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华文行楷" w:eastAsia="华文行楷"/>
          <w:spacing w:val="30"/>
          <w:position w:val="10"/>
          <w:sz w:val="36"/>
          <w:szCs w:val="36"/>
        </w:rPr>
      </w:pPr>
      <w:r>
        <w:rPr>
          <w:rFonts w:hint="eastAsia" w:ascii="华文行楷" w:eastAsia="华文行楷"/>
          <w:spacing w:val="30"/>
          <w:position w:val="10"/>
          <w:sz w:val="36"/>
          <w:szCs w:val="36"/>
        </w:rPr>
        <w:t>《塑性工程学报》</w:t>
      </w:r>
      <w:r>
        <w:rPr>
          <w:rFonts w:hint="eastAsia" w:ascii="宋体" w:hAnsi="宋体"/>
          <w:spacing w:val="30"/>
          <w:position w:val="10"/>
          <w:sz w:val="36"/>
          <w:szCs w:val="36"/>
        </w:rPr>
        <w:t>投稿表</w:t>
      </w:r>
    </w:p>
    <w:tbl>
      <w:tblPr>
        <w:tblStyle w:val="87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26"/>
        <w:gridCol w:w="1288"/>
        <w:gridCol w:w="3185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稿件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7967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0"/>
              <w:rPr>
                <w:rFonts w:hint="eastAsia" w:ascii="Times New Roman" w:hAnsi="Times New Roman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22"/>
                <w:lang w:val="en-US" w:eastAsia="zh-CN" w:bidi="ar-SA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9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30"/>
            </w:pPr>
          </w:p>
        </w:tc>
        <w:tc>
          <w:tcPr>
            <w:tcW w:w="7967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0"/>
              <w:rPr>
                <w:rFonts w:hint="eastAsia" w:ascii="Times New Roman" w:hAnsi="Times New Roman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22"/>
                <w:lang w:val="en-US" w:eastAsia="zh-CN" w:bidi="ar-SA"/>
              </w:rPr>
              <w:t>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9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排序</w:t>
            </w:r>
          </w:p>
        </w:tc>
        <w:tc>
          <w:tcPr>
            <w:tcW w:w="1126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128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职务（职称）</w:t>
            </w:r>
          </w:p>
        </w:tc>
        <w:tc>
          <w:tcPr>
            <w:tcW w:w="318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单位</w:t>
            </w:r>
          </w:p>
        </w:tc>
        <w:tc>
          <w:tcPr>
            <w:tcW w:w="236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99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top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稿件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7967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姓名</w:t>
            </w:r>
            <w:r>
              <w:rPr>
                <w:rFonts w:hint="eastAsia"/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</w:rPr>
              <w:t xml:space="preserve">              电话（手机）</w:t>
            </w:r>
            <w:r>
              <w:rPr>
                <w:rFonts w:hint="eastAsia"/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Email</w:t>
            </w:r>
            <w:r>
              <w:rPr>
                <w:rFonts w:hint="eastAsia"/>
                <w:sz w:val="1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发票信息</w:t>
            </w:r>
          </w:p>
        </w:tc>
        <w:tc>
          <w:tcPr>
            <w:tcW w:w="7967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发票抬头：                   税号：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关于发票</w:t>
            </w:r>
            <w:r>
              <w:rPr>
                <w:rFonts w:hint="eastAsia"/>
                <w:sz w:val="18"/>
              </w:rPr>
              <w:t>：如果需要开具增值税专用发票，请与贵单位核实具体财务信息后填写完整发来，如果没有相关信息，默认开具增值税普通发票。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发票、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稿费、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刊物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邮寄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7967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姓名</w:t>
            </w:r>
            <w:r>
              <w:rPr>
                <w:rFonts w:hint="eastAsia"/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</w:rPr>
              <w:t xml:space="preserve">              电话（手机）</w:t>
            </w:r>
            <w:r>
              <w:rPr>
                <w:rFonts w:hint="eastAsia"/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Email</w:t>
            </w:r>
            <w:r>
              <w:rPr>
                <w:rFonts w:hint="eastAsia"/>
                <w:sz w:val="1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5" w:hRule="atLeast"/>
        </w:trPr>
        <w:tc>
          <w:tcPr>
            <w:tcW w:w="99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67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通信邮编、地址</w:t>
            </w:r>
            <w:r>
              <w:rPr>
                <w:rFonts w:hint="eastAsia"/>
                <w:color w:val="FF0000"/>
                <w:sz w:val="18"/>
              </w:rPr>
              <w:t>（地址写到学院）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稿费接收人身份证号、手机号、工商银行银行卡号</w:t>
            </w:r>
            <w:r>
              <w:rPr>
                <w:rFonts w:hint="eastAsia"/>
                <w:color w:val="FF0000"/>
                <w:sz w:val="18"/>
              </w:rPr>
              <w:t>（必填，税务要求）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稿费接收人身份证正面照片：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sz w:val="18"/>
              </w:rPr>
              <w:t>工商银行银行卡照片</w:t>
            </w:r>
            <w:r>
              <w:rPr>
                <w:rFonts w:hint="eastAsia"/>
                <w:color w:val="auto"/>
                <w:sz w:val="18"/>
              </w:rPr>
              <w:t>：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color w:val="FF0000"/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18"/>
              </w:rPr>
              <w:t>请注意下列事项，否则稿费将无法正常发放：</w:t>
            </w:r>
          </w:p>
          <w:p>
            <w:pPr>
              <w:jc w:val="left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（1）根据</w:t>
            </w:r>
            <w:r>
              <w:rPr>
                <w:rFonts w:hint="eastAsia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要求，请务必同时提供身份证正面照片及银行卡照片（身份证照片上除姓名和身份证号外其他部分可模糊处理）；</w:t>
            </w:r>
          </w:p>
          <w:p>
            <w:pPr>
              <w:jc w:val="left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（2）身份证及银行卡为同一个人；</w:t>
            </w:r>
          </w:p>
          <w:p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）银行卡必须为工商银行。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背景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6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基金资助，项目来源，博硕士论文，自选课题，获奖情况等</w:t>
            </w: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</w:tc>
      </w:tr>
    </w:tbl>
    <w:p>
      <w:pPr>
        <w:spacing w:after="156" w:afterLines="50"/>
        <w:jc w:val="left"/>
        <w:rPr>
          <w:rFonts w:ascii="宋体" w:hAnsi="宋体"/>
          <w:spacing w:val="30"/>
          <w:position w:val="10"/>
          <w:szCs w:val="21"/>
          <w:u w:val="single"/>
        </w:rPr>
      </w:pPr>
    </w:p>
    <w:sectPr>
      <w:footerReference r:id="rId4" w:type="first"/>
      <w:headerReference r:id="rId3" w:type="default"/>
      <w:pgSz w:w="11906" w:h="16838"/>
      <w:pgMar w:top="1091" w:right="1418" w:bottom="468" w:left="1531" w:header="851" w:footer="73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wordWrap w:val="0"/>
      <w:jc w:val="right"/>
    </w:pPr>
    <w:r>
      <w:rPr>
        <w:rFonts w:hint="eastAsia"/>
      </w:rPr>
      <w:t>[本表单可在塑性工程学报网站</w:t>
    </w:r>
    <w:r>
      <w:fldChar w:fldCharType="begin"/>
    </w:r>
    <w:r>
      <w:instrText xml:space="preserve"> HYPERLINK "http://sxgc.cbpt.cnki.net" </w:instrText>
    </w:r>
    <w:r>
      <w:fldChar w:fldCharType="separate"/>
    </w:r>
    <w:r>
      <w:rPr>
        <w:rStyle w:val="90"/>
        <w:rFonts w:hint="eastAsia"/>
      </w:rPr>
      <w:t>http://sxgc.cbpt.cnki.net</w:t>
    </w:r>
    <w:r>
      <w:rPr>
        <w:rStyle w:val="90"/>
        <w:rFonts w:hint="eastAsia"/>
      </w:rPr>
      <w:fldChar w:fldCharType="end"/>
    </w:r>
    <w:r>
      <w:rPr>
        <w:rFonts w:hint="eastAsia"/>
      </w:rPr>
      <w:t>下载]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736B"/>
    <w:rsid w:val="000A6AA6"/>
    <w:rsid w:val="000E3F3A"/>
    <w:rsid w:val="0010795C"/>
    <w:rsid w:val="00172A27"/>
    <w:rsid w:val="001837A7"/>
    <w:rsid w:val="002119DC"/>
    <w:rsid w:val="002B0588"/>
    <w:rsid w:val="003821FC"/>
    <w:rsid w:val="00475132"/>
    <w:rsid w:val="00512148"/>
    <w:rsid w:val="00544EE3"/>
    <w:rsid w:val="00567FF7"/>
    <w:rsid w:val="005912AB"/>
    <w:rsid w:val="005D3BA3"/>
    <w:rsid w:val="006071BD"/>
    <w:rsid w:val="006D5024"/>
    <w:rsid w:val="00735C67"/>
    <w:rsid w:val="0075044C"/>
    <w:rsid w:val="00794732"/>
    <w:rsid w:val="00897759"/>
    <w:rsid w:val="00897837"/>
    <w:rsid w:val="008B5683"/>
    <w:rsid w:val="008C2C76"/>
    <w:rsid w:val="008F43BA"/>
    <w:rsid w:val="008F5168"/>
    <w:rsid w:val="00992746"/>
    <w:rsid w:val="009A35D3"/>
    <w:rsid w:val="009A3642"/>
    <w:rsid w:val="00A155A5"/>
    <w:rsid w:val="00A17BB7"/>
    <w:rsid w:val="00A4120C"/>
    <w:rsid w:val="00AA0A3B"/>
    <w:rsid w:val="00B2208F"/>
    <w:rsid w:val="00B26633"/>
    <w:rsid w:val="00B56E35"/>
    <w:rsid w:val="00BB3C17"/>
    <w:rsid w:val="00BE46B1"/>
    <w:rsid w:val="00C25714"/>
    <w:rsid w:val="00CD48E5"/>
    <w:rsid w:val="00D43755"/>
    <w:rsid w:val="00D5274A"/>
    <w:rsid w:val="00D70914"/>
    <w:rsid w:val="00D71A01"/>
    <w:rsid w:val="00DA68BF"/>
    <w:rsid w:val="00DB6A57"/>
    <w:rsid w:val="00DF1A4D"/>
    <w:rsid w:val="00E0305F"/>
    <w:rsid w:val="00E321C0"/>
    <w:rsid w:val="00E64649"/>
    <w:rsid w:val="00EA3D07"/>
    <w:rsid w:val="00EB7BE2"/>
    <w:rsid w:val="00F3148C"/>
    <w:rsid w:val="00F549B7"/>
    <w:rsid w:val="00F939D5"/>
    <w:rsid w:val="00FF3A3F"/>
    <w:rsid w:val="043B0294"/>
    <w:rsid w:val="05C71CD7"/>
    <w:rsid w:val="13947AD4"/>
    <w:rsid w:val="34314721"/>
    <w:rsid w:val="46E035AD"/>
    <w:rsid w:val="4BA15DD2"/>
    <w:rsid w:val="4F83633C"/>
    <w:rsid w:val="523E1203"/>
    <w:rsid w:val="55BC6D70"/>
    <w:rsid w:val="586A2F4F"/>
    <w:rsid w:val="58DD1EB1"/>
    <w:rsid w:val="678E7D50"/>
    <w:rsid w:val="71F804F8"/>
    <w:rsid w:val="75E176DE"/>
    <w:rsid w:val="761430CD"/>
    <w:rsid w:val="76910F88"/>
    <w:rsid w:val="76F70BFD"/>
    <w:rsid w:val="7A8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88">
    <w:name w:val="Default Paragraph Font"/>
    <w:semiHidden/>
    <w:unhideWhenUsed/>
    <w:uiPriority w:val="1"/>
  </w:style>
  <w:style w:type="table" w:default="1" w:styleId="8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semiHidden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semiHidden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23">
    <w:name w:val="index 5"/>
    <w:basedOn w:val="1"/>
    <w:next w:val="1"/>
    <w:semiHidden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26">
    <w:name w:val="Document Map"/>
    <w:basedOn w:val="1"/>
    <w:semiHidden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28">
    <w:name w:val="annotation text"/>
    <w:basedOn w:val="1"/>
    <w:semiHidden/>
    <w:qFormat/>
    <w:uiPriority w:val="0"/>
    <w:pPr>
      <w:jc w:val="left"/>
    </w:pPr>
  </w:style>
  <w:style w:type="paragraph" w:styleId="29">
    <w:name w:val="index 6"/>
    <w:basedOn w:val="1"/>
    <w:next w:val="1"/>
    <w:semiHidden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widowControl/>
      <w:jc w:val="left"/>
    </w:pPr>
    <w:rPr>
      <w:rFonts w:ascii="宋体" w:hAnsi="宋体"/>
      <w:sz w:val="18"/>
    </w:rPr>
  </w:style>
  <w:style w:type="paragraph" w:styleId="35">
    <w:name w:val="Body Text Indent"/>
    <w:basedOn w:val="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  <w:iCs/>
    </w:rPr>
  </w:style>
  <w:style w:type="paragraph" w:styleId="42">
    <w:name w:val="index 4"/>
    <w:basedOn w:val="1"/>
    <w:next w:val="1"/>
    <w:semiHidden/>
    <w:qFormat/>
    <w:uiPriority w:val="0"/>
    <w:pPr>
      <w:ind w:left="600" w:leftChars="600"/>
    </w:pPr>
  </w:style>
  <w:style w:type="paragraph" w:styleId="43">
    <w:name w:val="toc 5"/>
    <w:basedOn w:val="1"/>
    <w:next w:val="1"/>
    <w:semiHidden/>
    <w:qFormat/>
    <w:uiPriority w:val="0"/>
    <w:pPr>
      <w:ind w:left="1680" w:leftChars="800"/>
    </w:pPr>
  </w:style>
  <w:style w:type="paragraph" w:styleId="44">
    <w:name w:val="toc 3"/>
    <w:basedOn w:val="1"/>
    <w:next w:val="1"/>
    <w:semiHidden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semiHidden/>
    <w:qFormat/>
    <w:uiPriority w:val="0"/>
    <w:pPr>
      <w:ind w:left="2940" w:leftChars="1400"/>
    </w:pPr>
  </w:style>
  <w:style w:type="paragraph" w:styleId="49">
    <w:name w:val="index 3"/>
    <w:basedOn w:val="1"/>
    <w:next w:val="1"/>
    <w:semiHidden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semiHidden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</w:pPr>
  </w:style>
  <w:style w:type="paragraph" w:styleId="54">
    <w:name w:val="Balloon Text"/>
    <w:basedOn w:val="1"/>
    <w:semiHidden/>
    <w:qFormat/>
    <w:uiPriority w:val="0"/>
    <w:rPr>
      <w:sz w:val="18"/>
      <w:szCs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semiHidden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</w:pPr>
  </w:style>
  <w:style w:type="paragraph" w:styleId="61">
    <w:name w:val="toc 4"/>
    <w:basedOn w:val="1"/>
    <w:next w:val="1"/>
    <w:semiHidden/>
    <w:qFormat/>
    <w:uiPriority w:val="0"/>
    <w:pPr>
      <w:ind w:left="1260" w:leftChars="600"/>
    </w:pPr>
  </w:style>
  <w:style w:type="paragraph" w:styleId="62">
    <w:name w:val="index heading"/>
    <w:basedOn w:val="1"/>
    <w:next w:val="63"/>
    <w:semiHidden/>
    <w:qFormat/>
    <w:uiPriority w:val="0"/>
    <w:rPr>
      <w:rFonts w:ascii="Arial" w:hAnsi="Arial" w:cs="Arial"/>
      <w:b/>
      <w:bCs/>
    </w:rPr>
  </w:style>
  <w:style w:type="paragraph" w:styleId="63">
    <w:name w:val="index 1"/>
    <w:basedOn w:val="1"/>
    <w:next w:val="1"/>
    <w:semiHidden/>
    <w:qFormat/>
    <w:uiPriority w:val="0"/>
  </w:style>
  <w:style w:type="paragraph" w:styleId="6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semiHidden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semiHidden/>
    <w:qFormat/>
    <w:uiPriority w:val="0"/>
    <w:pPr>
      <w:ind w:left="1200" w:leftChars="1200"/>
    </w:pPr>
  </w:style>
  <w:style w:type="paragraph" w:styleId="72">
    <w:name w:val="index 9"/>
    <w:basedOn w:val="1"/>
    <w:next w:val="1"/>
    <w:semiHidden/>
    <w:qFormat/>
    <w:uiPriority w:val="0"/>
    <w:pPr>
      <w:ind w:left="1600" w:leftChars="1600"/>
    </w:pPr>
  </w:style>
  <w:style w:type="paragraph" w:styleId="73">
    <w:name w:val="table of figures"/>
    <w:basedOn w:val="1"/>
    <w:next w:val="1"/>
    <w:semiHidden/>
    <w:qFormat/>
    <w:uiPriority w:val="0"/>
    <w:pPr>
      <w:ind w:left="840" w:leftChars="200" w:hanging="420" w:hangingChars="200"/>
    </w:pPr>
  </w:style>
  <w:style w:type="paragraph" w:styleId="74">
    <w:name w:val="toc 2"/>
    <w:basedOn w:val="1"/>
    <w:next w:val="1"/>
    <w:semiHidden/>
    <w:qFormat/>
    <w:uiPriority w:val="0"/>
    <w:pPr>
      <w:ind w:left="420" w:leftChars="200"/>
    </w:pPr>
  </w:style>
  <w:style w:type="paragraph" w:styleId="75">
    <w:name w:val="toc 9"/>
    <w:basedOn w:val="1"/>
    <w:next w:val="1"/>
    <w:semiHidden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0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81">
    <w:name w:val="Normal (Web)"/>
    <w:basedOn w:val="1"/>
    <w:qFormat/>
    <w:uiPriority w:val="0"/>
    <w:rPr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</w:pPr>
  </w:style>
  <w:style w:type="paragraph" w:styleId="83">
    <w:name w:val="index 2"/>
    <w:basedOn w:val="1"/>
    <w:next w:val="1"/>
    <w:semiHidden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Body Text First Indent"/>
    <w:basedOn w:val="34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/>
      <w:sz w:val="21"/>
    </w:rPr>
  </w:style>
  <w:style w:type="paragraph" w:styleId="86">
    <w:name w:val="Body Text First Indent 2"/>
    <w:basedOn w:val="35"/>
    <w:qFormat/>
    <w:uiPriority w:val="0"/>
    <w:pPr>
      <w:ind w:firstLine="210" w:firstLineChars="200"/>
    </w:pPr>
  </w:style>
  <w:style w:type="character" w:styleId="89">
    <w:name w:val="FollowedHyperlink"/>
    <w:qFormat/>
    <w:uiPriority w:val="0"/>
    <w:rPr>
      <w:color w:val="800080"/>
      <w:u w:val="single"/>
    </w:rPr>
  </w:style>
  <w:style w:type="character" w:styleId="90">
    <w:name w:val="Hyperlink"/>
    <w:qFormat/>
    <w:uiPriority w:val="0"/>
    <w:rPr>
      <w:color w:val="0000FF"/>
      <w:u w:val="single"/>
    </w:rPr>
  </w:style>
  <w:style w:type="paragraph" w:customStyle="1" w:styleId="91">
    <w:name w:val="_Style 86"/>
    <w:basedOn w:val="1"/>
    <w:next w:val="34"/>
    <w:qFormat/>
    <w:uiPriority w:val="0"/>
    <w:pPr>
      <w:widowControl/>
      <w:jc w:val="left"/>
    </w:pPr>
    <w:rPr>
      <w:rFonts w:ascii="宋体" w:hAnsi="宋体"/>
      <w:sz w:val="18"/>
    </w:rPr>
  </w:style>
  <w:style w:type="paragraph" w:customStyle="1" w:styleId="92">
    <w:name w:val="Char Char Char Char Char Char Char Char Char Char Char Char Char"/>
    <w:basedOn w:val="1"/>
    <w:qFormat/>
    <w:uiPriority w:val="0"/>
    <w:pPr>
      <w:spacing w:before="200" w:after="200" w:line="360" w:lineRule="auto"/>
      <w:jc w:val="left"/>
    </w:pPr>
    <w:rPr>
      <w:rFonts w:eastAsia="黑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航空学报杂志社</Company>
  <Pages>1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2020-05-09T01:47:00Z</dcterms:created>
  <dc:creator>吴小勇</dc:creator>
  <dc:description>随投稿交编辑部</dc:description>
  <cp:lastModifiedBy>xhy</cp:lastModifiedBy>
  <cp:lastPrinted>2006-12-01T00:56:00Z</cp:lastPrinted>
  <dcterms:modified xsi:type="dcterms:W3CDTF">2020-05-09T01:52:51Z</dcterms:modified>
  <dc:title>投稿表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