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6E9" w:rsidRPr="005566E9" w:rsidRDefault="005566E9" w:rsidP="005566E9">
      <w:pPr>
        <w:jc w:val="center"/>
        <w:rPr>
          <w:sz w:val="28"/>
        </w:rPr>
      </w:pPr>
      <w:r w:rsidRPr="005566E9">
        <w:rPr>
          <w:rFonts w:hint="eastAsia"/>
          <w:b/>
          <w:bCs/>
          <w:sz w:val="28"/>
        </w:rPr>
        <w:t>《黄河科技学院学报》（自然科学版）</w:t>
      </w:r>
    </w:p>
    <w:p w:rsidR="005566E9" w:rsidRPr="005566E9" w:rsidRDefault="005566E9" w:rsidP="005566E9">
      <w:pPr>
        <w:jc w:val="center"/>
        <w:rPr>
          <w:sz w:val="28"/>
        </w:rPr>
      </w:pPr>
      <w:r w:rsidRPr="005566E9">
        <w:rPr>
          <w:rFonts w:hint="eastAsia"/>
          <w:b/>
          <w:bCs/>
          <w:sz w:val="28"/>
        </w:rPr>
        <w:t>投</w:t>
      </w:r>
      <w:r w:rsidRPr="005566E9">
        <w:rPr>
          <w:rFonts w:hint="eastAsia"/>
          <w:b/>
          <w:bCs/>
          <w:sz w:val="28"/>
        </w:rPr>
        <w:t xml:space="preserve"> </w:t>
      </w:r>
      <w:r w:rsidRPr="005566E9">
        <w:rPr>
          <w:rFonts w:hint="eastAsia"/>
          <w:b/>
          <w:bCs/>
          <w:sz w:val="28"/>
        </w:rPr>
        <w:t>稿</w:t>
      </w:r>
      <w:r w:rsidRPr="005566E9">
        <w:rPr>
          <w:rFonts w:hint="eastAsia"/>
          <w:b/>
          <w:bCs/>
          <w:sz w:val="28"/>
        </w:rPr>
        <w:t xml:space="preserve"> </w:t>
      </w:r>
      <w:r w:rsidRPr="005566E9">
        <w:rPr>
          <w:rFonts w:hint="eastAsia"/>
          <w:b/>
          <w:bCs/>
          <w:sz w:val="28"/>
        </w:rPr>
        <w:t>须</w:t>
      </w:r>
      <w:r w:rsidRPr="005566E9">
        <w:rPr>
          <w:rFonts w:hint="eastAsia"/>
          <w:b/>
          <w:bCs/>
          <w:sz w:val="28"/>
        </w:rPr>
        <w:t xml:space="preserve"> </w:t>
      </w:r>
      <w:r w:rsidRPr="005566E9">
        <w:rPr>
          <w:rFonts w:hint="eastAsia"/>
          <w:b/>
          <w:bCs/>
          <w:sz w:val="28"/>
        </w:rPr>
        <w:t>知</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 xml:space="preserve">1 </w:t>
      </w:r>
      <w:r w:rsidRPr="005566E9">
        <w:rPr>
          <w:rFonts w:ascii="Times New Roman" w:hAnsi="Times New Roman" w:cs="Times New Roman"/>
          <w:b/>
          <w:bCs/>
          <w:sz w:val="24"/>
          <w:szCs w:val="24"/>
        </w:rPr>
        <w:t>学报简介</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黄河科技学院学报》（自然科学版）是刊登黄河科技学院自然科学学科以及国内外相关学科学术研究论文的学术期刊，热忱欢迎本校教师和其他高等院校及科研单位的科技工作者踊跃投稿。现开设《医学科学研究》《机械工程研究》《交通工程研究》《建筑工程研究》《应用技术研究》《信息工程研究》《农业工程研究》《教育科学研究》等栏目。</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 xml:space="preserve">2 </w:t>
      </w:r>
      <w:r w:rsidRPr="005566E9">
        <w:rPr>
          <w:rFonts w:ascii="Times New Roman" w:hAnsi="Times New Roman" w:cs="Times New Roman"/>
          <w:b/>
          <w:bCs/>
          <w:sz w:val="24"/>
          <w:szCs w:val="24"/>
        </w:rPr>
        <w:t>来稿要求</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来稿应论点明确、数据可靠、逻辑严密、图表简明清晰。每篇论文必须包括中英文题名、中英文作者名、中英文作者单位、单位所在地名及邮政编码、中英文摘要和关键词、正文、参考文献及第一作者简介（相关英文翻译也可由编辑部代理）。</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2.1</w:t>
      </w:r>
      <w:r w:rsidRPr="005566E9">
        <w:rPr>
          <w:rFonts w:ascii="Times New Roman" w:hAnsi="Times New Roman" w:cs="Times New Roman"/>
          <w:b/>
          <w:bCs/>
          <w:sz w:val="24"/>
          <w:szCs w:val="24"/>
        </w:rPr>
        <w:t>题名</w:t>
      </w:r>
      <w:r w:rsidRPr="005566E9">
        <w:rPr>
          <w:rFonts w:ascii="Times New Roman" w:hAnsi="Times New Roman" w:cs="Times New Roman"/>
          <w:b/>
          <w:bCs/>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中文题名一般不超过</w:t>
      </w:r>
      <w:r w:rsidRPr="005566E9">
        <w:rPr>
          <w:rFonts w:ascii="Times New Roman" w:hAnsi="Times New Roman" w:cs="Times New Roman"/>
          <w:sz w:val="24"/>
          <w:szCs w:val="24"/>
        </w:rPr>
        <w:t>20</w:t>
      </w:r>
      <w:r w:rsidRPr="005566E9">
        <w:rPr>
          <w:rFonts w:ascii="Times New Roman" w:hAnsi="Times New Roman" w:cs="Times New Roman"/>
          <w:sz w:val="24"/>
          <w:szCs w:val="24"/>
        </w:rPr>
        <w:t>个汉字，必要时可增加副题名，英文题名应与中文题名含义一致。</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2.2</w:t>
      </w:r>
      <w:r w:rsidRPr="005566E9">
        <w:rPr>
          <w:rFonts w:ascii="Times New Roman" w:hAnsi="Times New Roman" w:cs="Times New Roman"/>
          <w:b/>
          <w:bCs/>
          <w:sz w:val="24"/>
          <w:szCs w:val="24"/>
        </w:rPr>
        <w:t>摘要</w:t>
      </w:r>
      <w:r w:rsidRPr="005566E9">
        <w:rPr>
          <w:rFonts w:ascii="Times New Roman" w:hAnsi="Times New Roman" w:cs="Times New Roman"/>
          <w:b/>
          <w:bCs/>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采用第三人称写法，应具有独立性和自明性（</w:t>
      </w:r>
      <w:r w:rsidRPr="005566E9">
        <w:rPr>
          <w:rFonts w:ascii="Times New Roman" w:hAnsi="Times New Roman" w:cs="Times New Roman"/>
          <w:sz w:val="24"/>
          <w:szCs w:val="24"/>
        </w:rPr>
        <w:t>200</w:t>
      </w:r>
      <w:r w:rsidRPr="005566E9">
        <w:rPr>
          <w:rFonts w:ascii="Times New Roman" w:hAnsi="Times New Roman" w:cs="Times New Roman"/>
          <w:sz w:val="24"/>
          <w:szCs w:val="24"/>
        </w:rPr>
        <w:t>～</w:t>
      </w:r>
      <w:r w:rsidRPr="005566E9">
        <w:rPr>
          <w:rFonts w:ascii="Times New Roman" w:hAnsi="Times New Roman" w:cs="Times New Roman"/>
          <w:sz w:val="24"/>
          <w:szCs w:val="24"/>
        </w:rPr>
        <w:t>300</w:t>
      </w:r>
      <w:r w:rsidRPr="005566E9">
        <w:rPr>
          <w:rFonts w:ascii="Times New Roman" w:hAnsi="Times New Roman" w:cs="Times New Roman"/>
          <w:sz w:val="24"/>
          <w:szCs w:val="24"/>
        </w:rPr>
        <w:t>字），阐明研究的目的、方法、结果和结论。英文摘要应与中文摘要文意一致。</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2.3</w:t>
      </w:r>
      <w:r w:rsidRPr="005566E9">
        <w:rPr>
          <w:rFonts w:ascii="Times New Roman" w:hAnsi="Times New Roman" w:cs="Times New Roman"/>
          <w:b/>
          <w:bCs/>
          <w:sz w:val="24"/>
          <w:szCs w:val="24"/>
        </w:rPr>
        <w:t>关键词</w:t>
      </w:r>
      <w:r w:rsidRPr="005566E9">
        <w:rPr>
          <w:rFonts w:ascii="Times New Roman" w:hAnsi="Times New Roman" w:cs="Times New Roman"/>
          <w:b/>
          <w:bCs/>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中文关键词标注</w:t>
      </w:r>
      <w:r w:rsidRPr="005566E9">
        <w:rPr>
          <w:rFonts w:ascii="Times New Roman" w:hAnsi="Times New Roman" w:cs="Times New Roman"/>
          <w:sz w:val="24"/>
          <w:szCs w:val="24"/>
        </w:rPr>
        <w:t>3</w:t>
      </w:r>
      <w:r w:rsidRPr="005566E9">
        <w:rPr>
          <w:rFonts w:ascii="Times New Roman" w:hAnsi="Times New Roman" w:cs="Times New Roman"/>
          <w:sz w:val="24"/>
          <w:szCs w:val="24"/>
        </w:rPr>
        <w:t>～</w:t>
      </w:r>
      <w:r w:rsidRPr="005566E9">
        <w:rPr>
          <w:rFonts w:ascii="Times New Roman" w:hAnsi="Times New Roman" w:cs="Times New Roman"/>
          <w:sz w:val="24"/>
          <w:szCs w:val="24"/>
        </w:rPr>
        <w:t>8</w:t>
      </w:r>
      <w:r w:rsidRPr="005566E9">
        <w:rPr>
          <w:rFonts w:ascii="Times New Roman" w:hAnsi="Times New Roman" w:cs="Times New Roman"/>
          <w:sz w:val="24"/>
          <w:szCs w:val="24"/>
        </w:rPr>
        <w:t>个，选词要规范，英文关键词与中文关键词一一对应，不能采用英文缩写。</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2.4</w:t>
      </w:r>
      <w:r w:rsidRPr="005566E9">
        <w:rPr>
          <w:rFonts w:ascii="Times New Roman" w:hAnsi="Times New Roman" w:cs="Times New Roman"/>
          <w:b/>
          <w:bCs/>
          <w:sz w:val="24"/>
          <w:szCs w:val="24"/>
        </w:rPr>
        <w:t>正文</w:t>
      </w:r>
      <w:r w:rsidRPr="005566E9">
        <w:rPr>
          <w:rFonts w:ascii="Times New Roman" w:hAnsi="Times New Roman" w:cs="Times New Roman"/>
          <w:b/>
          <w:bCs/>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文章一般包括前言、实验方法、结果与分析、结论等内容。前言应简短，体现问题的本质与研究范围，回顾相关文献，尤其是近</w:t>
      </w:r>
      <w:r w:rsidRPr="005566E9">
        <w:rPr>
          <w:rFonts w:ascii="Times New Roman" w:hAnsi="Times New Roman" w:cs="Times New Roman"/>
          <w:sz w:val="24"/>
          <w:szCs w:val="24"/>
        </w:rPr>
        <w:t>2</w:t>
      </w:r>
      <w:r w:rsidRPr="005566E9">
        <w:rPr>
          <w:rFonts w:ascii="Times New Roman" w:hAnsi="Times New Roman" w:cs="Times New Roman"/>
          <w:sz w:val="24"/>
          <w:szCs w:val="24"/>
        </w:rPr>
        <w:t>～</w:t>
      </w:r>
      <w:r w:rsidRPr="005566E9">
        <w:rPr>
          <w:rFonts w:ascii="Times New Roman" w:hAnsi="Times New Roman" w:cs="Times New Roman"/>
          <w:sz w:val="24"/>
          <w:szCs w:val="24"/>
        </w:rPr>
        <w:t>3</w:t>
      </w:r>
      <w:r w:rsidRPr="005566E9">
        <w:rPr>
          <w:rFonts w:ascii="Times New Roman" w:hAnsi="Times New Roman" w:cs="Times New Roman"/>
          <w:sz w:val="24"/>
          <w:szCs w:val="24"/>
        </w:rPr>
        <w:t>年的研究成果，叙述主要调查结果。得出的结论与观点应明确和实事求是。文中出现的外文缩写除公知公用的以外，首次出现时应标注中文翻译或外文全称。</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2.5</w:t>
      </w:r>
      <w:r w:rsidRPr="005566E9">
        <w:rPr>
          <w:rFonts w:ascii="Times New Roman" w:hAnsi="Times New Roman" w:cs="Times New Roman"/>
          <w:b/>
          <w:bCs/>
          <w:sz w:val="24"/>
          <w:szCs w:val="24"/>
        </w:rPr>
        <w:t>量和单位</w:t>
      </w:r>
      <w:r w:rsidRPr="005566E9">
        <w:rPr>
          <w:rFonts w:ascii="Times New Roman" w:hAnsi="Times New Roman" w:cs="Times New Roman"/>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采用国家法定计量单位。</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单位符号用正体字母表示，如</w:t>
      </w:r>
      <w:r w:rsidRPr="005566E9">
        <w:rPr>
          <w:rFonts w:ascii="Times New Roman" w:hAnsi="Times New Roman" w:cs="Times New Roman"/>
          <w:sz w:val="24"/>
          <w:szCs w:val="24"/>
        </w:rPr>
        <w:t>s</w:t>
      </w:r>
      <w:r w:rsidRPr="005566E9">
        <w:rPr>
          <w:rFonts w:ascii="Times New Roman" w:hAnsi="Times New Roman" w:cs="Times New Roman"/>
          <w:sz w:val="24"/>
          <w:szCs w:val="24"/>
        </w:rPr>
        <w:t>（秒）、</w:t>
      </w:r>
      <w:r w:rsidRPr="005566E9">
        <w:rPr>
          <w:rFonts w:ascii="Times New Roman" w:hAnsi="Times New Roman" w:cs="Times New Roman"/>
          <w:sz w:val="24"/>
          <w:szCs w:val="24"/>
        </w:rPr>
        <w:t>min</w:t>
      </w:r>
      <w:r w:rsidRPr="005566E9">
        <w:rPr>
          <w:rFonts w:ascii="Times New Roman" w:hAnsi="Times New Roman" w:cs="Times New Roman"/>
          <w:sz w:val="24"/>
          <w:szCs w:val="24"/>
        </w:rPr>
        <w:t>（分钟）、</w:t>
      </w:r>
      <w:r w:rsidRPr="005566E9">
        <w:rPr>
          <w:rFonts w:ascii="Times New Roman" w:hAnsi="Times New Roman" w:cs="Times New Roman"/>
          <w:sz w:val="24"/>
          <w:szCs w:val="24"/>
        </w:rPr>
        <w:t>h</w:t>
      </w:r>
      <w:r w:rsidRPr="005566E9">
        <w:rPr>
          <w:rFonts w:ascii="Times New Roman" w:hAnsi="Times New Roman" w:cs="Times New Roman"/>
          <w:sz w:val="24"/>
          <w:szCs w:val="24"/>
        </w:rPr>
        <w:t>（小时）、</w:t>
      </w:r>
      <w:r w:rsidRPr="005566E9">
        <w:rPr>
          <w:rFonts w:ascii="Times New Roman" w:hAnsi="Times New Roman" w:cs="Times New Roman"/>
          <w:sz w:val="24"/>
          <w:szCs w:val="24"/>
        </w:rPr>
        <w:t>d(</w:t>
      </w:r>
      <w:r w:rsidRPr="005566E9">
        <w:rPr>
          <w:rFonts w:ascii="Times New Roman" w:hAnsi="Times New Roman" w:cs="Times New Roman"/>
          <w:sz w:val="24"/>
          <w:szCs w:val="24"/>
        </w:rPr>
        <w:t>天</w:t>
      </w:r>
      <w:r w:rsidRPr="005566E9">
        <w:rPr>
          <w:rFonts w:ascii="Times New Roman" w:hAnsi="Times New Roman" w:cs="Times New Roman"/>
          <w:sz w:val="24"/>
          <w:szCs w:val="24"/>
        </w:rPr>
        <w:t>)</w:t>
      </w:r>
      <w:r w:rsidRPr="005566E9">
        <w:rPr>
          <w:rFonts w:ascii="Times New Roman" w:hAnsi="Times New Roman" w:cs="Times New Roman"/>
          <w:sz w:val="24"/>
          <w:szCs w:val="24"/>
        </w:rPr>
        <w:t>、</w:t>
      </w:r>
      <w:r w:rsidRPr="005566E9">
        <w:rPr>
          <w:rFonts w:ascii="Times New Roman" w:hAnsi="Times New Roman" w:cs="Times New Roman"/>
          <w:sz w:val="24"/>
          <w:szCs w:val="24"/>
        </w:rPr>
        <w:t>L</w:t>
      </w:r>
      <w:r w:rsidRPr="005566E9">
        <w:rPr>
          <w:rFonts w:ascii="Times New Roman" w:hAnsi="Times New Roman" w:cs="Times New Roman"/>
          <w:sz w:val="24"/>
          <w:szCs w:val="24"/>
        </w:rPr>
        <w:t>（升）、</w:t>
      </w:r>
      <w:r w:rsidRPr="005566E9">
        <w:rPr>
          <w:rFonts w:ascii="Times New Roman" w:hAnsi="Times New Roman" w:cs="Times New Roman"/>
          <w:sz w:val="24"/>
          <w:szCs w:val="24"/>
        </w:rPr>
        <w:t>kg</w:t>
      </w:r>
      <w:r w:rsidRPr="005566E9">
        <w:rPr>
          <w:rFonts w:ascii="Times New Roman" w:hAnsi="Times New Roman" w:cs="Times New Roman"/>
          <w:sz w:val="24"/>
          <w:szCs w:val="24"/>
        </w:rPr>
        <w:t>（千克）等。不要使用已废弃的量名称和某些英文缩写，如比重（密度）、分子量（相对分子质量）、摩尔数（物质的量）、质量</w:t>
      </w:r>
      <w:r w:rsidRPr="005566E9">
        <w:rPr>
          <w:rFonts w:ascii="Times New Roman" w:hAnsi="Times New Roman" w:cs="Times New Roman"/>
          <w:sz w:val="24"/>
          <w:szCs w:val="24"/>
        </w:rPr>
        <w:t>/</w:t>
      </w:r>
      <w:r w:rsidRPr="005566E9">
        <w:rPr>
          <w:rFonts w:ascii="Times New Roman" w:hAnsi="Times New Roman" w:cs="Times New Roman"/>
          <w:sz w:val="24"/>
          <w:szCs w:val="24"/>
        </w:rPr>
        <w:t>体积百分比浓度（质量</w:t>
      </w:r>
      <w:r w:rsidRPr="005566E9">
        <w:rPr>
          <w:rFonts w:ascii="Times New Roman" w:hAnsi="Times New Roman" w:cs="Times New Roman"/>
          <w:sz w:val="24"/>
          <w:szCs w:val="24"/>
        </w:rPr>
        <w:t>/</w:t>
      </w:r>
      <w:r w:rsidRPr="005566E9">
        <w:rPr>
          <w:rFonts w:ascii="Times New Roman" w:hAnsi="Times New Roman" w:cs="Times New Roman"/>
          <w:sz w:val="24"/>
          <w:szCs w:val="24"/>
        </w:rPr>
        <w:t>体积分数）、</w:t>
      </w:r>
      <w:r w:rsidRPr="005566E9">
        <w:rPr>
          <w:rFonts w:ascii="Times New Roman" w:hAnsi="Times New Roman" w:cs="Times New Roman"/>
          <w:sz w:val="24"/>
          <w:szCs w:val="24"/>
        </w:rPr>
        <w:t>ppm</w:t>
      </w:r>
      <w:r w:rsidRPr="005566E9">
        <w:rPr>
          <w:rFonts w:ascii="Times New Roman" w:hAnsi="Times New Roman" w:cs="Times New Roman"/>
          <w:sz w:val="24"/>
          <w:szCs w:val="24"/>
        </w:rPr>
        <w:t>（</w:t>
      </w:r>
      <w:r w:rsidRPr="005566E9">
        <w:rPr>
          <w:rFonts w:ascii="Times New Roman" w:hAnsi="Times New Roman" w:cs="Times New Roman"/>
          <w:sz w:val="24"/>
          <w:szCs w:val="24"/>
        </w:rPr>
        <w:t>10</w:t>
      </w:r>
      <w:r w:rsidRPr="005566E9">
        <w:rPr>
          <w:rFonts w:ascii="Times New Roman" w:hAnsi="Times New Roman" w:cs="Times New Roman"/>
          <w:sz w:val="24"/>
          <w:szCs w:val="24"/>
          <w:vertAlign w:val="superscript"/>
        </w:rPr>
        <w:t>-6</w:t>
      </w:r>
      <w:r w:rsidRPr="005566E9">
        <w:rPr>
          <w:rFonts w:ascii="Times New Roman" w:hAnsi="Times New Roman" w:cs="Times New Roman"/>
          <w:sz w:val="24"/>
          <w:szCs w:val="24"/>
        </w:rPr>
        <w:t>）等。</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量符号用斜体字母表示（</w:t>
      </w:r>
      <w:r w:rsidRPr="005566E9">
        <w:rPr>
          <w:rFonts w:ascii="Times New Roman" w:hAnsi="Times New Roman" w:cs="Times New Roman"/>
          <w:sz w:val="24"/>
          <w:szCs w:val="24"/>
        </w:rPr>
        <w:t>pH</w:t>
      </w:r>
      <w:r w:rsidRPr="005566E9">
        <w:rPr>
          <w:rFonts w:ascii="Times New Roman" w:hAnsi="Times New Roman" w:cs="Times New Roman"/>
          <w:sz w:val="24"/>
          <w:szCs w:val="24"/>
        </w:rPr>
        <w:t>除外），如</w:t>
      </w:r>
      <w:r w:rsidRPr="005566E9">
        <w:rPr>
          <w:rFonts w:ascii="Times New Roman" w:hAnsi="Times New Roman" w:cs="Times New Roman"/>
          <w:i/>
          <w:iCs/>
          <w:sz w:val="24"/>
          <w:szCs w:val="24"/>
        </w:rPr>
        <w:t>V</w:t>
      </w:r>
      <w:r w:rsidRPr="005566E9">
        <w:rPr>
          <w:rFonts w:ascii="Times New Roman" w:hAnsi="Times New Roman" w:cs="Times New Roman"/>
          <w:sz w:val="24"/>
          <w:szCs w:val="24"/>
        </w:rPr>
        <w:t>（体积）、</w:t>
      </w:r>
      <w:r w:rsidRPr="005566E9">
        <w:rPr>
          <w:rFonts w:ascii="Times New Roman" w:hAnsi="Times New Roman" w:cs="Times New Roman"/>
          <w:i/>
          <w:iCs/>
          <w:sz w:val="24"/>
          <w:szCs w:val="24"/>
        </w:rPr>
        <w:t>T</w:t>
      </w:r>
      <w:r w:rsidRPr="005566E9">
        <w:rPr>
          <w:rFonts w:ascii="Times New Roman" w:hAnsi="Times New Roman" w:cs="Times New Roman"/>
          <w:sz w:val="24"/>
          <w:szCs w:val="24"/>
        </w:rPr>
        <w:t>（热力学温度）、</w:t>
      </w:r>
      <w:r w:rsidRPr="005566E9">
        <w:rPr>
          <w:rFonts w:ascii="Times New Roman" w:hAnsi="Times New Roman" w:cs="Times New Roman"/>
          <w:i/>
          <w:iCs/>
          <w:sz w:val="24"/>
          <w:szCs w:val="24"/>
        </w:rPr>
        <w:t>t</w:t>
      </w:r>
      <w:r w:rsidRPr="005566E9">
        <w:rPr>
          <w:rFonts w:ascii="Times New Roman" w:hAnsi="Times New Roman" w:cs="Times New Roman"/>
          <w:sz w:val="24"/>
          <w:szCs w:val="24"/>
        </w:rPr>
        <w:t>（摄氏温度）、</w:t>
      </w:r>
      <w:r w:rsidRPr="005566E9">
        <w:rPr>
          <w:rFonts w:ascii="Times New Roman" w:hAnsi="Times New Roman" w:cs="Times New Roman"/>
          <w:i/>
          <w:iCs/>
          <w:sz w:val="24"/>
          <w:szCs w:val="24"/>
        </w:rPr>
        <w:t>P</w:t>
      </w:r>
      <w:r w:rsidRPr="005566E9">
        <w:rPr>
          <w:rFonts w:ascii="Times New Roman" w:hAnsi="Times New Roman" w:cs="Times New Roman"/>
          <w:sz w:val="24"/>
          <w:szCs w:val="24"/>
        </w:rPr>
        <w:t>（功率）等。文中量的数值一般处于</w:t>
      </w:r>
      <w:r w:rsidRPr="005566E9">
        <w:rPr>
          <w:rFonts w:ascii="Times New Roman" w:hAnsi="Times New Roman" w:cs="Times New Roman"/>
          <w:sz w:val="24"/>
          <w:szCs w:val="24"/>
        </w:rPr>
        <w:t>0.1</w:t>
      </w:r>
      <w:r w:rsidRPr="005566E9">
        <w:rPr>
          <w:rFonts w:ascii="Times New Roman" w:hAnsi="Times New Roman" w:cs="Times New Roman"/>
          <w:sz w:val="24"/>
          <w:szCs w:val="24"/>
        </w:rPr>
        <w:t>～</w:t>
      </w:r>
      <w:r w:rsidRPr="005566E9">
        <w:rPr>
          <w:rFonts w:ascii="Times New Roman" w:hAnsi="Times New Roman" w:cs="Times New Roman"/>
          <w:sz w:val="24"/>
          <w:szCs w:val="24"/>
        </w:rPr>
        <w:t>1000</w:t>
      </w:r>
      <w:r w:rsidRPr="005566E9">
        <w:rPr>
          <w:rFonts w:ascii="Times New Roman" w:hAnsi="Times New Roman" w:cs="Times New Roman"/>
          <w:sz w:val="24"/>
          <w:szCs w:val="24"/>
        </w:rPr>
        <w:t>范围内，常用的词头有</w:t>
      </w:r>
      <w:r w:rsidRPr="005566E9">
        <w:rPr>
          <w:rFonts w:ascii="Times New Roman" w:hAnsi="Times New Roman" w:cs="Times New Roman"/>
          <w:sz w:val="24"/>
          <w:szCs w:val="24"/>
        </w:rPr>
        <w:t>M</w:t>
      </w:r>
      <w:r w:rsidRPr="005566E9">
        <w:rPr>
          <w:rFonts w:ascii="Times New Roman" w:hAnsi="Times New Roman" w:cs="Times New Roman"/>
          <w:sz w:val="24"/>
          <w:szCs w:val="24"/>
        </w:rPr>
        <w:t>（</w:t>
      </w:r>
      <w:r w:rsidRPr="005566E9">
        <w:rPr>
          <w:rFonts w:ascii="Times New Roman" w:hAnsi="Times New Roman" w:cs="Times New Roman"/>
          <w:sz w:val="24"/>
          <w:szCs w:val="24"/>
        </w:rPr>
        <w:t>10</w:t>
      </w:r>
      <w:r w:rsidRPr="005566E9">
        <w:rPr>
          <w:rFonts w:ascii="Times New Roman" w:hAnsi="Times New Roman" w:cs="Times New Roman"/>
          <w:sz w:val="24"/>
          <w:szCs w:val="24"/>
          <w:vertAlign w:val="superscript"/>
        </w:rPr>
        <w:t>6</w:t>
      </w:r>
      <w:r w:rsidRPr="005566E9">
        <w:rPr>
          <w:rFonts w:ascii="Times New Roman" w:hAnsi="Times New Roman" w:cs="Times New Roman"/>
          <w:sz w:val="24"/>
          <w:szCs w:val="24"/>
        </w:rPr>
        <w:t>）、</w:t>
      </w:r>
      <w:r w:rsidRPr="005566E9">
        <w:rPr>
          <w:rFonts w:ascii="Times New Roman" w:hAnsi="Times New Roman" w:cs="Times New Roman"/>
          <w:sz w:val="24"/>
          <w:szCs w:val="24"/>
        </w:rPr>
        <w:t>k</w:t>
      </w:r>
      <w:r w:rsidRPr="005566E9">
        <w:rPr>
          <w:rFonts w:ascii="Times New Roman" w:hAnsi="Times New Roman" w:cs="Times New Roman"/>
          <w:sz w:val="24"/>
          <w:szCs w:val="24"/>
        </w:rPr>
        <w:t>（</w:t>
      </w:r>
      <w:r w:rsidRPr="005566E9">
        <w:rPr>
          <w:rFonts w:ascii="Times New Roman" w:hAnsi="Times New Roman" w:cs="Times New Roman"/>
          <w:sz w:val="24"/>
          <w:szCs w:val="24"/>
        </w:rPr>
        <w:t>10</w:t>
      </w:r>
      <w:r w:rsidRPr="005566E9">
        <w:rPr>
          <w:rFonts w:ascii="Times New Roman" w:hAnsi="Times New Roman" w:cs="Times New Roman"/>
          <w:sz w:val="24"/>
          <w:szCs w:val="24"/>
          <w:vertAlign w:val="superscript"/>
        </w:rPr>
        <w:t>3</w:t>
      </w:r>
      <w:r w:rsidRPr="005566E9">
        <w:rPr>
          <w:rFonts w:ascii="Times New Roman" w:hAnsi="Times New Roman" w:cs="Times New Roman"/>
          <w:sz w:val="24"/>
          <w:szCs w:val="24"/>
        </w:rPr>
        <w:t>）、</w:t>
      </w:r>
      <w:r w:rsidRPr="005566E9">
        <w:rPr>
          <w:rFonts w:ascii="Times New Roman" w:hAnsi="Times New Roman" w:cs="Times New Roman"/>
          <w:sz w:val="24"/>
          <w:szCs w:val="24"/>
        </w:rPr>
        <w:t>h</w:t>
      </w:r>
      <w:r w:rsidRPr="005566E9">
        <w:rPr>
          <w:rFonts w:ascii="Times New Roman" w:hAnsi="Times New Roman" w:cs="Times New Roman"/>
          <w:sz w:val="24"/>
          <w:szCs w:val="24"/>
        </w:rPr>
        <w:t>（</w:t>
      </w:r>
      <w:r w:rsidRPr="005566E9">
        <w:rPr>
          <w:rFonts w:ascii="Times New Roman" w:hAnsi="Times New Roman" w:cs="Times New Roman"/>
          <w:sz w:val="24"/>
          <w:szCs w:val="24"/>
        </w:rPr>
        <w:t>10</w:t>
      </w:r>
      <w:r w:rsidRPr="005566E9">
        <w:rPr>
          <w:rFonts w:ascii="Times New Roman" w:hAnsi="Times New Roman" w:cs="Times New Roman"/>
          <w:sz w:val="24"/>
          <w:szCs w:val="24"/>
          <w:vertAlign w:val="superscript"/>
        </w:rPr>
        <w:t>2</w:t>
      </w:r>
      <w:r w:rsidRPr="005566E9">
        <w:rPr>
          <w:rFonts w:ascii="Times New Roman" w:hAnsi="Times New Roman" w:cs="Times New Roman"/>
          <w:sz w:val="24"/>
          <w:szCs w:val="24"/>
        </w:rPr>
        <w:t>）、</w:t>
      </w:r>
      <w:r w:rsidRPr="005566E9">
        <w:rPr>
          <w:rFonts w:ascii="Times New Roman" w:hAnsi="Times New Roman" w:cs="Times New Roman"/>
          <w:sz w:val="24"/>
          <w:szCs w:val="24"/>
        </w:rPr>
        <w:t>c(10</w:t>
      </w:r>
      <w:r w:rsidRPr="005566E9">
        <w:rPr>
          <w:rFonts w:ascii="Times New Roman" w:hAnsi="Times New Roman" w:cs="Times New Roman"/>
          <w:sz w:val="24"/>
          <w:szCs w:val="24"/>
          <w:vertAlign w:val="superscript"/>
        </w:rPr>
        <w:t>-2</w:t>
      </w:r>
      <w:r w:rsidRPr="005566E9">
        <w:rPr>
          <w:rFonts w:ascii="Times New Roman" w:hAnsi="Times New Roman" w:cs="Times New Roman"/>
          <w:sz w:val="24"/>
          <w:szCs w:val="24"/>
        </w:rPr>
        <w:t>)</w:t>
      </w:r>
      <w:r w:rsidRPr="005566E9">
        <w:rPr>
          <w:rFonts w:ascii="Times New Roman" w:hAnsi="Times New Roman" w:cs="Times New Roman"/>
          <w:sz w:val="24"/>
          <w:szCs w:val="24"/>
        </w:rPr>
        <w:t>、</w:t>
      </w:r>
      <w:r w:rsidRPr="005566E9">
        <w:rPr>
          <w:rFonts w:ascii="Times New Roman" w:hAnsi="Times New Roman" w:cs="Times New Roman"/>
          <w:sz w:val="24"/>
          <w:szCs w:val="24"/>
        </w:rPr>
        <w:t>m(10</w:t>
      </w:r>
      <w:r w:rsidRPr="005566E9">
        <w:rPr>
          <w:rFonts w:ascii="Times New Roman" w:hAnsi="Times New Roman" w:cs="Times New Roman"/>
          <w:sz w:val="24"/>
          <w:szCs w:val="24"/>
          <w:vertAlign w:val="superscript"/>
        </w:rPr>
        <w:t>-3</w:t>
      </w:r>
      <w:r w:rsidRPr="005566E9">
        <w:rPr>
          <w:rFonts w:ascii="Times New Roman" w:hAnsi="Times New Roman" w:cs="Times New Roman"/>
          <w:sz w:val="24"/>
          <w:szCs w:val="24"/>
        </w:rPr>
        <w:t>)</w:t>
      </w:r>
      <w:r w:rsidRPr="005566E9">
        <w:rPr>
          <w:rFonts w:ascii="Times New Roman" w:hAnsi="Times New Roman" w:cs="Times New Roman"/>
          <w:sz w:val="24"/>
          <w:szCs w:val="24"/>
        </w:rPr>
        <w:t>、</w:t>
      </w:r>
      <w:r w:rsidRPr="005566E9">
        <w:rPr>
          <w:rFonts w:ascii="Times New Roman" w:hAnsi="Times New Roman" w:cs="Times New Roman"/>
          <w:sz w:val="24"/>
          <w:szCs w:val="24"/>
        </w:rPr>
        <w:t>μ(10</w:t>
      </w:r>
      <w:r w:rsidRPr="005566E9">
        <w:rPr>
          <w:rFonts w:ascii="Times New Roman" w:hAnsi="Times New Roman" w:cs="Times New Roman"/>
          <w:sz w:val="24"/>
          <w:szCs w:val="24"/>
          <w:vertAlign w:val="superscript"/>
        </w:rPr>
        <w:t>-6</w:t>
      </w:r>
      <w:r w:rsidRPr="005566E9">
        <w:rPr>
          <w:rFonts w:ascii="Times New Roman" w:hAnsi="Times New Roman" w:cs="Times New Roman"/>
          <w:sz w:val="24"/>
          <w:szCs w:val="24"/>
        </w:rPr>
        <w:t>)</w:t>
      </w:r>
      <w:r w:rsidRPr="005566E9">
        <w:rPr>
          <w:rFonts w:ascii="Times New Roman" w:hAnsi="Times New Roman" w:cs="Times New Roman"/>
          <w:sz w:val="24"/>
          <w:szCs w:val="24"/>
        </w:rPr>
        <w:t>、</w:t>
      </w:r>
      <w:r w:rsidRPr="005566E9">
        <w:rPr>
          <w:rFonts w:ascii="Times New Roman" w:hAnsi="Times New Roman" w:cs="Times New Roman"/>
          <w:sz w:val="24"/>
          <w:szCs w:val="24"/>
        </w:rPr>
        <w:t>n(10</w:t>
      </w:r>
      <w:r w:rsidRPr="005566E9">
        <w:rPr>
          <w:rFonts w:ascii="Times New Roman" w:hAnsi="Times New Roman" w:cs="Times New Roman"/>
          <w:sz w:val="24"/>
          <w:szCs w:val="24"/>
          <w:vertAlign w:val="superscript"/>
        </w:rPr>
        <w:t>-9</w:t>
      </w:r>
      <w:r w:rsidRPr="005566E9">
        <w:rPr>
          <w:rFonts w:ascii="Times New Roman" w:hAnsi="Times New Roman" w:cs="Times New Roman"/>
          <w:sz w:val="24"/>
          <w:szCs w:val="24"/>
        </w:rPr>
        <w:t>)</w:t>
      </w:r>
      <w:r w:rsidRPr="005566E9">
        <w:rPr>
          <w:rFonts w:ascii="Times New Roman" w:hAnsi="Times New Roman" w:cs="Times New Roman"/>
          <w:sz w:val="24"/>
          <w:szCs w:val="24"/>
        </w:rPr>
        <w:t>等。</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2.6</w:t>
      </w:r>
      <w:r w:rsidRPr="005566E9">
        <w:rPr>
          <w:rFonts w:ascii="Times New Roman" w:hAnsi="Times New Roman" w:cs="Times New Roman"/>
          <w:b/>
          <w:bCs/>
          <w:sz w:val="24"/>
          <w:szCs w:val="24"/>
        </w:rPr>
        <w:t>数字用法</w:t>
      </w:r>
      <w:r w:rsidRPr="005566E9">
        <w:rPr>
          <w:rFonts w:ascii="Times New Roman" w:hAnsi="Times New Roman" w:cs="Times New Roman"/>
          <w:b/>
          <w:bCs/>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公元世纪、年代、年、月、日、时刻和各种计数单位计量一律用阿拉伯数字，如</w:t>
      </w:r>
      <w:r w:rsidRPr="005566E9">
        <w:rPr>
          <w:rFonts w:ascii="Times New Roman" w:hAnsi="Times New Roman" w:cs="Times New Roman"/>
          <w:sz w:val="24"/>
          <w:szCs w:val="24"/>
        </w:rPr>
        <w:t>20</w:t>
      </w:r>
      <w:r w:rsidRPr="005566E9">
        <w:rPr>
          <w:rFonts w:ascii="Times New Roman" w:hAnsi="Times New Roman" w:cs="Times New Roman"/>
          <w:sz w:val="24"/>
          <w:szCs w:val="24"/>
        </w:rPr>
        <w:t>世纪</w:t>
      </w:r>
      <w:r w:rsidRPr="005566E9">
        <w:rPr>
          <w:rFonts w:ascii="Times New Roman" w:hAnsi="Times New Roman" w:cs="Times New Roman"/>
          <w:sz w:val="24"/>
          <w:szCs w:val="24"/>
        </w:rPr>
        <w:t>90</w:t>
      </w:r>
      <w:r w:rsidRPr="005566E9">
        <w:rPr>
          <w:rFonts w:ascii="Times New Roman" w:hAnsi="Times New Roman" w:cs="Times New Roman"/>
          <w:sz w:val="24"/>
          <w:szCs w:val="24"/>
        </w:rPr>
        <w:t>年代、</w:t>
      </w:r>
      <w:r w:rsidRPr="005566E9">
        <w:rPr>
          <w:rFonts w:ascii="Times New Roman" w:hAnsi="Times New Roman" w:cs="Times New Roman"/>
          <w:sz w:val="24"/>
          <w:szCs w:val="24"/>
        </w:rPr>
        <w:t>2018</w:t>
      </w:r>
      <w:r w:rsidRPr="005566E9">
        <w:rPr>
          <w:rFonts w:ascii="Times New Roman" w:hAnsi="Times New Roman" w:cs="Times New Roman"/>
          <w:sz w:val="24"/>
          <w:szCs w:val="24"/>
        </w:rPr>
        <w:t>年</w:t>
      </w:r>
      <w:r w:rsidRPr="005566E9">
        <w:rPr>
          <w:rFonts w:ascii="Times New Roman" w:hAnsi="Times New Roman" w:cs="Times New Roman"/>
          <w:sz w:val="24"/>
          <w:szCs w:val="24"/>
        </w:rPr>
        <w:t>11</w:t>
      </w:r>
      <w:r w:rsidRPr="005566E9">
        <w:rPr>
          <w:rFonts w:ascii="Times New Roman" w:hAnsi="Times New Roman" w:cs="Times New Roman"/>
          <w:sz w:val="24"/>
          <w:szCs w:val="24"/>
        </w:rPr>
        <w:t>月</w:t>
      </w:r>
      <w:r w:rsidRPr="005566E9">
        <w:rPr>
          <w:rFonts w:ascii="Times New Roman" w:hAnsi="Times New Roman" w:cs="Times New Roman"/>
          <w:sz w:val="24"/>
          <w:szCs w:val="24"/>
        </w:rPr>
        <w:t>20</w:t>
      </w:r>
      <w:r w:rsidRPr="005566E9">
        <w:rPr>
          <w:rFonts w:ascii="Times New Roman" w:hAnsi="Times New Roman" w:cs="Times New Roman"/>
          <w:sz w:val="24"/>
          <w:szCs w:val="24"/>
        </w:rPr>
        <w:t>日、</w:t>
      </w:r>
      <w:r w:rsidRPr="005566E9">
        <w:rPr>
          <w:rFonts w:ascii="Times New Roman" w:hAnsi="Times New Roman" w:cs="Times New Roman"/>
          <w:sz w:val="24"/>
          <w:szCs w:val="24"/>
        </w:rPr>
        <w:t>3s</w:t>
      </w:r>
      <w:r w:rsidRPr="005566E9">
        <w:rPr>
          <w:rFonts w:ascii="Times New Roman" w:hAnsi="Times New Roman" w:cs="Times New Roman"/>
          <w:sz w:val="24"/>
          <w:szCs w:val="24"/>
        </w:rPr>
        <w:t>（三秒）、</w:t>
      </w:r>
      <w:r w:rsidRPr="005566E9">
        <w:rPr>
          <w:rFonts w:ascii="Times New Roman" w:hAnsi="Times New Roman" w:cs="Times New Roman"/>
          <w:sz w:val="24"/>
          <w:szCs w:val="24"/>
        </w:rPr>
        <w:t>5min</w:t>
      </w:r>
      <w:r w:rsidRPr="005566E9">
        <w:rPr>
          <w:rFonts w:ascii="Times New Roman" w:hAnsi="Times New Roman" w:cs="Times New Roman"/>
          <w:sz w:val="24"/>
          <w:szCs w:val="24"/>
        </w:rPr>
        <w:t>（五分钟）、</w:t>
      </w:r>
      <w:r w:rsidRPr="005566E9">
        <w:rPr>
          <w:rFonts w:ascii="Times New Roman" w:hAnsi="Times New Roman" w:cs="Times New Roman"/>
          <w:sz w:val="24"/>
          <w:szCs w:val="24"/>
        </w:rPr>
        <w:t>6h</w:t>
      </w:r>
      <w:r w:rsidRPr="005566E9">
        <w:rPr>
          <w:rFonts w:ascii="Times New Roman" w:hAnsi="Times New Roman" w:cs="Times New Roman"/>
          <w:sz w:val="24"/>
          <w:szCs w:val="24"/>
        </w:rPr>
        <w:t>（六小时）、</w:t>
      </w:r>
      <w:r w:rsidRPr="005566E9">
        <w:rPr>
          <w:rFonts w:ascii="Times New Roman" w:hAnsi="Times New Roman" w:cs="Times New Roman"/>
          <w:sz w:val="24"/>
          <w:szCs w:val="24"/>
        </w:rPr>
        <w:t>7d(</w:t>
      </w:r>
      <w:r w:rsidRPr="005566E9">
        <w:rPr>
          <w:rFonts w:ascii="Times New Roman" w:hAnsi="Times New Roman" w:cs="Times New Roman"/>
          <w:sz w:val="24"/>
          <w:szCs w:val="24"/>
        </w:rPr>
        <w:t>七天</w:t>
      </w:r>
      <w:r w:rsidRPr="005566E9">
        <w:rPr>
          <w:rFonts w:ascii="Times New Roman" w:hAnsi="Times New Roman" w:cs="Times New Roman"/>
          <w:sz w:val="24"/>
          <w:szCs w:val="24"/>
        </w:rPr>
        <w:t>)</w:t>
      </w:r>
      <w:r w:rsidRPr="005566E9">
        <w:rPr>
          <w:rFonts w:ascii="Times New Roman" w:hAnsi="Times New Roman" w:cs="Times New Roman"/>
          <w:sz w:val="24"/>
          <w:szCs w:val="24"/>
        </w:rPr>
        <w:t>、</w:t>
      </w:r>
      <w:r w:rsidRPr="005566E9">
        <w:rPr>
          <w:rFonts w:ascii="Times New Roman" w:hAnsi="Times New Roman" w:cs="Times New Roman"/>
          <w:sz w:val="24"/>
          <w:szCs w:val="24"/>
        </w:rPr>
        <w:t>8L</w:t>
      </w:r>
      <w:r w:rsidRPr="005566E9">
        <w:rPr>
          <w:rFonts w:ascii="Times New Roman" w:hAnsi="Times New Roman" w:cs="Times New Roman"/>
          <w:sz w:val="24"/>
          <w:szCs w:val="24"/>
        </w:rPr>
        <w:t>（八升）、</w:t>
      </w:r>
      <w:r w:rsidRPr="005566E9">
        <w:rPr>
          <w:rFonts w:ascii="Times New Roman" w:hAnsi="Times New Roman" w:cs="Times New Roman"/>
          <w:sz w:val="24"/>
          <w:szCs w:val="24"/>
        </w:rPr>
        <w:t>9kg</w:t>
      </w:r>
      <w:r w:rsidRPr="005566E9">
        <w:rPr>
          <w:rFonts w:ascii="Times New Roman" w:hAnsi="Times New Roman" w:cs="Times New Roman"/>
          <w:sz w:val="24"/>
          <w:szCs w:val="24"/>
        </w:rPr>
        <w:t>（九千克）等。词组、成语、惯用语或缩略语中作为语素的数字则一般用汉字，如二元一次方程、三氧化二铁、星期四、二极管、三相点、第一作者等。</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2.7</w:t>
      </w:r>
      <w:r w:rsidRPr="005566E9">
        <w:rPr>
          <w:rFonts w:ascii="Times New Roman" w:hAnsi="Times New Roman" w:cs="Times New Roman"/>
          <w:b/>
          <w:bCs/>
          <w:sz w:val="24"/>
          <w:szCs w:val="24"/>
        </w:rPr>
        <w:t>图、表</w:t>
      </w:r>
      <w:r w:rsidRPr="005566E9">
        <w:rPr>
          <w:rFonts w:ascii="Times New Roman" w:hAnsi="Times New Roman" w:cs="Times New Roman"/>
          <w:b/>
          <w:bCs/>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lastRenderedPageBreak/>
        <w:t>应有自明性，且随文出现。图和表一般不重复使用，图表力求简明清晰，图中文字、符号、坐标中的标值必须写清，并与正文一致。表格应采用三线表。图、表中出现的数值都应标有明确的量与单位，图和表需注明序号。照片要求图像清晰，层次分明。</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2.8</w:t>
      </w:r>
      <w:r w:rsidRPr="005566E9">
        <w:rPr>
          <w:rFonts w:ascii="Times New Roman" w:hAnsi="Times New Roman" w:cs="Times New Roman"/>
          <w:b/>
          <w:bCs/>
          <w:sz w:val="24"/>
          <w:szCs w:val="24"/>
        </w:rPr>
        <w:t>专业符号</w:t>
      </w:r>
      <w:r w:rsidRPr="005566E9">
        <w:rPr>
          <w:rFonts w:ascii="Times New Roman" w:hAnsi="Times New Roman" w:cs="Times New Roman"/>
          <w:b/>
          <w:bCs/>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文稿、图表中出现的外文字符必须区分大小写、正斜体、黑白体，上下角标字符的位置高低应区别明显，容易混淆的外文字母、符号应在第一次出现时注明文种（英、俄、希腊、拉丁文等）。</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2.9</w:t>
      </w:r>
      <w:r w:rsidRPr="005566E9">
        <w:rPr>
          <w:rFonts w:ascii="Times New Roman" w:hAnsi="Times New Roman" w:cs="Times New Roman"/>
          <w:b/>
          <w:bCs/>
          <w:sz w:val="24"/>
          <w:szCs w:val="24"/>
        </w:rPr>
        <w:t>参考文献</w:t>
      </w:r>
      <w:r w:rsidRPr="005566E9">
        <w:rPr>
          <w:rFonts w:ascii="Times New Roman" w:hAnsi="Times New Roman" w:cs="Times New Roman"/>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选用与本文有关的文献并按在文中出现的先后顺序编排，用上角标（</w:t>
      </w:r>
      <w:r w:rsidRPr="005566E9">
        <w:rPr>
          <w:rFonts w:ascii="Times New Roman" w:hAnsi="Times New Roman" w:cs="Times New Roman"/>
          <w:sz w:val="24"/>
          <w:szCs w:val="24"/>
          <w:vertAlign w:val="superscript"/>
        </w:rPr>
        <w:t>[ ]</w:t>
      </w:r>
      <w:r w:rsidRPr="005566E9">
        <w:rPr>
          <w:rFonts w:ascii="Times New Roman" w:hAnsi="Times New Roman" w:cs="Times New Roman"/>
          <w:sz w:val="24"/>
          <w:szCs w:val="24"/>
        </w:rPr>
        <w:t>）的形式在文中引用处标明，然后在文末</w:t>
      </w:r>
      <w:r w:rsidRPr="005566E9">
        <w:rPr>
          <w:rFonts w:ascii="Times New Roman" w:hAnsi="Times New Roman" w:cs="Times New Roman"/>
          <w:sz w:val="24"/>
          <w:szCs w:val="24"/>
        </w:rPr>
        <w:t>“</w:t>
      </w:r>
      <w:r w:rsidRPr="005566E9">
        <w:rPr>
          <w:rFonts w:ascii="Times New Roman" w:hAnsi="Times New Roman" w:cs="Times New Roman"/>
          <w:sz w:val="24"/>
          <w:szCs w:val="24"/>
        </w:rPr>
        <w:t>参考文献表</w:t>
      </w:r>
      <w:r w:rsidRPr="005566E9">
        <w:rPr>
          <w:rFonts w:ascii="Times New Roman" w:hAnsi="Times New Roman" w:cs="Times New Roman"/>
          <w:sz w:val="24"/>
          <w:szCs w:val="24"/>
        </w:rPr>
        <w:t>”</w:t>
      </w:r>
      <w:r w:rsidRPr="005566E9">
        <w:rPr>
          <w:rFonts w:ascii="Times New Roman" w:hAnsi="Times New Roman" w:cs="Times New Roman"/>
          <w:sz w:val="24"/>
          <w:szCs w:val="24"/>
        </w:rPr>
        <w:t>中按顺序著录。</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参考文献的著录格式如下：</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专著：著者</w:t>
      </w:r>
      <w:r w:rsidRPr="005566E9">
        <w:rPr>
          <w:rFonts w:ascii="Times New Roman" w:hAnsi="Times New Roman" w:cs="Times New Roman"/>
          <w:sz w:val="24"/>
          <w:szCs w:val="24"/>
        </w:rPr>
        <w:t>.</w:t>
      </w:r>
      <w:r w:rsidRPr="005566E9">
        <w:rPr>
          <w:rFonts w:ascii="Times New Roman" w:hAnsi="Times New Roman" w:cs="Times New Roman"/>
          <w:sz w:val="24"/>
          <w:szCs w:val="24"/>
        </w:rPr>
        <w:t>书名</w:t>
      </w:r>
      <w:r w:rsidRPr="005566E9">
        <w:rPr>
          <w:rFonts w:ascii="Times New Roman" w:hAnsi="Times New Roman" w:cs="Times New Roman"/>
          <w:sz w:val="24"/>
          <w:szCs w:val="24"/>
        </w:rPr>
        <w:t>[M].</w:t>
      </w:r>
      <w:r w:rsidRPr="005566E9">
        <w:rPr>
          <w:rFonts w:ascii="Times New Roman" w:hAnsi="Times New Roman" w:cs="Times New Roman"/>
          <w:sz w:val="24"/>
          <w:szCs w:val="24"/>
        </w:rPr>
        <w:t>版本（第</w:t>
      </w:r>
      <w:r w:rsidRPr="005566E9">
        <w:rPr>
          <w:rFonts w:ascii="Times New Roman" w:hAnsi="Times New Roman" w:cs="Times New Roman"/>
          <w:sz w:val="24"/>
          <w:szCs w:val="24"/>
        </w:rPr>
        <w:t>1</w:t>
      </w:r>
      <w:r w:rsidRPr="005566E9">
        <w:rPr>
          <w:rFonts w:ascii="Times New Roman" w:hAnsi="Times New Roman" w:cs="Times New Roman"/>
          <w:sz w:val="24"/>
          <w:szCs w:val="24"/>
        </w:rPr>
        <w:t>版不著录）</w:t>
      </w:r>
      <w:r w:rsidRPr="005566E9">
        <w:rPr>
          <w:rFonts w:ascii="Times New Roman" w:hAnsi="Times New Roman" w:cs="Times New Roman"/>
          <w:sz w:val="24"/>
          <w:szCs w:val="24"/>
        </w:rPr>
        <w:t>.</w:t>
      </w:r>
      <w:r w:rsidRPr="005566E9">
        <w:rPr>
          <w:rFonts w:ascii="Times New Roman" w:hAnsi="Times New Roman" w:cs="Times New Roman"/>
          <w:sz w:val="24"/>
          <w:szCs w:val="24"/>
        </w:rPr>
        <w:t>出版地：出版者，出版年</w:t>
      </w:r>
      <w:r w:rsidRPr="005566E9">
        <w:rPr>
          <w:rFonts w:ascii="Times New Roman" w:hAnsi="Times New Roman" w:cs="Times New Roman"/>
          <w:sz w:val="24"/>
          <w:szCs w:val="24"/>
        </w:rPr>
        <w:t>.</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期刊：作者</w:t>
      </w:r>
      <w:r w:rsidRPr="005566E9">
        <w:rPr>
          <w:rFonts w:ascii="Times New Roman" w:hAnsi="Times New Roman" w:cs="Times New Roman"/>
          <w:sz w:val="24"/>
          <w:szCs w:val="24"/>
        </w:rPr>
        <w:t>.</w:t>
      </w:r>
      <w:r w:rsidRPr="005566E9">
        <w:rPr>
          <w:rFonts w:ascii="Times New Roman" w:hAnsi="Times New Roman" w:cs="Times New Roman"/>
          <w:sz w:val="24"/>
          <w:szCs w:val="24"/>
        </w:rPr>
        <w:t>题名</w:t>
      </w:r>
      <w:r w:rsidRPr="005566E9">
        <w:rPr>
          <w:rFonts w:ascii="Times New Roman" w:hAnsi="Times New Roman" w:cs="Times New Roman"/>
          <w:sz w:val="24"/>
          <w:szCs w:val="24"/>
        </w:rPr>
        <w:t>[J].</w:t>
      </w:r>
      <w:r w:rsidRPr="005566E9">
        <w:rPr>
          <w:rFonts w:ascii="Times New Roman" w:hAnsi="Times New Roman" w:cs="Times New Roman"/>
          <w:sz w:val="24"/>
          <w:szCs w:val="24"/>
        </w:rPr>
        <w:t>刊名，出版年，卷（期）：起止页码</w:t>
      </w:r>
      <w:r w:rsidRPr="005566E9">
        <w:rPr>
          <w:rFonts w:ascii="Times New Roman" w:hAnsi="Times New Roman" w:cs="Times New Roman"/>
          <w:sz w:val="24"/>
          <w:szCs w:val="24"/>
        </w:rPr>
        <w:t>.</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报纸：作者</w:t>
      </w:r>
      <w:r w:rsidRPr="005566E9">
        <w:rPr>
          <w:rFonts w:ascii="Times New Roman" w:hAnsi="Times New Roman" w:cs="Times New Roman"/>
          <w:sz w:val="24"/>
          <w:szCs w:val="24"/>
        </w:rPr>
        <w:t>.</w:t>
      </w:r>
      <w:r w:rsidRPr="005566E9">
        <w:rPr>
          <w:rFonts w:ascii="Times New Roman" w:hAnsi="Times New Roman" w:cs="Times New Roman"/>
          <w:sz w:val="24"/>
          <w:szCs w:val="24"/>
        </w:rPr>
        <w:t>题名</w:t>
      </w:r>
      <w:r w:rsidRPr="005566E9">
        <w:rPr>
          <w:rFonts w:ascii="Times New Roman" w:hAnsi="Times New Roman" w:cs="Times New Roman"/>
          <w:sz w:val="24"/>
          <w:szCs w:val="24"/>
        </w:rPr>
        <w:t>[N].</w:t>
      </w:r>
      <w:r w:rsidRPr="005566E9">
        <w:rPr>
          <w:rFonts w:ascii="Times New Roman" w:hAnsi="Times New Roman" w:cs="Times New Roman"/>
          <w:sz w:val="24"/>
          <w:szCs w:val="24"/>
        </w:rPr>
        <w:t>报纸名，出版日期（版别）</w:t>
      </w:r>
      <w:r w:rsidRPr="005566E9">
        <w:rPr>
          <w:rFonts w:ascii="Times New Roman" w:hAnsi="Times New Roman" w:cs="Times New Roman"/>
          <w:sz w:val="24"/>
          <w:szCs w:val="24"/>
        </w:rPr>
        <w:t>.</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专著析出文献：析出文献作者</w:t>
      </w:r>
      <w:r w:rsidRPr="005566E9">
        <w:rPr>
          <w:rFonts w:ascii="Times New Roman" w:hAnsi="Times New Roman" w:cs="Times New Roman"/>
          <w:sz w:val="24"/>
          <w:szCs w:val="24"/>
        </w:rPr>
        <w:t>.</w:t>
      </w:r>
      <w:r w:rsidRPr="005566E9">
        <w:rPr>
          <w:rFonts w:ascii="Times New Roman" w:hAnsi="Times New Roman" w:cs="Times New Roman"/>
          <w:sz w:val="24"/>
          <w:szCs w:val="24"/>
        </w:rPr>
        <w:t>文献题名</w:t>
      </w:r>
      <w:r w:rsidRPr="005566E9">
        <w:rPr>
          <w:rFonts w:ascii="Times New Roman" w:hAnsi="Times New Roman" w:cs="Times New Roman"/>
          <w:sz w:val="24"/>
          <w:szCs w:val="24"/>
        </w:rPr>
        <w:t xml:space="preserve">[M]// </w:t>
      </w:r>
      <w:r w:rsidRPr="005566E9">
        <w:rPr>
          <w:rFonts w:ascii="Times New Roman" w:hAnsi="Times New Roman" w:cs="Times New Roman"/>
          <w:sz w:val="24"/>
          <w:szCs w:val="24"/>
        </w:rPr>
        <w:t>专著作者</w:t>
      </w:r>
      <w:r w:rsidRPr="005566E9">
        <w:rPr>
          <w:rFonts w:ascii="Times New Roman" w:hAnsi="Times New Roman" w:cs="Times New Roman"/>
          <w:sz w:val="24"/>
          <w:szCs w:val="24"/>
        </w:rPr>
        <w:t xml:space="preserve">. </w:t>
      </w:r>
      <w:r w:rsidRPr="005566E9">
        <w:rPr>
          <w:rFonts w:ascii="Times New Roman" w:hAnsi="Times New Roman" w:cs="Times New Roman"/>
          <w:sz w:val="24"/>
          <w:szCs w:val="24"/>
        </w:rPr>
        <w:t>题名</w:t>
      </w:r>
      <w:r w:rsidRPr="005566E9">
        <w:rPr>
          <w:rFonts w:ascii="Times New Roman" w:hAnsi="Times New Roman" w:cs="Times New Roman"/>
          <w:sz w:val="24"/>
          <w:szCs w:val="24"/>
        </w:rPr>
        <w:t>.</w:t>
      </w:r>
      <w:r w:rsidRPr="005566E9">
        <w:rPr>
          <w:rFonts w:ascii="Times New Roman" w:hAnsi="Times New Roman" w:cs="Times New Roman"/>
          <w:sz w:val="24"/>
          <w:szCs w:val="24"/>
        </w:rPr>
        <w:t>出版地：出版者，出版年</w:t>
      </w:r>
      <w:r w:rsidRPr="005566E9">
        <w:rPr>
          <w:rFonts w:ascii="Times New Roman" w:hAnsi="Times New Roman" w:cs="Times New Roman"/>
          <w:sz w:val="24"/>
          <w:szCs w:val="24"/>
        </w:rPr>
        <w:t>.</w:t>
      </w:r>
      <w:r w:rsidRPr="005566E9">
        <w:rPr>
          <w:rFonts w:ascii="Times New Roman" w:hAnsi="Times New Roman" w:cs="Times New Roman"/>
          <w:sz w:val="24"/>
          <w:szCs w:val="24"/>
        </w:rPr>
        <w:t>起止页码</w:t>
      </w:r>
      <w:r w:rsidRPr="005566E9">
        <w:rPr>
          <w:rFonts w:ascii="Times New Roman" w:hAnsi="Times New Roman" w:cs="Times New Roman"/>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论文集析出文献：析出文献作者</w:t>
      </w:r>
      <w:r w:rsidRPr="005566E9">
        <w:rPr>
          <w:rFonts w:ascii="Times New Roman" w:hAnsi="Times New Roman" w:cs="Times New Roman"/>
          <w:sz w:val="24"/>
          <w:szCs w:val="24"/>
        </w:rPr>
        <w:t>.</w:t>
      </w:r>
      <w:r w:rsidRPr="005566E9">
        <w:rPr>
          <w:rFonts w:ascii="Times New Roman" w:hAnsi="Times New Roman" w:cs="Times New Roman"/>
          <w:sz w:val="24"/>
          <w:szCs w:val="24"/>
        </w:rPr>
        <w:t>文献题名</w:t>
      </w:r>
      <w:r w:rsidRPr="005566E9">
        <w:rPr>
          <w:rFonts w:ascii="Times New Roman" w:hAnsi="Times New Roman" w:cs="Times New Roman"/>
          <w:sz w:val="24"/>
          <w:szCs w:val="24"/>
        </w:rPr>
        <w:t xml:space="preserve">[C]// </w:t>
      </w:r>
      <w:r w:rsidRPr="005566E9">
        <w:rPr>
          <w:rFonts w:ascii="Times New Roman" w:hAnsi="Times New Roman" w:cs="Times New Roman"/>
          <w:sz w:val="24"/>
          <w:szCs w:val="24"/>
        </w:rPr>
        <w:t>论文集作者</w:t>
      </w:r>
      <w:r w:rsidRPr="005566E9">
        <w:rPr>
          <w:rFonts w:ascii="Times New Roman" w:hAnsi="Times New Roman" w:cs="Times New Roman"/>
          <w:sz w:val="24"/>
          <w:szCs w:val="24"/>
        </w:rPr>
        <w:t xml:space="preserve">. </w:t>
      </w:r>
      <w:r w:rsidRPr="005566E9">
        <w:rPr>
          <w:rFonts w:ascii="Times New Roman" w:hAnsi="Times New Roman" w:cs="Times New Roman"/>
          <w:sz w:val="24"/>
          <w:szCs w:val="24"/>
        </w:rPr>
        <w:t>题名</w:t>
      </w:r>
      <w:r w:rsidRPr="005566E9">
        <w:rPr>
          <w:rFonts w:ascii="Times New Roman" w:hAnsi="Times New Roman" w:cs="Times New Roman"/>
          <w:sz w:val="24"/>
          <w:szCs w:val="24"/>
        </w:rPr>
        <w:t>.</w:t>
      </w:r>
      <w:r w:rsidRPr="005566E9">
        <w:rPr>
          <w:rFonts w:ascii="Times New Roman" w:hAnsi="Times New Roman" w:cs="Times New Roman"/>
          <w:sz w:val="24"/>
          <w:szCs w:val="24"/>
        </w:rPr>
        <w:t>出版地：出版者，出版年</w:t>
      </w:r>
      <w:r w:rsidRPr="005566E9">
        <w:rPr>
          <w:rFonts w:ascii="Times New Roman" w:hAnsi="Times New Roman" w:cs="Times New Roman"/>
          <w:sz w:val="24"/>
          <w:szCs w:val="24"/>
        </w:rPr>
        <w:t>.</w:t>
      </w:r>
      <w:r w:rsidRPr="005566E9">
        <w:rPr>
          <w:rFonts w:ascii="Times New Roman" w:hAnsi="Times New Roman" w:cs="Times New Roman"/>
          <w:sz w:val="24"/>
          <w:szCs w:val="24"/>
        </w:rPr>
        <w:t>起止页码</w:t>
      </w:r>
      <w:r w:rsidRPr="005566E9">
        <w:rPr>
          <w:rFonts w:ascii="Times New Roman" w:hAnsi="Times New Roman" w:cs="Times New Roman"/>
          <w:sz w:val="24"/>
          <w:szCs w:val="24"/>
        </w:rPr>
        <w:t>.</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专利：专利所有者</w:t>
      </w:r>
      <w:r w:rsidRPr="005566E9">
        <w:rPr>
          <w:rFonts w:ascii="Times New Roman" w:hAnsi="Times New Roman" w:cs="Times New Roman"/>
          <w:sz w:val="24"/>
          <w:szCs w:val="24"/>
        </w:rPr>
        <w:t>.</w:t>
      </w:r>
      <w:r w:rsidRPr="005566E9">
        <w:rPr>
          <w:rFonts w:ascii="Times New Roman" w:hAnsi="Times New Roman" w:cs="Times New Roman"/>
          <w:sz w:val="24"/>
          <w:szCs w:val="24"/>
        </w:rPr>
        <w:t>专利题名：专利号</w:t>
      </w:r>
      <w:r w:rsidRPr="005566E9">
        <w:rPr>
          <w:rFonts w:ascii="Times New Roman" w:hAnsi="Times New Roman" w:cs="Times New Roman"/>
          <w:sz w:val="24"/>
          <w:szCs w:val="24"/>
        </w:rPr>
        <w:t>[P].</w:t>
      </w:r>
      <w:r w:rsidRPr="005566E9">
        <w:rPr>
          <w:rFonts w:ascii="Times New Roman" w:hAnsi="Times New Roman" w:cs="Times New Roman"/>
          <w:sz w:val="24"/>
          <w:szCs w:val="24"/>
        </w:rPr>
        <w:t>出版日期</w:t>
      </w:r>
      <w:r w:rsidRPr="005566E9">
        <w:rPr>
          <w:rFonts w:ascii="Times New Roman" w:hAnsi="Times New Roman" w:cs="Times New Roman"/>
          <w:sz w:val="24"/>
          <w:szCs w:val="24"/>
        </w:rPr>
        <w:t>.</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学位论文：作者</w:t>
      </w:r>
      <w:r w:rsidRPr="005566E9">
        <w:rPr>
          <w:rFonts w:ascii="Times New Roman" w:hAnsi="Times New Roman" w:cs="Times New Roman"/>
          <w:sz w:val="24"/>
          <w:szCs w:val="24"/>
        </w:rPr>
        <w:t>.</w:t>
      </w:r>
      <w:r w:rsidRPr="005566E9">
        <w:rPr>
          <w:rFonts w:ascii="Times New Roman" w:hAnsi="Times New Roman" w:cs="Times New Roman"/>
          <w:sz w:val="24"/>
          <w:szCs w:val="24"/>
        </w:rPr>
        <w:t>题名</w:t>
      </w:r>
      <w:r w:rsidRPr="005566E9">
        <w:rPr>
          <w:rFonts w:ascii="Times New Roman" w:hAnsi="Times New Roman" w:cs="Times New Roman"/>
          <w:sz w:val="24"/>
          <w:szCs w:val="24"/>
        </w:rPr>
        <w:t>[D].</w:t>
      </w:r>
      <w:r w:rsidRPr="005566E9">
        <w:rPr>
          <w:rFonts w:ascii="Times New Roman" w:hAnsi="Times New Roman" w:cs="Times New Roman"/>
          <w:sz w:val="24"/>
          <w:szCs w:val="24"/>
        </w:rPr>
        <w:t>保存地点：保存单位</w:t>
      </w:r>
      <w:r w:rsidRPr="005566E9">
        <w:rPr>
          <w:rFonts w:ascii="Times New Roman" w:hAnsi="Times New Roman" w:cs="Times New Roman"/>
          <w:sz w:val="24"/>
          <w:szCs w:val="24"/>
        </w:rPr>
        <w:t>,</w:t>
      </w:r>
      <w:r w:rsidRPr="005566E9">
        <w:rPr>
          <w:rFonts w:ascii="Times New Roman" w:hAnsi="Times New Roman" w:cs="Times New Roman"/>
          <w:sz w:val="24"/>
          <w:szCs w:val="24"/>
        </w:rPr>
        <w:t>年份</w:t>
      </w:r>
      <w:r w:rsidRPr="005566E9">
        <w:rPr>
          <w:rFonts w:ascii="Times New Roman" w:hAnsi="Times New Roman" w:cs="Times New Roman"/>
          <w:sz w:val="24"/>
          <w:szCs w:val="24"/>
        </w:rPr>
        <w:t>.</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网络资源：作者</w:t>
      </w:r>
      <w:r w:rsidRPr="005566E9">
        <w:rPr>
          <w:rFonts w:ascii="Times New Roman" w:hAnsi="Times New Roman" w:cs="Times New Roman"/>
          <w:sz w:val="24"/>
          <w:szCs w:val="24"/>
        </w:rPr>
        <w:t>.</w:t>
      </w:r>
      <w:r w:rsidRPr="005566E9">
        <w:rPr>
          <w:rFonts w:ascii="Times New Roman" w:hAnsi="Times New Roman" w:cs="Times New Roman"/>
          <w:sz w:val="24"/>
          <w:szCs w:val="24"/>
        </w:rPr>
        <w:t>题名</w:t>
      </w:r>
      <w:r w:rsidRPr="005566E9">
        <w:rPr>
          <w:rFonts w:ascii="Times New Roman" w:hAnsi="Times New Roman" w:cs="Times New Roman"/>
          <w:sz w:val="24"/>
          <w:szCs w:val="24"/>
        </w:rPr>
        <w:t>[EB/OL].[</w:t>
      </w:r>
      <w:r w:rsidRPr="005566E9">
        <w:rPr>
          <w:rFonts w:ascii="Times New Roman" w:hAnsi="Times New Roman" w:cs="Times New Roman"/>
          <w:sz w:val="24"/>
          <w:szCs w:val="24"/>
        </w:rPr>
        <w:t>引用日期</w:t>
      </w:r>
      <w:r w:rsidRPr="005566E9">
        <w:rPr>
          <w:rFonts w:ascii="Times New Roman" w:hAnsi="Times New Roman" w:cs="Times New Roman"/>
          <w:sz w:val="24"/>
          <w:szCs w:val="24"/>
        </w:rPr>
        <w:t>].</w:t>
      </w:r>
      <w:r w:rsidRPr="005566E9">
        <w:rPr>
          <w:rFonts w:ascii="Times New Roman" w:hAnsi="Times New Roman" w:cs="Times New Roman"/>
          <w:sz w:val="24"/>
          <w:szCs w:val="24"/>
        </w:rPr>
        <w:t>获取和访问路径</w:t>
      </w:r>
      <w:r w:rsidRPr="005566E9">
        <w:rPr>
          <w:rFonts w:ascii="Times New Roman" w:hAnsi="Times New Roman" w:cs="Times New Roman"/>
          <w:sz w:val="24"/>
          <w:szCs w:val="24"/>
        </w:rPr>
        <w:t>.</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技术标准：作者</w:t>
      </w:r>
      <w:r w:rsidRPr="005566E9">
        <w:rPr>
          <w:rFonts w:ascii="Times New Roman" w:hAnsi="Times New Roman" w:cs="Times New Roman"/>
          <w:sz w:val="24"/>
          <w:szCs w:val="24"/>
        </w:rPr>
        <w:t xml:space="preserve">. </w:t>
      </w:r>
      <w:r w:rsidRPr="005566E9">
        <w:rPr>
          <w:rFonts w:ascii="Times New Roman" w:hAnsi="Times New Roman" w:cs="Times New Roman"/>
          <w:sz w:val="24"/>
          <w:szCs w:val="24"/>
        </w:rPr>
        <w:t>标准名称和标准号</w:t>
      </w:r>
      <w:r w:rsidRPr="005566E9">
        <w:rPr>
          <w:rFonts w:ascii="Times New Roman" w:hAnsi="Times New Roman" w:cs="Times New Roman"/>
          <w:sz w:val="24"/>
          <w:szCs w:val="24"/>
        </w:rPr>
        <w:t>[S].</w:t>
      </w:r>
      <w:r w:rsidRPr="005566E9">
        <w:rPr>
          <w:rFonts w:ascii="Times New Roman" w:hAnsi="Times New Roman" w:cs="Times New Roman"/>
          <w:sz w:val="24"/>
          <w:szCs w:val="24"/>
        </w:rPr>
        <w:t>出版地：出版者，出版年</w:t>
      </w:r>
      <w:r w:rsidRPr="005566E9">
        <w:rPr>
          <w:rFonts w:ascii="Times New Roman" w:hAnsi="Times New Roman" w:cs="Times New Roman"/>
          <w:sz w:val="24"/>
          <w:szCs w:val="24"/>
        </w:rPr>
        <w:t>.</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作者在</w:t>
      </w:r>
      <w:r w:rsidRPr="005566E9">
        <w:rPr>
          <w:rFonts w:ascii="Times New Roman" w:hAnsi="Times New Roman" w:cs="Times New Roman"/>
          <w:sz w:val="24"/>
          <w:szCs w:val="24"/>
        </w:rPr>
        <w:t>3</w:t>
      </w:r>
      <w:r w:rsidRPr="005566E9">
        <w:rPr>
          <w:rFonts w:ascii="Times New Roman" w:hAnsi="Times New Roman" w:cs="Times New Roman"/>
          <w:sz w:val="24"/>
          <w:szCs w:val="24"/>
        </w:rPr>
        <w:t>名以内的全部列出，</w:t>
      </w:r>
      <w:r w:rsidRPr="005566E9">
        <w:rPr>
          <w:rFonts w:ascii="Times New Roman" w:hAnsi="Times New Roman" w:cs="Times New Roman"/>
          <w:sz w:val="24"/>
          <w:szCs w:val="24"/>
        </w:rPr>
        <w:t>4</w:t>
      </w:r>
      <w:r w:rsidRPr="005566E9">
        <w:rPr>
          <w:rFonts w:ascii="Times New Roman" w:hAnsi="Times New Roman" w:cs="Times New Roman"/>
          <w:sz w:val="24"/>
          <w:szCs w:val="24"/>
        </w:rPr>
        <w:t>名以上的只列前</w:t>
      </w:r>
      <w:r w:rsidRPr="005566E9">
        <w:rPr>
          <w:rFonts w:ascii="Times New Roman" w:hAnsi="Times New Roman" w:cs="Times New Roman"/>
          <w:sz w:val="24"/>
          <w:szCs w:val="24"/>
        </w:rPr>
        <w:t>3</w:t>
      </w:r>
      <w:r w:rsidRPr="005566E9">
        <w:rPr>
          <w:rFonts w:ascii="Times New Roman" w:hAnsi="Times New Roman" w:cs="Times New Roman"/>
          <w:sz w:val="24"/>
          <w:szCs w:val="24"/>
        </w:rPr>
        <w:t>名，中文后加</w:t>
      </w:r>
      <w:r w:rsidRPr="005566E9">
        <w:rPr>
          <w:rFonts w:ascii="Times New Roman" w:hAnsi="Times New Roman" w:cs="Times New Roman"/>
          <w:sz w:val="24"/>
          <w:szCs w:val="24"/>
        </w:rPr>
        <w:t>“</w:t>
      </w:r>
      <w:r w:rsidRPr="005566E9">
        <w:rPr>
          <w:rFonts w:ascii="Times New Roman" w:hAnsi="Times New Roman" w:cs="Times New Roman"/>
          <w:sz w:val="24"/>
          <w:szCs w:val="24"/>
        </w:rPr>
        <w:t>等</w:t>
      </w:r>
      <w:r w:rsidRPr="005566E9">
        <w:rPr>
          <w:rFonts w:ascii="Times New Roman" w:hAnsi="Times New Roman" w:cs="Times New Roman"/>
          <w:sz w:val="24"/>
          <w:szCs w:val="24"/>
        </w:rPr>
        <w:t>”</w:t>
      </w:r>
      <w:r w:rsidRPr="005566E9">
        <w:rPr>
          <w:rFonts w:ascii="Times New Roman" w:hAnsi="Times New Roman" w:cs="Times New Roman"/>
          <w:sz w:val="24"/>
          <w:szCs w:val="24"/>
        </w:rPr>
        <w:t>，英文后加</w:t>
      </w:r>
      <w:r w:rsidRPr="005566E9">
        <w:rPr>
          <w:rFonts w:ascii="Times New Roman" w:hAnsi="Times New Roman" w:cs="Times New Roman"/>
          <w:sz w:val="24"/>
          <w:szCs w:val="24"/>
        </w:rPr>
        <w:t>“et al”</w:t>
      </w:r>
      <w:r w:rsidRPr="005566E9">
        <w:rPr>
          <w:rFonts w:ascii="Times New Roman" w:hAnsi="Times New Roman" w:cs="Times New Roman"/>
          <w:sz w:val="24"/>
          <w:szCs w:val="24"/>
        </w:rPr>
        <w:t>。作者姓名不论是中文还是外文一律姓在前、名在后（外文人名的姓字母全大写；名字母首字母大写、其余字母小写，或仅缩写为大写首字母）。</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2.10</w:t>
      </w:r>
      <w:r w:rsidRPr="005566E9">
        <w:rPr>
          <w:rFonts w:ascii="Times New Roman" w:hAnsi="Times New Roman" w:cs="Times New Roman"/>
          <w:b/>
          <w:bCs/>
          <w:sz w:val="24"/>
          <w:szCs w:val="24"/>
        </w:rPr>
        <w:t>作者简介</w:t>
      </w:r>
      <w:r w:rsidRPr="005566E9">
        <w:rPr>
          <w:rFonts w:ascii="Times New Roman" w:hAnsi="Times New Roman" w:cs="Times New Roman"/>
          <w:b/>
          <w:bCs/>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在文稿首页地脚处写明第一作者简介，包括姓名、性别、出生年份、籍贯、技术职称、学位、专业研究方向。</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2.11</w:t>
      </w:r>
      <w:r w:rsidRPr="005566E9">
        <w:rPr>
          <w:rFonts w:ascii="Times New Roman" w:hAnsi="Times New Roman" w:cs="Times New Roman"/>
          <w:b/>
          <w:bCs/>
          <w:sz w:val="24"/>
          <w:szCs w:val="24"/>
        </w:rPr>
        <w:t>基金项目</w:t>
      </w:r>
      <w:r w:rsidRPr="005566E9">
        <w:rPr>
          <w:rFonts w:ascii="Times New Roman" w:hAnsi="Times New Roman" w:cs="Times New Roman"/>
          <w:b/>
          <w:bCs/>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如果论文涉及的是有关基金项目的研究内容，应在文稿首页地脚处写明基金资助机构的名称、项目编号。</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 xml:space="preserve">3 </w:t>
      </w:r>
      <w:r w:rsidRPr="005566E9">
        <w:rPr>
          <w:rFonts w:ascii="Times New Roman" w:hAnsi="Times New Roman" w:cs="Times New Roman"/>
          <w:b/>
          <w:bCs/>
          <w:sz w:val="24"/>
          <w:szCs w:val="24"/>
        </w:rPr>
        <w:t>投稿约定</w:t>
      </w:r>
      <w:r w:rsidRPr="005566E9">
        <w:rPr>
          <w:rFonts w:ascii="Times New Roman" w:hAnsi="Times New Roman" w:cs="Times New Roman"/>
          <w:b/>
          <w:bCs/>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3.1</w:t>
      </w:r>
      <w:r w:rsidRPr="005566E9">
        <w:rPr>
          <w:rFonts w:ascii="Times New Roman" w:hAnsi="Times New Roman" w:cs="Times New Roman"/>
          <w:b/>
          <w:bCs/>
          <w:sz w:val="24"/>
          <w:szCs w:val="24"/>
        </w:rPr>
        <w:t>投稿方式</w:t>
      </w:r>
      <w:r w:rsidRPr="005566E9">
        <w:rPr>
          <w:rFonts w:ascii="Times New Roman" w:hAnsi="Times New Roman" w:cs="Times New Roman"/>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来稿请以电子文档方式发至学报编辑部自然科学版信箱，写清作者通讯地址、联系电话和</w:t>
      </w:r>
      <w:r w:rsidRPr="005566E9">
        <w:rPr>
          <w:rFonts w:ascii="Times New Roman" w:hAnsi="Times New Roman" w:cs="Times New Roman"/>
          <w:sz w:val="24"/>
          <w:szCs w:val="24"/>
        </w:rPr>
        <w:t>E-mial</w:t>
      </w:r>
      <w:r w:rsidRPr="005566E9">
        <w:rPr>
          <w:rFonts w:ascii="Times New Roman" w:hAnsi="Times New Roman" w:cs="Times New Roman"/>
          <w:sz w:val="24"/>
          <w:szCs w:val="24"/>
        </w:rPr>
        <w:t>。</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学报投稿信箱</w:t>
      </w:r>
      <w:r w:rsidRPr="005566E9">
        <w:rPr>
          <w:rFonts w:ascii="Times New Roman" w:hAnsi="Times New Roman" w:cs="Times New Roman"/>
          <w:b/>
          <w:bCs/>
          <w:sz w:val="24"/>
          <w:szCs w:val="24"/>
        </w:rPr>
        <w:t xml:space="preserve">: </w:t>
      </w:r>
      <w:hyperlink r:id="rId6" w:history="1">
        <w:r w:rsidRPr="005566E9">
          <w:rPr>
            <w:rStyle w:val="a5"/>
            <w:rFonts w:ascii="Times New Roman" w:hAnsi="Times New Roman" w:cs="Times New Roman"/>
            <w:b/>
            <w:bCs/>
            <w:sz w:val="24"/>
            <w:szCs w:val="24"/>
          </w:rPr>
          <w:t>hkyzkxb@163.com</w:t>
        </w:r>
      </w:hyperlink>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3.2</w:t>
      </w:r>
      <w:r w:rsidRPr="005566E9">
        <w:rPr>
          <w:rFonts w:ascii="Times New Roman" w:hAnsi="Times New Roman" w:cs="Times New Roman"/>
          <w:b/>
          <w:bCs/>
          <w:sz w:val="24"/>
          <w:szCs w:val="24"/>
        </w:rPr>
        <w:t>投稿时限</w:t>
      </w:r>
      <w:r w:rsidRPr="005566E9">
        <w:rPr>
          <w:rFonts w:ascii="Times New Roman" w:hAnsi="Times New Roman" w:cs="Times New Roman"/>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文稿自收到之日起，经责任编辑初审后，送同行专家审阅，如</w:t>
      </w:r>
      <w:r w:rsidRPr="005566E9">
        <w:rPr>
          <w:rFonts w:ascii="Times New Roman" w:hAnsi="Times New Roman" w:cs="Times New Roman"/>
          <w:sz w:val="24"/>
          <w:szCs w:val="24"/>
        </w:rPr>
        <w:t>3</w:t>
      </w:r>
      <w:r w:rsidRPr="005566E9">
        <w:rPr>
          <w:rFonts w:ascii="Times New Roman" w:hAnsi="Times New Roman" w:cs="Times New Roman"/>
          <w:sz w:val="24"/>
          <w:szCs w:val="24"/>
        </w:rPr>
        <w:t>个月内未收到学报录用通知，作者可自行处理。若在此期间收到复函、口头答复或录用通知者，不得另投它刊。退修的稿件如修改期超过</w:t>
      </w:r>
      <w:r w:rsidRPr="005566E9">
        <w:rPr>
          <w:rFonts w:ascii="Times New Roman" w:hAnsi="Times New Roman" w:cs="Times New Roman"/>
          <w:sz w:val="24"/>
          <w:szCs w:val="24"/>
        </w:rPr>
        <w:t>3</w:t>
      </w:r>
      <w:r w:rsidRPr="005566E9">
        <w:rPr>
          <w:rFonts w:ascii="Times New Roman" w:hAnsi="Times New Roman" w:cs="Times New Roman"/>
          <w:sz w:val="24"/>
          <w:szCs w:val="24"/>
        </w:rPr>
        <w:t>个月</w:t>
      </w:r>
      <w:bookmarkStart w:id="0" w:name="_GoBack"/>
      <w:bookmarkEnd w:id="0"/>
      <w:r w:rsidRPr="005566E9">
        <w:rPr>
          <w:rFonts w:ascii="Times New Roman" w:hAnsi="Times New Roman" w:cs="Times New Roman"/>
          <w:sz w:val="24"/>
          <w:szCs w:val="24"/>
        </w:rPr>
        <w:t>又未及时说明理由，则按新稿处理。论文刊登后按国家标准规定付给稿酬，并赠样刊</w:t>
      </w:r>
      <w:r w:rsidRPr="005566E9">
        <w:rPr>
          <w:rFonts w:ascii="Times New Roman" w:hAnsi="Times New Roman" w:cs="Times New Roman"/>
          <w:sz w:val="24"/>
          <w:szCs w:val="24"/>
        </w:rPr>
        <w:t>2</w:t>
      </w:r>
      <w:r w:rsidRPr="005566E9">
        <w:rPr>
          <w:rFonts w:ascii="Times New Roman" w:hAnsi="Times New Roman" w:cs="Times New Roman"/>
          <w:sz w:val="24"/>
          <w:szCs w:val="24"/>
        </w:rPr>
        <w:t>本。</w:t>
      </w:r>
      <w:r w:rsidRPr="005566E9">
        <w:rPr>
          <w:rFonts w:ascii="Times New Roman" w:hAnsi="Times New Roman" w:cs="Times New Roman"/>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b/>
          <w:bCs/>
          <w:sz w:val="24"/>
          <w:szCs w:val="24"/>
        </w:rPr>
        <w:t>3.3</w:t>
      </w:r>
      <w:r w:rsidRPr="005566E9">
        <w:rPr>
          <w:rFonts w:ascii="Times New Roman" w:hAnsi="Times New Roman" w:cs="Times New Roman"/>
          <w:b/>
          <w:bCs/>
          <w:sz w:val="24"/>
          <w:szCs w:val="24"/>
        </w:rPr>
        <w:t>作者著作权</w:t>
      </w:r>
      <w:r w:rsidRPr="005566E9">
        <w:rPr>
          <w:rFonts w:ascii="Times New Roman" w:hAnsi="Times New Roman" w:cs="Times New Roman"/>
          <w:b/>
          <w:bCs/>
          <w:sz w:val="24"/>
          <w:szCs w:val="24"/>
        </w:rPr>
        <w:t xml:space="preserve"> </w:t>
      </w:r>
    </w:p>
    <w:p w:rsidR="005566E9" w:rsidRPr="005566E9" w:rsidRDefault="005566E9" w:rsidP="005566E9">
      <w:pPr>
        <w:rPr>
          <w:rFonts w:ascii="Times New Roman" w:hAnsi="Times New Roman" w:cs="Times New Roman"/>
          <w:sz w:val="24"/>
          <w:szCs w:val="24"/>
        </w:rPr>
      </w:pPr>
      <w:r w:rsidRPr="005566E9">
        <w:rPr>
          <w:rFonts w:ascii="Times New Roman" w:hAnsi="Times New Roman" w:cs="Times New Roman"/>
          <w:sz w:val="24"/>
          <w:szCs w:val="24"/>
        </w:rPr>
        <w:t>稿件内容文责自负，但编辑部有权按照国家标准和规范进行技术性和文字性修改。</w:t>
      </w:r>
      <w:r w:rsidRPr="005566E9">
        <w:rPr>
          <w:rFonts w:ascii="Times New Roman" w:hAnsi="Times New Roman" w:cs="Times New Roman"/>
          <w:sz w:val="24"/>
          <w:szCs w:val="24"/>
        </w:rPr>
        <w:lastRenderedPageBreak/>
        <w:t>文章著作权归作者所有，期刊整体汇编著作权归学报编辑部所有。学报有权将其编入中国期刊网、万方数据库和维普数据库等数字化文献数据库，所付作者稿酬中也包含在上述数字文献数据库中的著作权使用费。如作者不同意将其文章编入上述数据库，请在投稿时声明。</w:t>
      </w:r>
    </w:p>
    <w:p w:rsidR="00D03143" w:rsidRPr="005566E9" w:rsidRDefault="00D03143">
      <w:pPr>
        <w:rPr>
          <w:rFonts w:ascii="Times New Roman" w:hAnsi="Times New Roman" w:cs="Times New Roman"/>
          <w:sz w:val="24"/>
          <w:szCs w:val="24"/>
        </w:rPr>
      </w:pPr>
    </w:p>
    <w:sectPr w:rsidR="00D03143" w:rsidRPr="005566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003" w:rsidRDefault="00D07003" w:rsidP="005566E9">
      <w:r>
        <w:separator/>
      </w:r>
    </w:p>
  </w:endnote>
  <w:endnote w:type="continuationSeparator" w:id="0">
    <w:p w:rsidR="00D07003" w:rsidRDefault="00D07003" w:rsidP="0055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003" w:rsidRDefault="00D07003" w:rsidP="005566E9">
      <w:r>
        <w:separator/>
      </w:r>
    </w:p>
  </w:footnote>
  <w:footnote w:type="continuationSeparator" w:id="0">
    <w:p w:rsidR="00D07003" w:rsidRDefault="00D07003" w:rsidP="00556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EFD"/>
    <w:rsid w:val="005566E9"/>
    <w:rsid w:val="00D03143"/>
    <w:rsid w:val="00D07003"/>
    <w:rsid w:val="00E43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B36A3B-573D-4517-92C8-CF5678DA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66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66E9"/>
    <w:rPr>
      <w:sz w:val="18"/>
      <w:szCs w:val="18"/>
    </w:rPr>
  </w:style>
  <w:style w:type="paragraph" w:styleId="a4">
    <w:name w:val="footer"/>
    <w:basedOn w:val="a"/>
    <w:link w:val="Char0"/>
    <w:uiPriority w:val="99"/>
    <w:unhideWhenUsed/>
    <w:rsid w:val="005566E9"/>
    <w:pPr>
      <w:tabs>
        <w:tab w:val="center" w:pos="4153"/>
        <w:tab w:val="right" w:pos="8306"/>
      </w:tabs>
      <w:snapToGrid w:val="0"/>
      <w:jc w:val="left"/>
    </w:pPr>
    <w:rPr>
      <w:sz w:val="18"/>
      <w:szCs w:val="18"/>
    </w:rPr>
  </w:style>
  <w:style w:type="character" w:customStyle="1" w:styleId="Char0">
    <w:name w:val="页脚 Char"/>
    <w:basedOn w:val="a0"/>
    <w:link w:val="a4"/>
    <w:uiPriority w:val="99"/>
    <w:rsid w:val="005566E9"/>
    <w:rPr>
      <w:sz w:val="18"/>
      <w:szCs w:val="18"/>
    </w:rPr>
  </w:style>
  <w:style w:type="character" w:styleId="a5">
    <w:name w:val="Hyperlink"/>
    <w:basedOn w:val="a0"/>
    <w:uiPriority w:val="99"/>
    <w:unhideWhenUsed/>
    <w:rsid w:val="005566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2619">
      <w:bodyDiv w:val="1"/>
      <w:marLeft w:val="0"/>
      <w:marRight w:val="0"/>
      <w:marTop w:val="0"/>
      <w:marBottom w:val="0"/>
      <w:divBdr>
        <w:top w:val="none" w:sz="0" w:space="0" w:color="auto"/>
        <w:left w:val="none" w:sz="0" w:space="0" w:color="auto"/>
        <w:bottom w:val="none" w:sz="0" w:space="0" w:color="auto"/>
        <w:right w:val="none" w:sz="0" w:space="0" w:color="auto"/>
      </w:divBdr>
      <w:divsChild>
        <w:div w:id="2016490813">
          <w:marLeft w:val="0"/>
          <w:marRight w:val="0"/>
          <w:marTop w:val="0"/>
          <w:marBottom w:val="0"/>
          <w:divBdr>
            <w:top w:val="none" w:sz="0" w:space="0" w:color="auto"/>
            <w:left w:val="none" w:sz="0" w:space="0" w:color="auto"/>
            <w:bottom w:val="none" w:sz="0" w:space="0" w:color="auto"/>
            <w:right w:val="none" w:sz="0" w:space="0" w:color="auto"/>
          </w:divBdr>
          <w:divsChild>
            <w:div w:id="1818254692">
              <w:marLeft w:val="0"/>
              <w:marRight w:val="0"/>
              <w:marTop w:val="0"/>
              <w:marBottom w:val="0"/>
              <w:divBdr>
                <w:top w:val="none" w:sz="0" w:space="0" w:color="auto"/>
                <w:left w:val="none" w:sz="0" w:space="0" w:color="auto"/>
                <w:bottom w:val="none" w:sz="0" w:space="0" w:color="auto"/>
                <w:right w:val="none" w:sz="0" w:space="0" w:color="auto"/>
              </w:divBdr>
              <w:divsChild>
                <w:div w:id="1432165230">
                  <w:marLeft w:val="0"/>
                  <w:marRight w:val="0"/>
                  <w:marTop w:val="0"/>
                  <w:marBottom w:val="0"/>
                  <w:divBdr>
                    <w:top w:val="none" w:sz="0" w:space="0" w:color="auto"/>
                    <w:left w:val="none" w:sz="0" w:space="0" w:color="auto"/>
                    <w:bottom w:val="none" w:sz="0" w:space="0" w:color="auto"/>
                    <w:right w:val="none" w:sz="0" w:space="0" w:color="auto"/>
                  </w:divBdr>
                  <w:divsChild>
                    <w:div w:id="30933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34221">
      <w:bodyDiv w:val="1"/>
      <w:marLeft w:val="0"/>
      <w:marRight w:val="0"/>
      <w:marTop w:val="0"/>
      <w:marBottom w:val="0"/>
      <w:divBdr>
        <w:top w:val="none" w:sz="0" w:space="0" w:color="auto"/>
        <w:left w:val="none" w:sz="0" w:space="0" w:color="auto"/>
        <w:bottom w:val="none" w:sz="0" w:space="0" w:color="auto"/>
        <w:right w:val="none" w:sz="0" w:space="0" w:color="auto"/>
      </w:divBdr>
      <w:divsChild>
        <w:div w:id="986907416">
          <w:marLeft w:val="0"/>
          <w:marRight w:val="0"/>
          <w:marTop w:val="0"/>
          <w:marBottom w:val="0"/>
          <w:divBdr>
            <w:top w:val="none" w:sz="0" w:space="0" w:color="auto"/>
            <w:left w:val="none" w:sz="0" w:space="0" w:color="auto"/>
            <w:bottom w:val="none" w:sz="0" w:space="0" w:color="auto"/>
            <w:right w:val="none" w:sz="0" w:space="0" w:color="auto"/>
          </w:divBdr>
          <w:divsChild>
            <w:div w:id="1545369023">
              <w:marLeft w:val="0"/>
              <w:marRight w:val="0"/>
              <w:marTop w:val="0"/>
              <w:marBottom w:val="0"/>
              <w:divBdr>
                <w:top w:val="none" w:sz="0" w:space="0" w:color="auto"/>
                <w:left w:val="none" w:sz="0" w:space="0" w:color="auto"/>
                <w:bottom w:val="none" w:sz="0" w:space="0" w:color="auto"/>
                <w:right w:val="none" w:sz="0" w:space="0" w:color="auto"/>
              </w:divBdr>
              <w:divsChild>
                <w:div w:id="1440292258">
                  <w:marLeft w:val="0"/>
                  <w:marRight w:val="0"/>
                  <w:marTop w:val="0"/>
                  <w:marBottom w:val="0"/>
                  <w:divBdr>
                    <w:top w:val="none" w:sz="0" w:space="0" w:color="auto"/>
                    <w:left w:val="none" w:sz="0" w:space="0" w:color="auto"/>
                    <w:bottom w:val="none" w:sz="0" w:space="0" w:color="auto"/>
                    <w:right w:val="none" w:sz="0" w:space="0" w:color="auto"/>
                  </w:divBdr>
                  <w:divsChild>
                    <w:div w:id="19837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kyzkxb@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350</Words>
  <Characters>2000</Characters>
  <Application>Microsoft Office Word</Application>
  <DocSecurity>0</DocSecurity>
  <Lines>16</Lines>
  <Paragraphs>4</Paragraphs>
  <ScaleCrop>false</ScaleCrop>
  <Company>china</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2020-05-14T03:50:00Z</dcterms:created>
  <dcterms:modified xsi:type="dcterms:W3CDTF">2020-05-14T03:55:00Z</dcterms:modified>
</cp:coreProperties>
</file>