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我刊文章再获国家</w:t>
      </w:r>
      <w:r>
        <w:rPr>
          <w:rFonts w:hint="eastAsia"/>
          <w:sz w:val="28"/>
          <w:szCs w:val="28"/>
          <w:lang w:val="en-US" w:eastAsia="zh-CN"/>
        </w:rPr>
        <w:t>卫生健康委</w:t>
      </w:r>
      <w:r>
        <w:rPr>
          <w:rFonts w:hint="eastAsia"/>
          <w:sz w:val="28"/>
          <w:szCs w:val="28"/>
        </w:rPr>
        <w:t>通报表扬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根据国家</w:t>
      </w:r>
      <w:r>
        <w:rPr>
          <w:rFonts w:hint="eastAsia"/>
          <w:sz w:val="28"/>
          <w:szCs w:val="28"/>
          <w:lang w:val="en-US" w:eastAsia="zh-CN"/>
        </w:rPr>
        <w:t>卫生健康委</w:t>
      </w:r>
      <w:r>
        <w:rPr>
          <w:rFonts w:hint="eastAsia"/>
          <w:sz w:val="28"/>
          <w:szCs w:val="28"/>
        </w:rPr>
        <w:t>宣传司关于2020年委管出版物主题宣传工作的统一部署，我刊于</w:t>
      </w:r>
      <w:r>
        <w:rPr>
          <w:sz w:val="28"/>
          <w:szCs w:val="28"/>
        </w:rPr>
        <w:t>2020年</w:t>
      </w:r>
      <w:r>
        <w:rPr>
          <w:rFonts w:hint="eastAsia"/>
          <w:sz w:val="28"/>
          <w:szCs w:val="28"/>
        </w:rPr>
        <w:t>第8-12期开设《全民健康助力全面小康》专栏，推出了一批</w:t>
      </w:r>
      <w:r>
        <w:rPr>
          <w:sz w:val="28"/>
          <w:szCs w:val="28"/>
        </w:rPr>
        <w:t>紧紧围绕全面建成小康社会、决战脱贫攻坚、防控新冠肺炎疫情和卫生健康中心任务，导向正确、主题鲜明、富有特色、具有较强影响力的</w:t>
      </w:r>
      <w:r>
        <w:rPr>
          <w:rFonts w:hint="eastAsia"/>
          <w:sz w:val="28"/>
          <w:szCs w:val="28"/>
        </w:rPr>
        <w:t>文章</w:t>
      </w:r>
      <w:r>
        <w:rPr>
          <w:sz w:val="28"/>
          <w:szCs w:val="28"/>
        </w:rPr>
        <w:t>，为卫生健康事业发展营造了良好</w:t>
      </w:r>
      <w:r>
        <w:rPr>
          <w:rFonts w:hint="eastAsia"/>
          <w:sz w:val="28"/>
          <w:szCs w:val="28"/>
        </w:rPr>
        <w:t>的舆</w:t>
      </w:r>
      <w:r>
        <w:rPr>
          <w:sz w:val="28"/>
          <w:szCs w:val="28"/>
        </w:rPr>
        <w:t>论氛围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日前，国家</w:t>
      </w:r>
      <w:r>
        <w:rPr>
          <w:rFonts w:hint="eastAsia"/>
          <w:sz w:val="28"/>
          <w:szCs w:val="28"/>
          <w:lang w:val="en-US" w:eastAsia="zh-CN"/>
        </w:rPr>
        <w:t>卫生健康委</w:t>
      </w:r>
      <w:r>
        <w:rPr>
          <w:rFonts w:hint="eastAsia"/>
          <w:sz w:val="28"/>
          <w:szCs w:val="28"/>
        </w:rPr>
        <w:t>宣传司下文，对</w:t>
      </w:r>
      <w:r>
        <w:rPr>
          <w:sz w:val="28"/>
          <w:szCs w:val="28"/>
        </w:rPr>
        <w:t>2020年度委管出版物主题宣传工作</w:t>
      </w:r>
      <w:r>
        <w:rPr>
          <w:rFonts w:hint="eastAsia"/>
          <w:sz w:val="28"/>
          <w:szCs w:val="28"/>
        </w:rPr>
        <w:t>优秀成果进行了通报表扬。我刊组织刊发的汤苏川、夏迎秋撰写的《建设农村区域性医疗卫生中心 助力全面建成高水平小康社会》一文入选“</w:t>
      </w:r>
      <w:r>
        <w:rPr>
          <w:sz w:val="28"/>
          <w:szCs w:val="28"/>
        </w:rPr>
        <w:t>主题宣传优秀宣传作品</w:t>
      </w:r>
      <w:r>
        <w:rPr>
          <w:rFonts w:hint="eastAsia"/>
          <w:sz w:val="28"/>
          <w:szCs w:val="28"/>
        </w:rPr>
        <w:t>”。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今年是中国共产党成立100周年，我们将继续按照国家</w:t>
      </w:r>
      <w:r>
        <w:rPr>
          <w:rFonts w:hint="eastAsia"/>
          <w:sz w:val="28"/>
          <w:szCs w:val="28"/>
          <w:lang w:val="en-US" w:eastAsia="zh-CN"/>
        </w:rPr>
        <w:t>卫生健康委</w:t>
      </w:r>
      <w:bookmarkStart w:id="0" w:name="_GoBack"/>
      <w:bookmarkEnd w:id="0"/>
      <w:r>
        <w:rPr>
          <w:rFonts w:hint="eastAsia"/>
          <w:sz w:val="28"/>
          <w:szCs w:val="28"/>
        </w:rPr>
        <w:t>宣传司的部署，开设纪念专栏，反映我国卫生健康事业在中国共产党领导下发生的翻天覆地的变化，希望广大读者能给予关注，积极提供优质稿件，与我们一起再创佳绩。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62"/>
    <w:rsid w:val="00065221"/>
    <w:rsid w:val="00095D32"/>
    <w:rsid w:val="000C6189"/>
    <w:rsid w:val="00117612"/>
    <w:rsid w:val="00390599"/>
    <w:rsid w:val="00861265"/>
    <w:rsid w:val="008D4344"/>
    <w:rsid w:val="009D657E"/>
    <w:rsid w:val="00A95ED3"/>
    <w:rsid w:val="00C8476A"/>
    <w:rsid w:val="00D80662"/>
    <w:rsid w:val="1F2D61A3"/>
    <w:rsid w:val="51E93674"/>
    <w:rsid w:val="75D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57</Words>
  <Characters>327</Characters>
  <Lines>2</Lines>
  <Paragraphs>1</Paragraphs>
  <TotalTime>58</TotalTime>
  <ScaleCrop>false</ScaleCrop>
  <LinksUpToDate>false</LinksUpToDate>
  <CharactersWithSpaces>383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2021-04-22T02:13:00Z</dcterms:created>
  <dc:creator>许春</dc:creator>
  <cp:lastModifiedBy>904随遇而安</cp:lastModifiedBy>
  <dcterms:modified xsi:type="dcterms:W3CDTF">2021-07-29T00:08:43Z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9BB70DBCCEC0402DA2FCFEF7F8739F92</vt:lpwstr>
  </property>
</Properties>
</file>