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vsd" ContentType="application/vnd.visio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A4DBD5" w14:textId="61F40DAD" w:rsidR="007B06E4" w:rsidRPr="00637FB8" w:rsidRDefault="007E2900" w:rsidP="00C04BDE">
      <w:pPr>
        <w:tabs>
          <w:tab w:val="left" w:pos="4200"/>
          <w:tab w:val="left" w:pos="8080"/>
        </w:tabs>
        <w:snapToGrid w:val="0"/>
        <w:spacing w:line="340" w:lineRule="atLeast"/>
        <w:jc w:val="left"/>
        <w:rPr>
          <w:rFonts w:ascii="Times New Roman" w:eastAsia="黑体" w:hAnsi="Times New Roman"/>
          <w:snapToGrid/>
          <w:sz w:val="18"/>
          <w:szCs w:val="18"/>
        </w:rPr>
      </w:pPr>
      <w:proofErr w:type="spellStart"/>
      <w:r>
        <w:rPr>
          <w:rFonts w:ascii="Times New Roman" w:eastAsia="黑体" w:hAnsi="黑体" w:hint="eastAsia"/>
          <w:snapToGrid/>
          <w:sz w:val="18"/>
          <w:szCs w:val="18"/>
        </w:rPr>
        <w:t>d</w:t>
      </w:r>
      <w:r>
        <w:rPr>
          <w:rFonts w:ascii="Times New Roman" w:eastAsia="黑体" w:hAnsi="黑体"/>
          <w:snapToGrid/>
          <w:sz w:val="18"/>
          <w:szCs w:val="18"/>
        </w:rPr>
        <w:t>oi</w:t>
      </w:r>
      <w:proofErr w:type="spellEnd"/>
      <w:r w:rsidR="00CE0DDB" w:rsidRPr="00637FB8">
        <w:rPr>
          <w:rFonts w:ascii="Times New Roman" w:eastAsia="黑体" w:hAnsi="黑体"/>
          <w:snapToGrid/>
          <w:sz w:val="18"/>
          <w:szCs w:val="18"/>
        </w:rPr>
        <w:t>：</w:t>
      </w:r>
      <w:r>
        <w:rPr>
          <w:rFonts w:ascii="Times New Roman" w:eastAsia="黑体" w:hAnsi="Times New Roman"/>
          <w:snapToGrid/>
          <w:sz w:val="18"/>
          <w:szCs w:val="18"/>
        </w:rPr>
        <w:t xml:space="preserve"> </w:t>
      </w:r>
      <w:r w:rsidR="00CE0DDB" w:rsidRPr="00637FB8">
        <w:rPr>
          <w:rFonts w:ascii="Times New Roman" w:eastAsia="黑体" w:hAnsi="Times New Roman" w:hint="eastAsia"/>
          <w:snapToGrid/>
          <w:sz w:val="18"/>
          <w:szCs w:val="18"/>
        </w:rPr>
        <w:tab/>
      </w:r>
    </w:p>
    <w:p w14:paraId="40923B1E" w14:textId="39120376" w:rsidR="003A6E0D" w:rsidRPr="00637FB8" w:rsidRDefault="00D805D6" w:rsidP="00886364">
      <w:pPr>
        <w:tabs>
          <w:tab w:val="left" w:pos="4200"/>
          <w:tab w:val="left" w:pos="8080"/>
        </w:tabs>
        <w:snapToGrid w:val="0"/>
        <w:spacing w:before="360" w:line="400" w:lineRule="atLeast"/>
        <w:jc w:val="center"/>
        <w:rPr>
          <w:rFonts w:ascii="Times New Roman" w:eastAsia="黑体" w:hAnsi="Times New Roman"/>
          <w:snapToGrid/>
          <w:sz w:val="40"/>
          <w:szCs w:val="40"/>
        </w:rPr>
      </w:pPr>
      <w:commentRangeStart w:id="0"/>
      <w:r w:rsidRPr="00D805D6">
        <w:rPr>
          <w:rFonts w:ascii="Times New Roman" w:eastAsia="黑体" w:hAnsi="Times New Roman" w:hint="eastAsia"/>
          <w:snapToGrid/>
          <w:sz w:val="40"/>
          <w:szCs w:val="40"/>
        </w:rPr>
        <w:t>中文标题</w:t>
      </w:r>
      <w:r w:rsidR="00EA0E20">
        <w:rPr>
          <w:rFonts w:ascii="Times New Roman" w:eastAsia="黑体" w:hAnsi="Times New Roman" w:hint="eastAsia"/>
          <w:snapToGrid/>
          <w:sz w:val="40"/>
          <w:szCs w:val="40"/>
        </w:rPr>
        <w:t>（</w:t>
      </w:r>
      <w:r w:rsidR="00870DA3" w:rsidRPr="00870DA3">
        <w:rPr>
          <w:rFonts w:ascii="Times New Roman" w:eastAsia="黑体" w:hAnsi="Times New Roman" w:hint="eastAsia"/>
          <w:snapToGrid/>
          <w:sz w:val="40"/>
          <w:szCs w:val="40"/>
        </w:rPr>
        <w:t>简单明了、恰当、鲜明、准确地概括论文中最主要的内容</w:t>
      </w:r>
      <w:r w:rsidR="00EA0E20">
        <w:rPr>
          <w:rFonts w:ascii="Times New Roman" w:eastAsia="黑体" w:hAnsi="Times New Roman" w:hint="eastAsia"/>
          <w:snapToGrid/>
          <w:sz w:val="40"/>
          <w:szCs w:val="40"/>
        </w:rPr>
        <w:t>）</w:t>
      </w:r>
      <w:commentRangeEnd w:id="0"/>
      <w:r w:rsidR="00E925BD">
        <w:rPr>
          <w:rStyle w:val="ac"/>
        </w:rPr>
        <w:commentReference w:id="0"/>
      </w:r>
    </w:p>
    <w:p w14:paraId="44F2C557" w14:textId="77777777" w:rsidR="003A6E0D" w:rsidRPr="007E2900" w:rsidRDefault="00D805D6" w:rsidP="00312FEA">
      <w:pPr>
        <w:tabs>
          <w:tab w:val="left" w:pos="4200"/>
          <w:tab w:val="left" w:pos="8080"/>
        </w:tabs>
        <w:snapToGrid w:val="0"/>
        <w:spacing w:beforeLines="10" w:before="38" w:line="400" w:lineRule="atLeast"/>
        <w:jc w:val="center"/>
        <w:rPr>
          <w:rFonts w:ascii="楷体" w:eastAsia="楷体" w:hAnsi="楷体"/>
          <w:snapToGrid/>
        </w:rPr>
      </w:pPr>
      <w:commentRangeStart w:id="2"/>
      <w:r w:rsidRPr="007E2900">
        <w:rPr>
          <w:rFonts w:ascii="楷体" w:eastAsia="楷体" w:hAnsi="楷体" w:hint="eastAsia"/>
          <w:snapToGrid/>
        </w:rPr>
        <w:t>作者一</w:t>
      </w:r>
      <w:proofErr w:type="gramStart"/>
      <w:r w:rsidR="003A6E0D" w:rsidRPr="007E2900">
        <w:rPr>
          <w:rFonts w:ascii="楷体" w:eastAsia="楷体" w:hAnsi="楷体"/>
          <w:snapToGrid/>
          <w:vertAlign w:val="superscript"/>
        </w:rPr>
        <w:t>1</w:t>
      </w:r>
      <w:proofErr w:type="gramEnd"/>
      <w:r w:rsidR="003A6E0D" w:rsidRPr="007E2900">
        <w:rPr>
          <w:rFonts w:ascii="楷体" w:eastAsia="楷体" w:hAnsi="楷体"/>
          <w:snapToGrid/>
        </w:rPr>
        <w:t>，</w:t>
      </w:r>
      <w:r w:rsidRPr="007E2900">
        <w:rPr>
          <w:rFonts w:ascii="楷体" w:eastAsia="楷体" w:hAnsi="楷体" w:hint="eastAsia"/>
          <w:snapToGrid/>
        </w:rPr>
        <w:t>作者二</w:t>
      </w:r>
      <w:proofErr w:type="gramStart"/>
      <w:r w:rsidR="003A6E0D" w:rsidRPr="007E2900">
        <w:rPr>
          <w:rFonts w:ascii="楷体" w:eastAsia="楷体" w:hAnsi="楷体"/>
          <w:snapToGrid/>
          <w:vertAlign w:val="superscript"/>
        </w:rPr>
        <w:t>2</w:t>
      </w:r>
      <w:proofErr w:type="gramEnd"/>
      <w:r w:rsidRPr="007E2900">
        <w:rPr>
          <w:rFonts w:ascii="楷体" w:eastAsia="楷体" w:hAnsi="楷体" w:hint="eastAsia"/>
          <w:snapToGrid/>
        </w:rPr>
        <w:t>（署名及排序务必和</w:t>
      </w:r>
      <w:proofErr w:type="gramStart"/>
      <w:r w:rsidR="00EA0E20" w:rsidRPr="007E2900">
        <w:rPr>
          <w:rFonts w:ascii="楷体" w:eastAsia="楷体" w:hAnsi="楷体" w:hint="eastAsia"/>
          <w:snapToGrid/>
        </w:rPr>
        <w:t>投稿信</w:t>
      </w:r>
      <w:proofErr w:type="gramEnd"/>
      <w:r w:rsidRPr="007E2900">
        <w:rPr>
          <w:rFonts w:ascii="楷体" w:eastAsia="楷体" w:hAnsi="楷体" w:hint="eastAsia"/>
          <w:snapToGrid/>
        </w:rPr>
        <w:t>一致）</w:t>
      </w:r>
    </w:p>
    <w:p w14:paraId="30897379" w14:textId="033B6536" w:rsidR="00D627C4" w:rsidRPr="00CA73D1" w:rsidRDefault="00CA73D1" w:rsidP="00CA73D1">
      <w:pPr>
        <w:snapToGrid w:val="0"/>
        <w:spacing w:line="260" w:lineRule="atLeast"/>
        <w:jc w:val="center"/>
        <w:rPr>
          <w:rFonts w:ascii="Times New Roman" w:eastAsia="宋体" w:hAnsi="宋体"/>
          <w:snapToGrid/>
          <w:sz w:val="18"/>
          <w:szCs w:val="18"/>
        </w:rPr>
      </w:pPr>
      <w:r>
        <w:rPr>
          <w:rFonts w:ascii="Times New Roman" w:eastAsia="宋体" w:hAnsi="宋体" w:hint="eastAsia"/>
          <w:snapToGrid/>
          <w:sz w:val="18"/>
          <w:szCs w:val="18"/>
        </w:rPr>
        <w:t>（</w:t>
      </w:r>
      <w:r>
        <w:rPr>
          <w:rFonts w:ascii="Times New Roman" w:eastAsia="宋体" w:hAnsi="宋体" w:hint="eastAsia"/>
          <w:snapToGrid/>
          <w:sz w:val="18"/>
          <w:szCs w:val="18"/>
        </w:rPr>
        <w:t>1</w:t>
      </w:r>
      <w:r>
        <w:rPr>
          <w:rFonts w:ascii="Times New Roman" w:eastAsia="宋体" w:hAnsi="宋体"/>
          <w:snapToGrid/>
          <w:sz w:val="18"/>
          <w:szCs w:val="18"/>
        </w:rPr>
        <w:t xml:space="preserve">. </w:t>
      </w:r>
      <w:r w:rsidR="00620020" w:rsidRPr="00CA73D1">
        <w:rPr>
          <w:rFonts w:ascii="Times New Roman" w:eastAsia="宋体" w:hAnsi="宋体" w:hint="eastAsia"/>
          <w:snapToGrid/>
          <w:sz w:val="18"/>
          <w:szCs w:val="18"/>
        </w:rPr>
        <w:t>第一</w:t>
      </w:r>
      <w:r w:rsidR="00EA68FF" w:rsidRPr="00CA73D1">
        <w:rPr>
          <w:rFonts w:ascii="Times New Roman" w:eastAsia="宋体" w:hAnsi="宋体" w:hint="eastAsia"/>
          <w:snapToGrid/>
          <w:sz w:val="18"/>
          <w:szCs w:val="18"/>
        </w:rPr>
        <w:t>单位</w:t>
      </w:r>
      <w:r w:rsidR="00620020" w:rsidRPr="00CA73D1">
        <w:rPr>
          <w:rFonts w:ascii="Times New Roman" w:eastAsia="宋体" w:hAnsi="宋体" w:hint="eastAsia"/>
          <w:snapToGrid/>
          <w:sz w:val="18"/>
          <w:szCs w:val="18"/>
        </w:rPr>
        <w:t>全</w:t>
      </w:r>
      <w:r w:rsidR="00EA68FF" w:rsidRPr="00CA73D1">
        <w:rPr>
          <w:rFonts w:ascii="Times New Roman" w:eastAsia="宋体" w:hAnsi="宋体" w:hint="eastAsia"/>
          <w:snapToGrid/>
          <w:sz w:val="18"/>
          <w:szCs w:val="18"/>
        </w:rPr>
        <w:t>称</w:t>
      </w:r>
      <w:r w:rsidR="003A6E0D" w:rsidRPr="00CA73D1">
        <w:rPr>
          <w:rFonts w:ascii="Times New Roman" w:eastAsia="宋体" w:hAnsi="宋体"/>
          <w:snapToGrid/>
          <w:sz w:val="18"/>
          <w:szCs w:val="18"/>
        </w:rPr>
        <w:t>，</w:t>
      </w:r>
      <w:r w:rsidR="00D805D6" w:rsidRPr="00CA73D1">
        <w:rPr>
          <w:rFonts w:ascii="Times New Roman" w:eastAsia="宋体" w:hAnsi="宋体" w:hint="eastAsia"/>
          <w:snapToGrid/>
          <w:sz w:val="18"/>
          <w:szCs w:val="18"/>
        </w:rPr>
        <w:t>省</w:t>
      </w:r>
      <w:r w:rsidR="007E2900" w:rsidRPr="00CA73D1">
        <w:rPr>
          <w:rFonts w:ascii="Times New Roman" w:eastAsia="宋体" w:hAnsi="宋体" w:hint="eastAsia"/>
          <w:snapToGrid/>
          <w:sz w:val="18"/>
          <w:szCs w:val="18"/>
        </w:rPr>
        <w:t xml:space="preserve"> </w:t>
      </w:r>
      <w:r w:rsidR="00D805D6" w:rsidRPr="00CA73D1">
        <w:rPr>
          <w:rFonts w:ascii="Times New Roman" w:eastAsia="宋体" w:hAnsi="宋体" w:hint="eastAsia"/>
          <w:snapToGrid/>
          <w:sz w:val="18"/>
          <w:szCs w:val="18"/>
        </w:rPr>
        <w:t>市</w:t>
      </w:r>
      <w:r w:rsidR="00637FB8" w:rsidRPr="00CA73D1">
        <w:rPr>
          <w:rFonts w:ascii="Times New Roman" w:eastAsia="宋体" w:hAnsi="宋体" w:hint="eastAsia"/>
          <w:snapToGrid/>
          <w:sz w:val="18"/>
          <w:szCs w:val="18"/>
        </w:rPr>
        <w:t xml:space="preserve">  </w:t>
      </w:r>
      <w:r w:rsidR="00D805D6" w:rsidRPr="00CA73D1">
        <w:rPr>
          <w:rFonts w:ascii="Times New Roman" w:eastAsia="宋体" w:hAnsi="宋体" w:hint="eastAsia"/>
          <w:snapToGrid/>
          <w:sz w:val="18"/>
          <w:szCs w:val="18"/>
        </w:rPr>
        <w:t>邮编</w:t>
      </w:r>
      <w:r w:rsidR="007E2900" w:rsidRPr="00CA73D1">
        <w:rPr>
          <w:rFonts w:ascii="Times New Roman" w:eastAsia="宋体" w:hAnsi="宋体" w:hint="eastAsia"/>
          <w:snapToGrid/>
          <w:sz w:val="18"/>
          <w:szCs w:val="18"/>
        </w:rPr>
        <w:t>；</w:t>
      </w:r>
      <w:r w:rsidR="00D805D6" w:rsidRPr="00CA73D1">
        <w:rPr>
          <w:rFonts w:ascii="Times New Roman" w:eastAsia="宋体" w:hAnsi="宋体" w:hint="eastAsia"/>
          <w:snapToGrid/>
          <w:sz w:val="18"/>
          <w:szCs w:val="18"/>
        </w:rPr>
        <w:t xml:space="preserve">2. </w:t>
      </w:r>
      <w:r w:rsidR="00D805D6" w:rsidRPr="00CA73D1">
        <w:rPr>
          <w:rFonts w:ascii="Times New Roman" w:eastAsia="宋体" w:hAnsi="宋体" w:hint="eastAsia"/>
          <w:bCs/>
          <w:color w:val="000000"/>
          <w:spacing w:val="-3"/>
          <w:sz w:val="18"/>
        </w:rPr>
        <w:t>第二单位</w:t>
      </w:r>
      <w:r w:rsidR="00620020" w:rsidRPr="00CA73D1">
        <w:rPr>
          <w:rFonts w:ascii="Times New Roman" w:eastAsia="宋体" w:hAnsi="宋体" w:hint="eastAsia"/>
          <w:bCs/>
          <w:color w:val="000000"/>
          <w:spacing w:val="-3"/>
          <w:sz w:val="18"/>
        </w:rPr>
        <w:t>全称</w:t>
      </w:r>
      <w:r w:rsidR="00637FB8" w:rsidRPr="00CA73D1">
        <w:rPr>
          <w:rFonts w:ascii="Times New Roman" w:eastAsia="宋体" w:hAnsi="宋体"/>
          <w:bCs/>
          <w:color w:val="000000"/>
          <w:spacing w:val="-4"/>
          <w:sz w:val="18"/>
        </w:rPr>
        <w:t>，</w:t>
      </w:r>
      <w:r w:rsidR="00620020" w:rsidRPr="00CA73D1">
        <w:rPr>
          <w:rFonts w:ascii="Times New Roman" w:eastAsia="宋体" w:hAnsi="宋体"/>
          <w:bCs/>
          <w:color w:val="000000"/>
          <w:spacing w:val="-4"/>
          <w:sz w:val="18"/>
        </w:rPr>
        <w:t>直辖市</w:t>
      </w:r>
      <w:r w:rsidR="00D805D6" w:rsidRPr="00CA73D1">
        <w:rPr>
          <w:rFonts w:ascii="Times New Roman" w:eastAsia="宋体" w:hAnsi="宋体" w:hint="eastAsia"/>
          <w:snapToGrid/>
          <w:sz w:val="18"/>
          <w:szCs w:val="18"/>
        </w:rPr>
        <w:t xml:space="preserve">  </w:t>
      </w:r>
      <w:r w:rsidR="00D805D6" w:rsidRPr="00CA73D1">
        <w:rPr>
          <w:rFonts w:ascii="Times New Roman" w:eastAsia="宋体" w:hAnsi="宋体" w:hint="eastAsia"/>
          <w:snapToGrid/>
          <w:sz w:val="18"/>
          <w:szCs w:val="18"/>
        </w:rPr>
        <w:t>邮编</w:t>
      </w:r>
      <w:r w:rsidR="007E2900" w:rsidRPr="00CA73D1">
        <w:rPr>
          <w:rFonts w:ascii="Times New Roman" w:eastAsia="宋体" w:hAnsi="宋体"/>
          <w:snapToGrid/>
          <w:sz w:val="18"/>
          <w:szCs w:val="18"/>
        </w:rPr>
        <w:t>）</w:t>
      </w:r>
      <w:commentRangeEnd w:id="2"/>
      <w:r w:rsidR="00E925BD">
        <w:rPr>
          <w:rStyle w:val="ac"/>
        </w:rPr>
        <w:commentReference w:id="2"/>
      </w:r>
      <w:r w:rsidR="007E2900" w:rsidRPr="00CA73D1">
        <w:rPr>
          <w:rFonts w:ascii="Times New Roman" w:eastAsia="宋体" w:hAnsi="宋体" w:hint="eastAsia"/>
          <w:snapToGrid/>
          <w:sz w:val="18"/>
          <w:szCs w:val="18"/>
        </w:rPr>
        <w:t xml:space="preserve"> </w:t>
      </w:r>
    </w:p>
    <w:p w14:paraId="70177124" w14:textId="77777777" w:rsidR="00CA73D1" w:rsidRPr="00CA73D1" w:rsidRDefault="00CA73D1" w:rsidP="00CA73D1">
      <w:pPr>
        <w:pStyle w:val="aa"/>
        <w:snapToGrid w:val="0"/>
        <w:spacing w:line="260" w:lineRule="atLeast"/>
        <w:ind w:left="405" w:firstLineChars="0" w:firstLine="0"/>
        <w:rPr>
          <w:rFonts w:ascii="Times New Roman" w:eastAsia="宋体" w:hAnsi="宋体"/>
          <w:snapToGrid/>
          <w:sz w:val="18"/>
          <w:szCs w:val="18"/>
        </w:rPr>
      </w:pPr>
    </w:p>
    <w:p w14:paraId="5E5A079F" w14:textId="4C775A6D" w:rsidR="00CA73D1" w:rsidRPr="00CA73D1" w:rsidRDefault="00CA73D1" w:rsidP="00A04F44">
      <w:pPr>
        <w:pStyle w:val="aa"/>
        <w:snapToGrid w:val="0"/>
        <w:spacing w:afterLines="50" w:after="190" w:line="288" w:lineRule="auto"/>
        <w:ind w:firstLineChars="0" w:firstLine="0"/>
        <w:rPr>
          <w:rFonts w:ascii="楷体" w:eastAsia="楷体" w:hAnsi="楷体"/>
          <w:bCs/>
          <w:color w:val="000000"/>
          <w:spacing w:val="-4"/>
          <w:sz w:val="18"/>
        </w:rPr>
      </w:pPr>
      <w:commentRangeStart w:id="3"/>
      <w:r w:rsidRPr="00CA73D1">
        <w:rPr>
          <w:rFonts w:ascii="黑体" w:eastAsia="黑体" w:hAnsi="黑体" w:hint="eastAsia"/>
          <w:bCs/>
          <w:color w:val="000000"/>
          <w:spacing w:val="-4"/>
          <w:sz w:val="18"/>
        </w:rPr>
        <w:t>摘要</w:t>
      </w:r>
      <w:commentRangeEnd w:id="3"/>
      <w:r w:rsidR="00A04F44">
        <w:rPr>
          <w:rStyle w:val="ac"/>
        </w:rPr>
        <w:commentReference w:id="3"/>
      </w:r>
      <w:r w:rsidRPr="00CA73D1">
        <w:rPr>
          <w:rFonts w:ascii="黑体" w:eastAsia="黑体" w:hAnsi="黑体" w:hint="eastAsia"/>
          <w:bCs/>
          <w:color w:val="000000"/>
          <w:spacing w:val="-4"/>
          <w:sz w:val="18"/>
        </w:rPr>
        <w:t>：</w:t>
      </w:r>
      <w:r w:rsidRPr="00CA73D1">
        <w:rPr>
          <w:rFonts w:ascii="楷体" w:eastAsia="楷体" w:hAnsi="楷体" w:hint="eastAsia"/>
          <w:bCs/>
          <w:color w:val="000000"/>
          <w:spacing w:val="-4"/>
          <w:sz w:val="18"/>
        </w:rPr>
        <w:t>要客观、如实地反映原文内容，重点叙述文章创新性的内容和作者特别强调的观点。摘要不应是正文的补充、注释、总结，不可加进原文内容以外的解释或评论，也不要简单地重复题名中已有的信息。摘要字数约300字，必须字字斟酌、开门见山、平铺直叙。结构要严谨，一般不分段。摘要中不能出现“本文”等字样。按照目的、方法、结果和结论 4 要素撰写中英文摘要，其中，目的是指研究动机，主要交代前人工作的不足之处；方法是指所用的原理、工艺、材料、手段、装备等；结果是实验研究的结果、数据以及得到的效果、性能等；结论是指对结果的分析、评价、建议等。一般而言，报道性摘要应基本具备4要素，以便作为二次文献单独传播。不常用的缩略术语第1次出现时应给出全称＋（缩写），以后出现时用缩写。</w:t>
      </w:r>
    </w:p>
    <w:p w14:paraId="0A9ADD1E" w14:textId="22B2607E" w:rsidR="00CA73D1" w:rsidRPr="00CA73D1" w:rsidRDefault="00CA73D1" w:rsidP="00A04F44">
      <w:pPr>
        <w:pStyle w:val="aa"/>
        <w:snapToGrid w:val="0"/>
        <w:spacing w:afterLines="50" w:after="190" w:line="288" w:lineRule="auto"/>
        <w:ind w:firstLineChars="0" w:firstLine="0"/>
        <w:rPr>
          <w:rFonts w:ascii="楷体" w:eastAsia="楷体" w:hAnsi="楷体"/>
          <w:bCs/>
          <w:color w:val="000000"/>
          <w:spacing w:val="-4"/>
          <w:sz w:val="18"/>
        </w:rPr>
      </w:pPr>
      <w:r w:rsidRPr="00CA73D1">
        <w:rPr>
          <w:rFonts w:ascii="黑体" w:eastAsia="黑体" w:hAnsi="黑体" w:hint="eastAsia"/>
          <w:bCs/>
          <w:color w:val="000000"/>
          <w:spacing w:val="-4"/>
          <w:sz w:val="18"/>
        </w:rPr>
        <w:t>关键词：</w:t>
      </w:r>
      <w:r w:rsidRPr="00CA73D1">
        <w:rPr>
          <w:rFonts w:ascii="楷体" w:eastAsia="楷体" w:hAnsi="楷体" w:hint="eastAsia"/>
          <w:bCs/>
          <w:color w:val="000000"/>
          <w:spacing w:val="-4"/>
          <w:sz w:val="18"/>
        </w:rPr>
        <w:t>关键词</w:t>
      </w:r>
      <w:r>
        <w:rPr>
          <w:rFonts w:ascii="楷体" w:eastAsia="楷体" w:hAnsi="楷体" w:hint="eastAsia"/>
          <w:bCs/>
          <w:color w:val="000000"/>
          <w:spacing w:val="-4"/>
          <w:sz w:val="18"/>
        </w:rPr>
        <w:t>1；</w:t>
      </w:r>
      <w:r w:rsidRPr="00CA73D1">
        <w:rPr>
          <w:rFonts w:ascii="楷体" w:eastAsia="楷体" w:hAnsi="楷体" w:hint="eastAsia"/>
          <w:bCs/>
          <w:color w:val="000000"/>
          <w:spacing w:val="-4"/>
          <w:sz w:val="18"/>
        </w:rPr>
        <w:t>关键词</w:t>
      </w:r>
      <w:r>
        <w:rPr>
          <w:rFonts w:ascii="楷体" w:eastAsia="楷体" w:hAnsi="楷体" w:hint="eastAsia"/>
          <w:bCs/>
          <w:color w:val="000000"/>
          <w:spacing w:val="-4"/>
          <w:sz w:val="18"/>
        </w:rPr>
        <w:t>2；</w:t>
      </w:r>
      <w:r w:rsidRPr="00CA73D1">
        <w:rPr>
          <w:rFonts w:ascii="楷体" w:eastAsia="楷体" w:hAnsi="楷体" w:hint="eastAsia"/>
          <w:bCs/>
          <w:color w:val="000000"/>
          <w:spacing w:val="-4"/>
          <w:sz w:val="18"/>
        </w:rPr>
        <w:t>关键词</w:t>
      </w:r>
      <w:r>
        <w:rPr>
          <w:rFonts w:ascii="楷体" w:eastAsia="楷体" w:hAnsi="楷体" w:hint="eastAsia"/>
          <w:bCs/>
          <w:color w:val="000000"/>
          <w:spacing w:val="-4"/>
          <w:sz w:val="18"/>
        </w:rPr>
        <w:t>3；</w:t>
      </w:r>
      <w:r w:rsidRPr="00CA73D1">
        <w:rPr>
          <w:rFonts w:ascii="楷体" w:eastAsia="楷体" w:hAnsi="楷体" w:hint="eastAsia"/>
          <w:bCs/>
          <w:color w:val="000000"/>
          <w:spacing w:val="-4"/>
          <w:sz w:val="18"/>
        </w:rPr>
        <w:t>关键词</w:t>
      </w:r>
      <w:r>
        <w:rPr>
          <w:rFonts w:ascii="楷体" w:eastAsia="楷体" w:hAnsi="楷体" w:hint="eastAsia"/>
          <w:bCs/>
          <w:color w:val="000000"/>
          <w:spacing w:val="-4"/>
          <w:sz w:val="18"/>
        </w:rPr>
        <w:t>4；</w:t>
      </w:r>
      <w:r w:rsidRPr="00CA73D1">
        <w:rPr>
          <w:rFonts w:ascii="楷体" w:eastAsia="楷体" w:hAnsi="楷体" w:hint="eastAsia"/>
          <w:bCs/>
          <w:color w:val="000000"/>
          <w:spacing w:val="-4"/>
          <w:sz w:val="18"/>
        </w:rPr>
        <w:t>关键词</w:t>
      </w:r>
      <w:r>
        <w:rPr>
          <w:rFonts w:ascii="楷体" w:eastAsia="楷体" w:hAnsi="楷体" w:hint="eastAsia"/>
          <w:bCs/>
          <w:color w:val="000000"/>
          <w:spacing w:val="-4"/>
          <w:sz w:val="18"/>
        </w:rPr>
        <w:t>5；</w:t>
      </w:r>
      <w:r w:rsidRPr="00CA73D1">
        <w:rPr>
          <w:rFonts w:ascii="楷体" w:eastAsia="楷体" w:hAnsi="楷体" w:hint="eastAsia"/>
          <w:bCs/>
          <w:color w:val="000000"/>
          <w:spacing w:val="-4"/>
          <w:sz w:val="18"/>
        </w:rPr>
        <w:t>关键词</w:t>
      </w:r>
      <w:r>
        <w:rPr>
          <w:rFonts w:ascii="楷体" w:eastAsia="楷体" w:hAnsi="楷体" w:hint="eastAsia"/>
          <w:bCs/>
          <w:color w:val="000000"/>
          <w:spacing w:val="-4"/>
          <w:sz w:val="18"/>
        </w:rPr>
        <w:t>6（</w:t>
      </w:r>
      <w:r w:rsidRPr="00CA73D1">
        <w:rPr>
          <w:rFonts w:ascii="楷体" w:eastAsia="楷体" w:hAnsi="楷体" w:hint="eastAsia"/>
          <w:bCs/>
          <w:color w:val="000000"/>
          <w:spacing w:val="-4"/>
          <w:sz w:val="18"/>
        </w:rPr>
        <w:t>关键词与论文的检索度密切相关。一般选取</w:t>
      </w:r>
      <w:r w:rsidRPr="00CA73D1">
        <w:rPr>
          <w:rFonts w:ascii="楷体" w:eastAsia="楷体" w:hAnsi="楷体"/>
          <w:bCs/>
          <w:color w:val="000000"/>
          <w:spacing w:val="-4"/>
          <w:sz w:val="18"/>
        </w:rPr>
        <w:t>5</w:t>
      </w:r>
      <w:r w:rsidRPr="00CA73D1">
        <w:rPr>
          <w:rFonts w:ascii="楷体" w:eastAsia="楷体" w:hAnsi="楷体" w:hint="eastAsia"/>
          <w:bCs/>
          <w:color w:val="000000"/>
          <w:spacing w:val="-4"/>
          <w:sz w:val="18"/>
        </w:rPr>
        <w:t>~</w:t>
      </w:r>
      <w:r w:rsidRPr="00CA73D1">
        <w:rPr>
          <w:rFonts w:ascii="楷体" w:eastAsia="楷体" w:hAnsi="楷体"/>
          <w:bCs/>
          <w:color w:val="000000"/>
          <w:spacing w:val="-4"/>
          <w:sz w:val="18"/>
        </w:rPr>
        <w:t>8</w:t>
      </w:r>
      <w:r w:rsidRPr="00CA73D1">
        <w:rPr>
          <w:rFonts w:ascii="楷体" w:eastAsia="楷体" w:hAnsi="楷体" w:hint="eastAsia"/>
          <w:bCs/>
          <w:color w:val="000000"/>
          <w:spacing w:val="-4"/>
          <w:sz w:val="18"/>
        </w:rPr>
        <w:t>个关键词，可检索、有实际意义的关键词，便于检索。</w:t>
      </w:r>
      <w:r>
        <w:rPr>
          <w:rFonts w:ascii="楷体" w:eastAsia="楷体" w:hAnsi="楷体" w:hint="eastAsia"/>
          <w:bCs/>
          <w:color w:val="000000"/>
          <w:spacing w:val="-4"/>
          <w:sz w:val="18"/>
        </w:rPr>
        <w:t>）</w:t>
      </w:r>
    </w:p>
    <w:p w14:paraId="05974883" w14:textId="2445D1BD" w:rsidR="00CA73D1" w:rsidRPr="00CA73D1" w:rsidRDefault="00A04F44" w:rsidP="00CA73D1">
      <w:pPr>
        <w:pStyle w:val="aa"/>
        <w:snapToGrid w:val="0"/>
        <w:spacing w:line="260" w:lineRule="atLeast"/>
        <w:ind w:firstLineChars="0" w:firstLine="0"/>
        <w:rPr>
          <w:rFonts w:ascii="Times New Roman" w:eastAsia="宋体" w:hAnsi="宋体"/>
          <w:bCs/>
          <w:color w:val="000000"/>
          <w:spacing w:val="-4"/>
          <w:sz w:val="18"/>
        </w:rPr>
      </w:pPr>
      <w:r w:rsidRPr="00637FB8">
        <w:rPr>
          <w:rFonts w:ascii="Times New Roman" w:eastAsia="黑体" w:hAnsi="Times New Roman" w:hint="eastAsia"/>
          <w:snapToGrid/>
          <w:sz w:val="18"/>
          <w:szCs w:val="18"/>
        </w:rPr>
        <w:t>中图分类号：</w:t>
      </w:r>
      <w:r>
        <w:rPr>
          <w:rFonts w:ascii="Times New Roman" w:eastAsia="黑体" w:hAnsi="Times New Roman" w:hint="eastAsia"/>
          <w:snapToGrid/>
          <w:sz w:val="18"/>
          <w:szCs w:val="18"/>
        </w:rPr>
        <w:t xml:space="preserve"> </w:t>
      </w:r>
      <w:r>
        <w:rPr>
          <w:rFonts w:ascii="Times New Roman" w:eastAsia="黑体" w:hAnsi="Times New Roman"/>
          <w:snapToGrid/>
          <w:sz w:val="18"/>
          <w:szCs w:val="18"/>
        </w:rPr>
        <w:t xml:space="preserve">               </w:t>
      </w:r>
      <w:commentRangeStart w:id="4"/>
      <w:r w:rsidRPr="00637FB8">
        <w:rPr>
          <w:rFonts w:ascii="Times New Roman" w:eastAsia="黑体" w:hAnsi="Times New Roman" w:hint="eastAsia"/>
          <w:snapToGrid/>
          <w:sz w:val="18"/>
          <w:szCs w:val="18"/>
        </w:rPr>
        <w:t>文献标志码：</w:t>
      </w:r>
      <w:r w:rsidRPr="00637FB8">
        <w:rPr>
          <w:rFonts w:ascii="Times New Roman" w:eastAsia="黑体" w:hAnsi="Times New Roman" w:hint="eastAsia"/>
          <w:snapToGrid/>
          <w:sz w:val="18"/>
          <w:szCs w:val="18"/>
        </w:rPr>
        <w:t>A</w:t>
      </w:r>
      <w:commentRangeEnd w:id="4"/>
      <w:r>
        <w:rPr>
          <w:rStyle w:val="ac"/>
        </w:rPr>
        <w:commentReference w:id="4"/>
      </w:r>
      <w:r>
        <w:rPr>
          <w:rFonts w:ascii="Times New Roman" w:eastAsia="黑体" w:hAnsi="Times New Roman"/>
          <w:snapToGrid/>
          <w:sz w:val="18"/>
          <w:szCs w:val="18"/>
        </w:rPr>
        <w:t xml:space="preserve">                </w:t>
      </w:r>
      <w:r>
        <w:rPr>
          <w:rFonts w:ascii="Times New Roman" w:eastAsia="黑体" w:hAnsi="Times New Roman" w:hint="eastAsia"/>
          <w:snapToGrid/>
          <w:sz w:val="18"/>
          <w:szCs w:val="18"/>
        </w:rPr>
        <w:t>文章编号：</w:t>
      </w:r>
    </w:p>
    <w:p w14:paraId="241FACC5" w14:textId="48FD19F1" w:rsidR="00637FB8" w:rsidRDefault="00EA68FF" w:rsidP="00886364">
      <w:pPr>
        <w:snapToGrid w:val="0"/>
        <w:spacing w:before="240" w:line="400" w:lineRule="atLeast"/>
        <w:jc w:val="center"/>
        <w:rPr>
          <w:rFonts w:ascii="Times New Roman" w:eastAsia="宋体" w:hAnsi="宋体"/>
          <w:b/>
          <w:bCs/>
          <w:color w:val="000000"/>
          <w:spacing w:val="-4"/>
        </w:rPr>
      </w:pPr>
      <w:r>
        <w:rPr>
          <w:rFonts w:ascii="Times New Roman" w:eastAsia="宋体" w:hAnsi="宋体"/>
          <w:b/>
          <w:bCs/>
          <w:color w:val="000000"/>
          <w:spacing w:val="-4"/>
        </w:rPr>
        <w:t>Tittle</w:t>
      </w:r>
      <w:r w:rsidR="00EA0E20" w:rsidRPr="00D805D6">
        <w:rPr>
          <w:rFonts w:ascii="Times New Roman" w:eastAsia="宋体" w:hAnsi="宋体" w:hint="eastAsia"/>
          <w:b/>
          <w:bCs/>
          <w:color w:val="000000"/>
          <w:spacing w:val="-4"/>
        </w:rPr>
        <w:t>（实词首字母大写，</w:t>
      </w:r>
      <w:r w:rsidR="00D805D6" w:rsidRPr="00D805D6">
        <w:rPr>
          <w:rFonts w:ascii="Times New Roman" w:eastAsia="宋体" w:hAnsi="宋体" w:hint="eastAsia"/>
          <w:b/>
          <w:bCs/>
          <w:color w:val="000000"/>
          <w:spacing w:val="-4"/>
        </w:rPr>
        <w:t>四</w:t>
      </w:r>
      <w:r w:rsidR="00D805D6">
        <w:rPr>
          <w:rFonts w:ascii="Times New Roman" w:eastAsia="宋体" w:hAnsi="宋体" w:hint="eastAsia"/>
          <w:b/>
          <w:bCs/>
          <w:color w:val="000000"/>
          <w:spacing w:val="-4"/>
        </w:rPr>
        <w:t>号</w:t>
      </w:r>
      <w:r w:rsidR="00CA73D1">
        <w:rPr>
          <w:rFonts w:ascii="Times New Roman" w:eastAsia="宋体" w:hAnsi="宋体" w:hint="eastAsia"/>
          <w:b/>
          <w:bCs/>
          <w:color w:val="000000"/>
          <w:spacing w:val="-4"/>
        </w:rPr>
        <w:t>加粗，</w:t>
      </w:r>
      <w:r w:rsidR="00D805D6" w:rsidRPr="00D805D6">
        <w:rPr>
          <w:rFonts w:ascii="Times New Roman" w:eastAsia="宋体" w:hAnsi="宋体" w:hint="eastAsia"/>
          <w:b/>
          <w:bCs/>
          <w:color w:val="000000"/>
          <w:spacing w:val="-4"/>
        </w:rPr>
        <w:t>Times</w:t>
      </w:r>
      <w:r w:rsidR="00CA73D1">
        <w:rPr>
          <w:rFonts w:ascii="Times New Roman" w:eastAsia="宋体" w:hAnsi="宋体"/>
          <w:b/>
          <w:bCs/>
          <w:color w:val="000000"/>
          <w:spacing w:val="-4"/>
        </w:rPr>
        <w:t xml:space="preserve"> New Roman</w:t>
      </w:r>
      <w:r w:rsidR="00620020" w:rsidRPr="00D805D6">
        <w:rPr>
          <w:rFonts w:ascii="Times New Roman" w:eastAsia="宋体" w:hAnsi="宋体" w:hint="eastAsia"/>
          <w:b/>
          <w:bCs/>
          <w:color w:val="000000"/>
          <w:spacing w:val="-4"/>
        </w:rPr>
        <w:t>)</w:t>
      </w:r>
    </w:p>
    <w:p w14:paraId="6E33C3CD" w14:textId="0E8188A9" w:rsidR="00637FB8" w:rsidRPr="00312FEA" w:rsidRDefault="00EA68FF" w:rsidP="00886364">
      <w:pPr>
        <w:snapToGrid w:val="0"/>
        <w:jc w:val="center"/>
        <w:rPr>
          <w:rFonts w:ascii="Times New Roman" w:eastAsia="宋体" w:hAnsi="宋体"/>
          <w:bCs/>
          <w:color w:val="000000"/>
          <w:spacing w:val="-4"/>
          <w:sz w:val="21"/>
          <w:szCs w:val="21"/>
        </w:rPr>
      </w:pPr>
      <w:r>
        <w:rPr>
          <w:rFonts w:ascii="Times New Roman" w:eastAsia="宋体" w:hAnsi="宋体" w:hint="eastAsia"/>
          <w:bCs/>
          <w:color w:val="000000"/>
          <w:spacing w:val="-4"/>
          <w:sz w:val="21"/>
          <w:szCs w:val="21"/>
        </w:rPr>
        <w:t>英文姓名，</w:t>
      </w:r>
      <w:r w:rsidR="00312FEA">
        <w:rPr>
          <w:rFonts w:ascii="Times New Roman" w:eastAsia="宋体" w:hAnsi="宋体" w:hint="eastAsia"/>
          <w:bCs/>
          <w:color w:val="000000"/>
          <w:spacing w:val="-4"/>
          <w:sz w:val="21"/>
          <w:szCs w:val="21"/>
        </w:rPr>
        <w:t>五号</w:t>
      </w:r>
      <w:r w:rsidR="00D805D6" w:rsidRPr="00312FEA">
        <w:rPr>
          <w:rFonts w:ascii="Times New Roman" w:eastAsia="宋体" w:hAnsi="宋体" w:hint="eastAsia"/>
          <w:bCs/>
          <w:color w:val="000000"/>
          <w:spacing w:val="-4"/>
          <w:sz w:val="21"/>
          <w:szCs w:val="21"/>
        </w:rPr>
        <w:t>Times</w:t>
      </w:r>
      <w:r w:rsidR="00CA73D1">
        <w:rPr>
          <w:rFonts w:ascii="Times New Roman" w:eastAsia="宋体" w:hAnsi="宋体"/>
          <w:bCs/>
          <w:color w:val="000000"/>
          <w:spacing w:val="-4"/>
          <w:sz w:val="21"/>
          <w:szCs w:val="21"/>
        </w:rPr>
        <w:t xml:space="preserve"> </w:t>
      </w:r>
      <w:r w:rsidR="00CA73D1" w:rsidRPr="00CA73D1">
        <w:rPr>
          <w:rFonts w:ascii="Times New Roman" w:eastAsia="宋体" w:hAnsi="宋体"/>
          <w:bCs/>
          <w:color w:val="000000"/>
          <w:spacing w:val="-4"/>
          <w:sz w:val="21"/>
          <w:szCs w:val="21"/>
        </w:rPr>
        <w:t>New Roman</w:t>
      </w:r>
      <w:r w:rsidR="00D805D6" w:rsidRPr="00CA73D1">
        <w:rPr>
          <w:rFonts w:ascii="Times New Roman" w:eastAsia="宋体" w:hAnsi="宋体" w:hint="eastAsia"/>
          <w:bCs/>
          <w:color w:val="000000"/>
          <w:spacing w:val="-4"/>
          <w:sz w:val="21"/>
          <w:szCs w:val="21"/>
        </w:rPr>
        <w:t>，</w:t>
      </w:r>
      <w:r w:rsidR="00D805D6" w:rsidRPr="00A00280">
        <w:rPr>
          <w:rFonts w:ascii="Times New Roman" w:eastAsia="宋体" w:hAnsi="宋体" w:hint="eastAsia"/>
          <w:bCs/>
          <w:color w:val="000000" w:themeColor="text1"/>
          <w:spacing w:val="-4"/>
          <w:sz w:val="21"/>
          <w:szCs w:val="21"/>
        </w:rPr>
        <w:t>姓全大写</w:t>
      </w:r>
      <w:r w:rsidR="00D805D6" w:rsidRPr="00312FEA">
        <w:rPr>
          <w:rFonts w:ascii="Times New Roman" w:eastAsia="宋体" w:hAnsi="宋体" w:hint="eastAsia"/>
          <w:bCs/>
          <w:color w:val="000000"/>
          <w:spacing w:val="-4"/>
          <w:sz w:val="21"/>
          <w:szCs w:val="21"/>
        </w:rPr>
        <w:t>，</w:t>
      </w:r>
      <w:proofErr w:type="gramStart"/>
      <w:r w:rsidR="00D805D6" w:rsidRPr="00312FEA">
        <w:rPr>
          <w:rFonts w:ascii="Times New Roman" w:eastAsia="宋体" w:hAnsi="宋体" w:hint="eastAsia"/>
          <w:bCs/>
          <w:color w:val="000000"/>
          <w:spacing w:val="-4"/>
          <w:sz w:val="21"/>
          <w:szCs w:val="21"/>
        </w:rPr>
        <w:t>名</w:t>
      </w:r>
      <w:r>
        <w:rPr>
          <w:rFonts w:ascii="Times New Roman" w:eastAsia="宋体" w:hAnsi="宋体" w:hint="eastAsia"/>
          <w:bCs/>
          <w:color w:val="000000"/>
          <w:spacing w:val="-4"/>
          <w:sz w:val="21"/>
          <w:szCs w:val="21"/>
        </w:rPr>
        <w:t>首</w:t>
      </w:r>
      <w:r w:rsidR="00D805D6" w:rsidRPr="00312FEA">
        <w:rPr>
          <w:rFonts w:ascii="Times New Roman" w:eastAsia="宋体" w:hAnsi="宋体" w:hint="eastAsia"/>
          <w:bCs/>
          <w:color w:val="000000"/>
          <w:spacing w:val="-4"/>
          <w:sz w:val="21"/>
          <w:szCs w:val="21"/>
        </w:rPr>
        <w:t>字母</w:t>
      </w:r>
      <w:proofErr w:type="gramEnd"/>
      <w:r w:rsidR="00D805D6" w:rsidRPr="00312FEA">
        <w:rPr>
          <w:rFonts w:ascii="Times New Roman" w:eastAsia="宋体" w:hAnsi="宋体" w:hint="eastAsia"/>
          <w:bCs/>
          <w:color w:val="000000"/>
          <w:spacing w:val="-4"/>
          <w:sz w:val="21"/>
          <w:szCs w:val="21"/>
        </w:rPr>
        <w:t>大写</w:t>
      </w:r>
    </w:p>
    <w:p w14:paraId="52EB7F31" w14:textId="3253E29D" w:rsidR="00C2215D" w:rsidRPr="00312FEA" w:rsidRDefault="00C2215D" w:rsidP="00312FEA">
      <w:pPr>
        <w:snapToGrid w:val="0"/>
        <w:spacing w:after="240" w:line="280" w:lineRule="atLeast"/>
        <w:jc w:val="center"/>
        <w:rPr>
          <w:rFonts w:ascii="Times New Roman" w:eastAsia="宋体" w:hAnsi="Times New Roman"/>
          <w:snapToGrid/>
          <w:sz w:val="18"/>
          <w:szCs w:val="18"/>
        </w:rPr>
      </w:pPr>
      <w:commentRangeStart w:id="5"/>
      <w:r w:rsidRPr="00312FEA">
        <w:rPr>
          <w:rFonts w:ascii="Times New Roman" w:eastAsia="宋体" w:hAnsi="Times New Roman" w:hint="eastAsia"/>
          <w:snapToGrid/>
          <w:sz w:val="18"/>
          <w:szCs w:val="18"/>
        </w:rPr>
        <w:t>（</w:t>
      </w:r>
      <w:r w:rsidRPr="00312FEA">
        <w:rPr>
          <w:rFonts w:ascii="Times New Roman" w:eastAsia="宋体" w:hAnsi="Times New Roman" w:hint="eastAsia"/>
          <w:snapToGrid/>
          <w:sz w:val="18"/>
          <w:szCs w:val="18"/>
        </w:rPr>
        <w:t>1.</w:t>
      </w:r>
      <w:r w:rsidR="00312FEA" w:rsidRPr="00312FEA">
        <w:rPr>
          <w:rFonts w:ascii="Times New Roman" w:eastAsia="宋体" w:hAnsi="Times New Roman" w:hint="eastAsia"/>
          <w:snapToGrid/>
          <w:sz w:val="18"/>
          <w:szCs w:val="18"/>
        </w:rPr>
        <w:t xml:space="preserve"> </w:t>
      </w:r>
      <w:r w:rsidR="00A04F44" w:rsidRPr="00CA73D1">
        <w:rPr>
          <w:rFonts w:ascii="Times New Roman" w:eastAsia="宋体" w:hAnsi="宋体" w:hint="eastAsia"/>
          <w:snapToGrid/>
          <w:sz w:val="18"/>
          <w:szCs w:val="18"/>
        </w:rPr>
        <w:t>第一单位</w:t>
      </w:r>
      <w:r w:rsidR="00A04F44">
        <w:rPr>
          <w:rFonts w:ascii="Times New Roman" w:eastAsia="宋体" w:hAnsi="Times New Roman" w:hint="eastAsia"/>
          <w:snapToGrid/>
          <w:sz w:val="18"/>
          <w:szCs w:val="18"/>
        </w:rPr>
        <w:t>英文</w:t>
      </w:r>
      <w:r w:rsidR="00A04F44" w:rsidRPr="00CA73D1">
        <w:rPr>
          <w:rFonts w:ascii="Times New Roman" w:eastAsia="宋体" w:hAnsi="宋体" w:hint="eastAsia"/>
          <w:snapToGrid/>
          <w:sz w:val="18"/>
          <w:szCs w:val="18"/>
        </w:rPr>
        <w:t>全称</w:t>
      </w:r>
      <w:r w:rsidR="00A04F44" w:rsidRPr="00CA73D1">
        <w:rPr>
          <w:rFonts w:ascii="Times New Roman" w:eastAsia="宋体" w:hAnsi="宋体"/>
          <w:snapToGrid/>
          <w:sz w:val="18"/>
          <w:szCs w:val="18"/>
        </w:rPr>
        <w:t>，</w:t>
      </w:r>
      <w:r w:rsidR="00A04F44" w:rsidRPr="00CA73D1">
        <w:rPr>
          <w:rFonts w:ascii="Times New Roman" w:eastAsia="宋体" w:hAnsi="宋体" w:hint="eastAsia"/>
          <w:snapToGrid/>
          <w:sz w:val="18"/>
          <w:szCs w:val="18"/>
        </w:rPr>
        <w:t>市</w:t>
      </w:r>
      <w:r w:rsidR="00A04F44" w:rsidRPr="00CA73D1">
        <w:rPr>
          <w:rFonts w:ascii="Times New Roman" w:eastAsia="宋体" w:hAnsi="宋体" w:hint="eastAsia"/>
          <w:snapToGrid/>
          <w:sz w:val="18"/>
          <w:szCs w:val="18"/>
        </w:rPr>
        <w:t xml:space="preserve">  </w:t>
      </w:r>
      <w:r w:rsidR="00A04F44" w:rsidRPr="00CA73D1">
        <w:rPr>
          <w:rFonts w:ascii="Times New Roman" w:eastAsia="宋体" w:hAnsi="宋体" w:hint="eastAsia"/>
          <w:snapToGrid/>
          <w:sz w:val="18"/>
          <w:szCs w:val="18"/>
        </w:rPr>
        <w:t>邮编</w:t>
      </w:r>
      <w:r w:rsidR="00A04F44">
        <w:rPr>
          <w:rFonts w:ascii="Times New Roman" w:eastAsia="宋体" w:hAnsi="宋体" w:hint="eastAsia"/>
          <w:snapToGrid/>
          <w:sz w:val="18"/>
          <w:szCs w:val="18"/>
        </w:rPr>
        <w:t>，国家；</w:t>
      </w:r>
      <w:r w:rsidR="00A04F44">
        <w:rPr>
          <w:rFonts w:ascii="Times New Roman" w:eastAsia="宋体" w:hAnsi="宋体" w:hint="eastAsia"/>
          <w:snapToGrid/>
          <w:sz w:val="18"/>
          <w:szCs w:val="18"/>
        </w:rPr>
        <w:t>2</w:t>
      </w:r>
      <w:r w:rsidR="00A04F44">
        <w:rPr>
          <w:rFonts w:ascii="Times New Roman" w:eastAsia="宋体" w:hAnsi="宋体"/>
          <w:snapToGrid/>
          <w:sz w:val="18"/>
          <w:szCs w:val="18"/>
        </w:rPr>
        <w:t xml:space="preserve">. </w:t>
      </w:r>
      <w:r w:rsidR="00A04F44" w:rsidRPr="00CA73D1">
        <w:rPr>
          <w:rFonts w:ascii="Times New Roman" w:eastAsia="宋体" w:hAnsi="宋体" w:hint="eastAsia"/>
          <w:snapToGrid/>
          <w:sz w:val="18"/>
          <w:szCs w:val="18"/>
        </w:rPr>
        <w:t>第</w:t>
      </w:r>
      <w:r w:rsidR="00A04F44">
        <w:rPr>
          <w:rFonts w:ascii="Times New Roman" w:eastAsia="宋体" w:hAnsi="宋体" w:hint="eastAsia"/>
          <w:snapToGrid/>
          <w:sz w:val="18"/>
          <w:szCs w:val="18"/>
        </w:rPr>
        <w:t>二</w:t>
      </w:r>
      <w:r w:rsidR="00A04F44" w:rsidRPr="00CA73D1">
        <w:rPr>
          <w:rFonts w:ascii="Times New Roman" w:eastAsia="宋体" w:hAnsi="宋体" w:hint="eastAsia"/>
          <w:snapToGrid/>
          <w:sz w:val="18"/>
          <w:szCs w:val="18"/>
        </w:rPr>
        <w:t>单位</w:t>
      </w:r>
      <w:r w:rsidR="00A04F44">
        <w:rPr>
          <w:rFonts w:ascii="Times New Roman" w:eastAsia="宋体" w:hAnsi="Times New Roman" w:hint="eastAsia"/>
          <w:snapToGrid/>
          <w:sz w:val="18"/>
          <w:szCs w:val="18"/>
        </w:rPr>
        <w:t>英文</w:t>
      </w:r>
      <w:r w:rsidR="00A04F44" w:rsidRPr="00CA73D1">
        <w:rPr>
          <w:rFonts w:ascii="Times New Roman" w:eastAsia="宋体" w:hAnsi="宋体" w:hint="eastAsia"/>
          <w:snapToGrid/>
          <w:sz w:val="18"/>
          <w:szCs w:val="18"/>
        </w:rPr>
        <w:t>全称</w:t>
      </w:r>
      <w:r w:rsidR="00A04F44" w:rsidRPr="00CA73D1">
        <w:rPr>
          <w:rFonts w:ascii="Times New Roman" w:eastAsia="宋体" w:hAnsi="宋体"/>
          <w:snapToGrid/>
          <w:sz w:val="18"/>
          <w:szCs w:val="18"/>
        </w:rPr>
        <w:t>，</w:t>
      </w:r>
      <w:r w:rsidR="00A04F44" w:rsidRPr="00CA73D1">
        <w:rPr>
          <w:rFonts w:ascii="Times New Roman" w:eastAsia="宋体" w:hAnsi="宋体" w:hint="eastAsia"/>
          <w:snapToGrid/>
          <w:sz w:val="18"/>
          <w:szCs w:val="18"/>
        </w:rPr>
        <w:t>市</w:t>
      </w:r>
      <w:r w:rsidR="00A04F44" w:rsidRPr="00CA73D1">
        <w:rPr>
          <w:rFonts w:ascii="Times New Roman" w:eastAsia="宋体" w:hAnsi="宋体" w:hint="eastAsia"/>
          <w:snapToGrid/>
          <w:sz w:val="18"/>
          <w:szCs w:val="18"/>
        </w:rPr>
        <w:t xml:space="preserve">  </w:t>
      </w:r>
      <w:r w:rsidR="00A04F44" w:rsidRPr="00CA73D1">
        <w:rPr>
          <w:rFonts w:ascii="Times New Roman" w:eastAsia="宋体" w:hAnsi="宋体" w:hint="eastAsia"/>
          <w:snapToGrid/>
          <w:sz w:val="18"/>
          <w:szCs w:val="18"/>
        </w:rPr>
        <w:t>邮编</w:t>
      </w:r>
      <w:r w:rsidR="00A04F44">
        <w:rPr>
          <w:rFonts w:ascii="Times New Roman" w:eastAsia="宋体" w:hAnsi="宋体" w:hint="eastAsia"/>
          <w:snapToGrid/>
          <w:sz w:val="18"/>
          <w:szCs w:val="18"/>
        </w:rPr>
        <w:t>，国家）</w:t>
      </w:r>
      <w:commentRangeEnd w:id="5"/>
      <w:r w:rsidR="00A04F44">
        <w:rPr>
          <w:rStyle w:val="ac"/>
        </w:rPr>
        <w:commentReference w:id="5"/>
      </w:r>
      <w:r w:rsidR="00A04F44">
        <w:rPr>
          <w:rFonts w:ascii="Times New Roman" w:eastAsia="宋体" w:hAnsi="宋体" w:hint="eastAsia"/>
          <w:snapToGrid/>
          <w:sz w:val="18"/>
          <w:szCs w:val="18"/>
        </w:rPr>
        <w:t xml:space="preserve"> </w:t>
      </w:r>
      <w:r w:rsidR="00A04F44">
        <w:rPr>
          <w:rFonts w:ascii="Times New Roman" w:eastAsia="宋体" w:hAnsi="宋体"/>
          <w:snapToGrid/>
          <w:sz w:val="18"/>
          <w:szCs w:val="18"/>
        </w:rPr>
        <w:t xml:space="preserve"> </w:t>
      </w:r>
    </w:p>
    <w:p w14:paraId="2F7B4E0C" w14:textId="334D016E" w:rsidR="00C2215D" w:rsidRPr="00A04F44" w:rsidRDefault="00A04F44" w:rsidP="00D920C4">
      <w:pPr>
        <w:snapToGrid w:val="0"/>
        <w:spacing w:line="280" w:lineRule="atLeast"/>
        <w:rPr>
          <w:rFonts w:ascii="Times New Roman" w:eastAsia="黑体" w:hAnsi="Times New Roman"/>
          <w:snapToGrid/>
          <w:sz w:val="18"/>
          <w:szCs w:val="18"/>
        </w:rPr>
      </w:pPr>
      <w:r w:rsidRPr="00A04F44">
        <w:rPr>
          <w:rFonts w:ascii="Times New Roman" w:eastAsia="黑体" w:hAnsi="Times New Roman"/>
          <w:b/>
          <w:snapToGrid/>
          <w:sz w:val="18"/>
          <w:szCs w:val="18"/>
        </w:rPr>
        <w:t xml:space="preserve">Abstract: </w:t>
      </w:r>
      <w:r w:rsidRPr="00A04F44">
        <w:rPr>
          <w:rFonts w:asciiTheme="minorEastAsia" w:eastAsiaTheme="minorEastAsia" w:hAnsiTheme="minorEastAsia" w:hint="eastAsia"/>
          <w:snapToGrid/>
          <w:sz w:val="18"/>
          <w:szCs w:val="18"/>
        </w:rPr>
        <w:t>采用规范地道的英文科技用语进行写作，语法正确，采用第3人称一般现在式，尽量使用被动语态，避免句子冗长、杂糅与歧义。用过去时态叙述作者工作，用现在时态叙述作者结论。</w:t>
      </w:r>
      <w:r>
        <w:rPr>
          <w:rFonts w:asciiTheme="minorEastAsia" w:eastAsiaTheme="minorEastAsia" w:hAnsiTheme="minorEastAsia" w:hint="eastAsia"/>
          <w:snapToGrid/>
          <w:sz w:val="18"/>
          <w:szCs w:val="18"/>
        </w:rPr>
        <w:t>（小</w:t>
      </w:r>
      <w:r w:rsidRPr="00312FEA">
        <w:rPr>
          <w:rFonts w:ascii="Times New Roman" w:eastAsia="宋体" w:hAnsi="Times New Roman" w:hint="eastAsia"/>
          <w:snapToGrid/>
          <w:sz w:val="18"/>
          <w:szCs w:val="18"/>
        </w:rPr>
        <w:t>五号</w:t>
      </w:r>
      <w:r>
        <w:rPr>
          <w:rFonts w:ascii="Times New Roman" w:eastAsia="宋体" w:hAnsi="Times New Roman" w:hint="eastAsia"/>
          <w:snapToGrid/>
          <w:sz w:val="18"/>
          <w:szCs w:val="18"/>
        </w:rPr>
        <w:t>，</w:t>
      </w:r>
      <w:r w:rsidRPr="00312FEA">
        <w:rPr>
          <w:rFonts w:ascii="Times New Roman" w:eastAsia="宋体" w:hAnsi="Times New Roman" w:hint="eastAsia"/>
          <w:snapToGrid/>
          <w:sz w:val="18"/>
          <w:szCs w:val="18"/>
        </w:rPr>
        <w:t>Times</w:t>
      </w:r>
      <w:r>
        <w:rPr>
          <w:rFonts w:ascii="Times New Roman" w:eastAsia="宋体" w:hAnsi="Times New Roman"/>
          <w:snapToGrid/>
          <w:sz w:val="18"/>
          <w:szCs w:val="18"/>
        </w:rPr>
        <w:t xml:space="preserve"> </w:t>
      </w:r>
      <w:r w:rsidRPr="00A04F44">
        <w:rPr>
          <w:rFonts w:ascii="Times New Roman" w:eastAsia="宋体" w:hAnsi="Times New Roman"/>
          <w:snapToGrid/>
          <w:sz w:val="18"/>
          <w:szCs w:val="18"/>
        </w:rPr>
        <w:t>New Roman</w:t>
      </w:r>
      <w:r>
        <w:rPr>
          <w:rFonts w:asciiTheme="minorEastAsia" w:eastAsiaTheme="minorEastAsia" w:hAnsiTheme="minorEastAsia" w:hint="eastAsia"/>
          <w:snapToGrid/>
          <w:sz w:val="18"/>
          <w:szCs w:val="18"/>
        </w:rPr>
        <w:t>）</w:t>
      </w:r>
    </w:p>
    <w:p w14:paraId="6426713B" w14:textId="4FC0B644" w:rsidR="00CA73D1" w:rsidRPr="00A04F44" w:rsidRDefault="00A04F44" w:rsidP="00A04F44">
      <w:pPr>
        <w:snapToGrid w:val="0"/>
        <w:spacing w:line="280" w:lineRule="atLeast"/>
        <w:rPr>
          <w:rFonts w:ascii="Times New Roman" w:eastAsia="黑体" w:hAnsi="Times New Roman"/>
          <w:snapToGrid/>
          <w:sz w:val="18"/>
          <w:szCs w:val="18"/>
        </w:rPr>
      </w:pPr>
      <w:r w:rsidRPr="00A04F44">
        <w:rPr>
          <w:rFonts w:ascii="Times New Roman" w:eastAsia="黑体" w:hAnsi="Times New Roman"/>
          <w:b/>
          <w:snapToGrid/>
          <w:sz w:val="18"/>
          <w:szCs w:val="18"/>
        </w:rPr>
        <w:t>Key words:</w:t>
      </w:r>
      <w:r w:rsidRPr="00A04F44">
        <w:rPr>
          <w:rFonts w:hint="eastAsia"/>
        </w:rPr>
        <w:t xml:space="preserve"> </w:t>
      </w:r>
      <w:r w:rsidRPr="00A04F44">
        <w:rPr>
          <w:rFonts w:asciiTheme="minorEastAsia" w:eastAsiaTheme="minorEastAsia" w:hAnsiTheme="minorEastAsia" w:hint="eastAsia"/>
          <w:snapToGrid/>
          <w:sz w:val="18"/>
          <w:szCs w:val="18"/>
        </w:rPr>
        <w:t>内容应与中文关键词相对应。</w:t>
      </w:r>
      <w:r>
        <w:rPr>
          <w:rFonts w:asciiTheme="minorEastAsia" w:eastAsiaTheme="minorEastAsia" w:hAnsiTheme="minorEastAsia" w:hint="eastAsia"/>
          <w:snapToGrid/>
          <w:sz w:val="18"/>
          <w:szCs w:val="18"/>
        </w:rPr>
        <w:t>（小</w:t>
      </w:r>
      <w:r w:rsidRPr="00312FEA">
        <w:rPr>
          <w:rFonts w:ascii="Times New Roman" w:eastAsia="宋体" w:hAnsi="Times New Roman" w:hint="eastAsia"/>
          <w:snapToGrid/>
          <w:sz w:val="18"/>
          <w:szCs w:val="18"/>
        </w:rPr>
        <w:t>五号</w:t>
      </w:r>
      <w:r>
        <w:rPr>
          <w:rFonts w:ascii="Times New Roman" w:eastAsia="宋体" w:hAnsi="Times New Roman" w:hint="eastAsia"/>
          <w:snapToGrid/>
          <w:sz w:val="18"/>
          <w:szCs w:val="18"/>
        </w:rPr>
        <w:t>，</w:t>
      </w:r>
      <w:r w:rsidRPr="00312FEA">
        <w:rPr>
          <w:rFonts w:ascii="Times New Roman" w:eastAsia="宋体" w:hAnsi="Times New Roman" w:hint="eastAsia"/>
          <w:snapToGrid/>
          <w:sz w:val="18"/>
          <w:szCs w:val="18"/>
        </w:rPr>
        <w:t>Times</w:t>
      </w:r>
      <w:r>
        <w:rPr>
          <w:rFonts w:ascii="Times New Roman" w:eastAsia="宋体" w:hAnsi="Times New Roman"/>
          <w:snapToGrid/>
          <w:sz w:val="18"/>
          <w:szCs w:val="18"/>
        </w:rPr>
        <w:t xml:space="preserve"> </w:t>
      </w:r>
      <w:r w:rsidRPr="00A04F44">
        <w:rPr>
          <w:rFonts w:ascii="Times New Roman" w:eastAsia="宋体" w:hAnsi="Times New Roman"/>
          <w:snapToGrid/>
          <w:sz w:val="18"/>
          <w:szCs w:val="18"/>
        </w:rPr>
        <w:t>New Roman</w:t>
      </w:r>
      <w:r>
        <w:rPr>
          <w:rFonts w:asciiTheme="minorEastAsia" w:eastAsiaTheme="minorEastAsia" w:hAnsiTheme="minorEastAsia" w:hint="eastAsia"/>
          <w:snapToGrid/>
          <w:sz w:val="18"/>
          <w:szCs w:val="18"/>
        </w:rPr>
        <w:t>）</w:t>
      </w:r>
    </w:p>
    <w:p w14:paraId="306C95C1" w14:textId="3299FACD" w:rsidR="00CA73D1" w:rsidRDefault="00CA73D1" w:rsidP="00D920C4">
      <w:pPr>
        <w:snapToGrid w:val="0"/>
        <w:spacing w:line="280" w:lineRule="atLeast"/>
        <w:rPr>
          <w:rFonts w:ascii="黑体" w:eastAsia="黑体" w:hAnsi="黑体"/>
          <w:snapToGrid/>
          <w:sz w:val="18"/>
          <w:szCs w:val="18"/>
        </w:rPr>
      </w:pPr>
    </w:p>
    <w:p w14:paraId="58374C8F" w14:textId="77777777" w:rsidR="00CA73D1" w:rsidRDefault="00CA73D1" w:rsidP="00D920C4">
      <w:pPr>
        <w:snapToGrid w:val="0"/>
        <w:spacing w:line="280" w:lineRule="atLeast"/>
        <w:rPr>
          <w:rFonts w:ascii="黑体" w:eastAsia="黑体" w:hAnsi="黑体"/>
          <w:snapToGrid/>
          <w:sz w:val="18"/>
          <w:szCs w:val="18"/>
        </w:rPr>
        <w:sectPr w:rsidR="00CA73D1" w:rsidSect="00E94F3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701" w:right="1134" w:bottom="1531" w:left="1134" w:header="1134" w:footer="1191" w:gutter="0"/>
          <w:cols w:space="425"/>
          <w:titlePg/>
          <w:docGrid w:type="lines" w:linePitch="381"/>
        </w:sectPr>
      </w:pPr>
    </w:p>
    <w:p w14:paraId="2D02C124" w14:textId="77CCB584" w:rsidR="00620020" w:rsidRPr="00312FEA" w:rsidRDefault="00620020" w:rsidP="00370C63">
      <w:pPr>
        <w:snapToGrid w:val="0"/>
        <w:spacing w:before="60" w:line="240" w:lineRule="atLeast"/>
        <w:jc w:val="left"/>
        <w:rPr>
          <w:rFonts w:ascii="Times New Roman" w:eastAsia="宋体" w:hAnsi="Times New Roman"/>
          <w:snapToGrid/>
          <w:sz w:val="18"/>
          <w:szCs w:val="18"/>
        </w:rPr>
      </w:pPr>
    </w:p>
    <w:p w14:paraId="2B2792B9" w14:textId="6DC7D4F6" w:rsidR="00D920C4" w:rsidRPr="00CD0DA8" w:rsidRDefault="00D920C4" w:rsidP="00370C63">
      <w:pPr>
        <w:snapToGrid w:val="0"/>
        <w:spacing w:before="240" w:after="240"/>
        <w:ind w:left="420" w:hanging="420"/>
        <w:jc w:val="left"/>
        <w:rPr>
          <w:rFonts w:ascii="黑体" w:eastAsia="黑体" w:hAnsi="黑体"/>
          <w:b/>
          <w:snapToGrid/>
        </w:rPr>
      </w:pPr>
      <w:r w:rsidRPr="00CD0DA8">
        <w:rPr>
          <w:rFonts w:ascii="Times New Roman" w:eastAsia="黑体" w:hAnsi="Times New Roman"/>
          <w:bCs/>
          <w:snapToGrid/>
        </w:rPr>
        <w:t>0</w:t>
      </w:r>
      <w:r w:rsidRPr="00CD0DA8">
        <w:rPr>
          <w:rFonts w:ascii="Times New Roman" w:eastAsia="黑体" w:hAnsi="Times New Roman"/>
          <w:b/>
          <w:snapToGrid/>
        </w:rPr>
        <w:t xml:space="preserve"> </w:t>
      </w:r>
      <w:r w:rsidRPr="00CD0DA8">
        <w:rPr>
          <w:rFonts w:ascii="黑体" w:eastAsia="黑体" w:hAnsi="黑体" w:hint="eastAsia"/>
          <w:bCs/>
          <w:snapToGrid/>
        </w:rPr>
        <w:t xml:space="preserve"> </w:t>
      </w:r>
      <w:r w:rsidRPr="00CD0DA8">
        <w:rPr>
          <w:rFonts w:asciiTheme="majorEastAsia" w:eastAsiaTheme="majorEastAsia" w:hAnsiTheme="majorEastAsia" w:hint="eastAsia"/>
          <w:bCs/>
          <w:snapToGrid/>
        </w:rPr>
        <w:t>引言</w:t>
      </w:r>
    </w:p>
    <w:p w14:paraId="283486B8" w14:textId="54199041" w:rsidR="00EA0E20" w:rsidRDefault="00A00280" w:rsidP="0040125A">
      <w:pPr>
        <w:snapToGrid w:val="0"/>
        <w:spacing w:line="313" w:lineRule="exact"/>
        <w:ind w:firstLineChars="202" w:firstLine="424"/>
        <w:rPr>
          <w:rFonts w:ascii="Times New Roman" w:eastAsiaTheme="minorEastAsia" w:hAnsiTheme="minorEastAsia"/>
          <w:snapToGrid/>
          <w:sz w:val="21"/>
          <w:szCs w:val="21"/>
        </w:rPr>
      </w:pPr>
      <w:r w:rsidRPr="00A00280">
        <w:rPr>
          <w:rFonts w:ascii="Times New Roman" w:eastAsiaTheme="minorEastAsia" w:hAnsiTheme="minorEastAsia" w:hint="eastAsia"/>
          <w:snapToGrid/>
          <w:sz w:val="21"/>
          <w:szCs w:val="21"/>
        </w:rPr>
        <w:t>引言的主要内容为研究的意义、前人研究的进展、本研究的切入点、拟解决的关键问题等。具体要求如下：</w:t>
      </w:r>
    </w:p>
    <w:p w14:paraId="70EC5CB6" w14:textId="301292B4" w:rsidR="00A00280" w:rsidRPr="00A00280" w:rsidRDefault="00A00280" w:rsidP="00A00280">
      <w:pPr>
        <w:snapToGrid w:val="0"/>
        <w:spacing w:line="313" w:lineRule="exact"/>
        <w:ind w:firstLineChars="202" w:firstLine="424"/>
        <w:rPr>
          <w:rFonts w:ascii="Times New Roman" w:eastAsiaTheme="minorEastAsia" w:hAnsiTheme="minorEastAsia"/>
          <w:snapToGrid/>
          <w:sz w:val="21"/>
          <w:szCs w:val="21"/>
        </w:rPr>
      </w:pPr>
      <w:r w:rsidRPr="00A00280">
        <w:rPr>
          <w:rFonts w:ascii="Times New Roman" w:eastAsiaTheme="minorEastAsia" w:hAnsiTheme="minorEastAsia" w:hint="eastAsia"/>
          <w:snapToGrid/>
          <w:sz w:val="21"/>
          <w:szCs w:val="21"/>
        </w:rPr>
        <w:t>1</w:t>
      </w:r>
      <w:r w:rsidRPr="00A00280">
        <w:rPr>
          <w:rFonts w:ascii="Times New Roman" w:eastAsiaTheme="minorEastAsia" w:hAnsiTheme="minorEastAsia" w:hint="eastAsia"/>
          <w:snapToGrid/>
          <w:sz w:val="21"/>
          <w:szCs w:val="21"/>
        </w:rPr>
        <w:t>）简单明了，突出重点，开门见山；</w:t>
      </w:r>
    </w:p>
    <w:p w14:paraId="36ADB0D2" w14:textId="5392D6C9" w:rsidR="00A00280" w:rsidRPr="00A00280" w:rsidRDefault="00A00280" w:rsidP="00A00280">
      <w:pPr>
        <w:snapToGrid w:val="0"/>
        <w:spacing w:line="313" w:lineRule="exact"/>
        <w:ind w:firstLineChars="202" w:firstLine="424"/>
        <w:rPr>
          <w:rFonts w:ascii="Times New Roman" w:eastAsiaTheme="minorEastAsia" w:hAnsiTheme="minorEastAsia"/>
          <w:snapToGrid/>
          <w:sz w:val="21"/>
          <w:szCs w:val="21"/>
        </w:rPr>
      </w:pPr>
      <w:r w:rsidRPr="00A00280">
        <w:rPr>
          <w:rFonts w:ascii="Times New Roman" w:eastAsiaTheme="minorEastAsia" w:hAnsiTheme="minorEastAsia" w:hint="eastAsia"/>
          <w:snapToGrid/>
          <w:sz w:val="21"/>
          <w:szCs w:val="21"/>
        </w:rPr>
        <w:t>2</w:t>
      </w:r>
      <w:r w:rsidRPr="00A00280">
        <w:rPr>
          <w:rFonts w:ascii="Times New Roman" w:eastAsiaTheme="minorEastAsia" w:hAnsiTheme="minorEastAsia" w:hint="eastAsia"/>
          <w:snapToGrid/>
          <w:sz w:val="21"/>
          <w:szCs w:val="21"/>
        </w:rPr>
        <w:t>）如实评述前人成果，引用重要参考文献（尤其注意引用汉语科技文献，使文章简练，分清自己和前人的工作，同时反映作者对该领域的了解和掌握程度；</w:t>
      </w:r>
    </w:p>
    <w:p w14:paraId="4065481F" w14:textId="4346BD3A" w:rsidR="00A00280" w:rsidRPr="00A00280" w:rsidRDefault="00A00280" w:rsidP="00A00280">
      <w:pPr>
        <w:snapToGrid w:val="0"/>
        <w:spacing w:line="313" w:lineRule="exact"/>
        <w:ind w:firstLineChars="202" w:firstLine="424"/>
        <w:rPr>
          <w:rFonts w:ascii="Times New Roman" w:eastAsiaTheme="minorEastAsia" w:hAnsiTheme="minorEastAsia"/>
          <w:snapToGrid/>
          <w:sz w:val="21"/>
          <w:szCs w:val="21"/>
        </w:rPr>
      </w:pPr>
      <w:r w:rsidRPr="00A00280">
        <w:rPr>
          <w:rFonts w:ascii="Times New Roman" w:eastAsiaTheme="minorEastAsia" w:hAnsiTheme="minorEastAsia" w:hint="eastAsia"/>
          <w:snapToGrid/>
          <w:sz w:val="21"/>
          <w:szCs w:val="21"/>
        </w:rPr>
        <w:t>3</w:t>
      </w:r>
      <w:r w:rsidRPr="00A00280">
        <w:rPr>
          <w:rFonts w:ascii="Times New Roman" w:eastAsiaTheme="minorEastAsia" w:hAnsiTheme="minorEastAsia" w:hint="eastAsia"/>
          <w:snapToGrid/>
          <w:sz w:val="21"/>
          <w:szCs w:val="21"/>
        </w:rPr>
        <w:t>）引言部分应体现出你的文章与其他文献相比的创新之处。</w:t>
      </w:r>
    </w:p>
    <w:p w14:paraId="3FF6BF4B" w14:textId="77777777" w:rsidR="00305B1D" w:rsidRDefault="00305B1D" w:rsidP="00305B1D">
      <w:pPr>
        <w:snapToGrid w:val="0"/>
        <w:spacing w:line="313" w:lineRule="exact"/>
        <w:ind w:firstLineChars="202" w:firstLine="424"/>
        <w:rPr>
          <w:rFonts w:ascii="Times New Roman" w:eastAsiaTheme="minorEastAsia" w:hAnsiTheme="minorEastAsia"/>
          <w:snapToGrid/>
          <w:sz w:val="21"/>
          <w:szCs w:val="21"/>
        </w:rPr>
      </w:pPr>
      <w:r w:rsidRPr="00305B1D">
        <w:rPr>
          <w:rFonts w:ascii="Times New Roman" w:eastAsiaTheme="minorEastAsia" w:hAnsiTheme="minorEastAsia" w:hint="eastAsia"/>
          <w:snapToGrid/>
          <w:sz w:val="21"/>
          <w:szCs w:val="21"/>
        </w:rPr>
        <w:t>引言中不宜出现图、表和公式。</w:t>
      </w:r>
    </w:p>
    <w:p w14:paraId="78156CD2" w14:textId="5DAD4E98" w:rsidR="00C449FA" w:rsidRPr="00620020" w:rsidRDefault="00C449FA" w:rsidP="00620020">
      <w:pPr>
        <w:snapToGrid w:val="0"/>
        <w:spacing w:before="240" w:after="240" w:line="313" w:lineRule="exact"/>
        <w:jc w:val="left"/>
        <w:rPr>
          <w:rFonts w:ascii="Times New Roman" w:eastAsia="黑体" w:hAnsi="Times New Roman"/>
          <w:b/>
          <w:snapToGrid/>
        </w:rPr>
      </w:pPr>
      <w:r w:rsidRPr="00CD0DA8">
        <w:rPr>
          <w:rFonts w:ascii="Times New Roman" w:eastAsia="黑体" w:hAnsi="Times New Roman"/>
          <w:bCs/>
          <w:snapToGrid/>
        </w:rPr>
        <w:t>1</w:t>
      </w:r>
      <w:r w:rsidRPr="005162D0">
        <w:rPr>
          <w:rFonts w:ascii="Times New Roman" w:eastAsia="黑体" w:hAnsi="Times New Roman"/>
          <w:b/>
          <w:snapToGrid/>
        </w:rPr>
        <w:t xml:space="preserve"> </w:t>
      </w:r>
      <w:r w:rsidRPr="00620020">
        <w:rPr>
          <w:rFonts w:ascii="Times New Roman" w:eastAsia="黑体" w:hAnsi="Times New Roman"/>
          <w:b/>
          <w:snapToGrid/>
        </w:rPr>
        <w:t xml:space="preserve"> </w:t>
      </w:r>
      <w:r w:rsidR="008D5DBD" w:rsidRPr="00CD0DA8">
        <w:rPr>
          <w:rFonts w:asciiTheme="majorEastAsia" w:eastAsiaTheme="majorEastAsia" w:hAnsiTheme="majorEastAsia" w:hint="eastAsia"/>
          <w:bCs/>
          <w:snapToGrid/>
        </w:rPr>
        <w:t>正文</w:t>
      </w:r>
    </w:p>
    <w:p w14:paraId="1F5A20AD" w14:textId="5753714F" w:rsidR="008D5DBD" w:rsidRDefault="008D5DBD" w:rsidP="008D5DBD">
      <w:pPr>
        <w:autoSpaceDE w:val="0"/>
        <w:autoSpaceDN w:val="0"/>
        <w:snapToGrid w:val="0"/>
        <w:spacing w:line="313" w:lineRule="exact"/>
        <w:ind w:firstLineChars="200" w:firstLine="420"/>
        <w:rPr>
          <w:rStyle w:val="ab"/>
          <w:rFonts w:ascii="Times New Roman" w:eastAsiaTheme="minorEastAsia" w:hAnsi="Times New Roman"/>
          <w:b w:val="0"/>
          <w:bCs w:val="0"/>
          <w:sz w:val="21"/>
          <w:szCs w:val="21"/>
        </w:rPr>
      </w:pPr>
      <w:r w:rsidRPr="008D5DBD">
        <w:rPr>
          <w:rStyle w:val="ab"/>
          <w:rFonts w:ascii="Times New Roman" w:eastAsiaTheme="minorEastAsia" w:hAnsi="Times New Roman" w:hint="eastAsia"/>
          <w:b w:val="0"/>
          <w:bCs w:val="0"/>
          <w:sz w:val="21"/>
          <w:szCs w:val="21"/>
        </w:rPr>
        <w:lastRenderedPageBreak/>
        <w:t>文章的正文是核心部分，占主要篇幅，可以包括：研究对象、理论推导、仿真论证、性能分析、观测结果、计算方法和编程原理、数据资料、经过加工整理的图表、形成的论点和导出的结论等（正文从“</w:t>
      </w:r>
      <w:r w:rsidRPr="008D5DBD">
        <w:rPr>
          <w:rStyle w:val="ab"/>
          <w:rFonts w:ascii="Times New Roman" w:eastAsiaTheme="minorEastAsia" w:hAnsi="Times New Roman" w:hint="eastAsia"/>
          <w:b w:val="0"/>
          <w:bCs w:val="0"/>
          <w:sz w:val="21"/>
          <w:szCs w:val="21"/>
        </w:rPr>
        <w:t>1</w:t>
      </w:r>
      <w:r w:rsidRPr="008D5DBD">
        <w:rPr>
          <w:rStyle w:val="ab"/>
          <w:rFonts w:ascii="Times New Roman" w:eastAsiaTheme="minorEastAsia" w:hAnsi="Times New Roman" w:hint="eastAsia"/>
          <w:b w:val="0"/>
          <w:bCs w:val="0"/>
          <w:sz w:val="21"/>
          <w:szCs w:val="21"/>
        </w:rPr>
        <w:t>”开始标起，标注形式为三级标题：</w:t>
      </w:r>
      <w:r w:rsidRPr="008D5DBD">
        <w:rPr>
          <w:rStyle w:val="ab"/>
          <w:rFonts w:ascii="Times New Roman" w:eastAsiaTheme="minorEastAsia" w:hAnsi="Times New Roman" w:hint="eastAsia"/>
          <w:b w:val="0"/>
          <w:bCs w:val="0"/>
          <w:sz w:val="21"/>
          <w:szCs w:val="21"/>
        </w:rPr>
        <w:t>1</w:t>
      </w:r>
      <w:r w:rsidRPr="008D5DBD">
        <w:rPr>
          <w:rStyle w:val="ab"/>
          <w:rFonts w:ascii="Times New Roman" w:eastAsiaTheme="minorEastAsia" w:hAnsi="Times New Roman" w:hint="eastAsia"/>
          <w:b w:val="0"/>
          <w:bCs w:val="0"/>
          <w:sz w:val="21"/>
          <w:szCs w:val="21"/>
        </w:rPr>
        <w:t>，</w:t>
      </w:r>
      <w:r w:rsidRPr="008D5DBD">
        <w:rPr>
          <w:rStyle w:val="ab"/>
          <w:rFonts w:ascii="Times New Roman" w:eastAsiaTheme="minorEastAsia" w:hAnsi="Times New Roman" w:hint="eastAsia"/>
          <w:b w:val="0"/>
          <w:bCs w:val="0"/>
          <w:sz w:val="21"/>
          <w:szCs w:val="21"/>
        </w:rPr>
        <w:t>1.1</w:t>
      </w:r>
      <w:r w:rsidRPr="008D5DBD">
        <w:rPr>
          <w:rStyle w:val="ab"/>
          <w:rFonts w:ascii="Times New Roman" w:eastAsiaTheme="minorEastAsia" w:hAnsi="Times New Roman" w:hint="eastAsia"/>
          <w:b w:val="0"/>
          <w:bCs w:val="0"/>
          <w:sz w:val="21"/>
          <w:szCs w:val="21"/>
        </w:rPr>
        <w:t>，</w:t>
      </w:r>
      <w:r w:rsidRPr="008D5DBD">
        <w:rPr>
          <w:rStyle w:val="ab"/>
          <w:rFonts w:ascii="Times New Roman" w:eastAsiaTheme="minorEastAsia" w:hAnsi="Times New Roman" w:hint="eastAsia"/>
          <w:b w:val="0"/>
          <w:bCs w:val="0"/>
          <w:sz w:val="21"/>
          <w:szCs w:val="21"/>
        </w:rPr>
        <w:t>1.1.1</w:t>
      </w:r>
      <w:r w:rsidRPr="008D5DBD">
        <w:rPr>
          <w:rStyle w:val="ab"/>
          <w:rFonts w:ascii="Times New Roman" w:eastAsiaTheme="minorEastAsia" w:hAnsi="Times New Roman" w:hint="eastAsia"/>
          <w:b w:val="0"/>
          <w:bCs w:val="0"/>
          <w:sz w:val="21"/>
          <w:szCs w:val="21"/>
        </w:rPr>
        <w:t>…</w:t>
      </w:r>
      <w:r w:rsidRPr="008D5DBD">
        <w:rPr>
          <w:rStyle w:val="ab"/>
          <w:rFonts w:ascii="Times New Roman" w:eastAsiaTheme="minorEastAsia" w:hAnsi="Times New Roman" w:hint="eastAsia"/>
          <w:b w:val="0"/>
          <w:bCs w:val="0"/>
          <w:sz w:val="21"/>
          <w:szCs w:val="21"/>
        </w:rPr>
        <w:t xml:space="preserve"> </w:t>
      </w:r>
      <w:r w:rsidRPr="008D5DBD">
        <w:rPr>
          <w:rStyle w:val="ab"/>
          <w:rFonts w:ascii="Times New Roman" w:eastAsiaTheme="minorEastAsia" w:hAnsi="Times New Roman" w:hint="eastAsia"/>
          <w:b w:val="0"/>
          <w:bCs w:val="0"/>
          <w:sz w:val="21"/>
          <w:szCs w:val="21"/>
        </w:rPr>
        <w:t>…）。</w:t>
      </w:r>
    </w:p>
    <w:p w14:paraId="372EC51C" w14:textId="7B152EF7" w:rsidR="008D5DBD" w:rsidRPr="004D2A01" w:rsidRDefault="008D5DBD" w:rsidP="00CD0DA8">
      <w:pPr>
        <w:autoSpaceDE w:val="0"/>
        <w:autoSpaceDN w:val="0"/>
        <w:snapToGrid w:val="0"/>
        <w:spacing w:line="313" w:lineRule="exact"/>
        <w:ind w:firstLine="420"/>
        <w:rPr>
          <w:rStyle w:val="ab"/>
          <w:rFonts w:ascii="Times New Roman" w:eastAsiaTheme="minorEastAsia" w:hAnsi="Times New Roman"/>
          <w:b w:val="0"/>
          <w:bCs w:val="0"/>
        </w:rPr>
      </w:pPr>
      <w:r w:rsidRPr="004D2A01">
        <w:rPr>
          <w:rStyle w:val="ab"/>
          <w:rFonts w:ascii="Times New Roman" w:eastAsiaTheme="minorEastAsia" w:hAnsi="Times New Roman" w:hint="eastAsia"/>
          <w:b w:val="0"/>
          <w:bCs w:val="0"/>
        </w:rPr>
        <w:t>一级标题</w:t>
      </w:r>
      <w:r w:rsidR="002C767E">
        <w:rPr>
          <w:rStyle w:val="ab"/>
          <w:rFonts w:ascii="Times New Roman" w:eastAsiaTheme="minorEastAsia" w:hAnsi="Times New Roman" w:hint="eastAsia"/>
          <w:b w:val="0"/>
          <w:bCs w:val="0"/>
        </w:rPr>
        <w:t>1</w:t>
      </w:r>
      <w:r w:rsidRPr="004D2A01">
        <w:rPr>
          <w:rStyle w:val="ab"/>
          <w:rFonts w:ascii="Times New Roman" w:eastAsiaTheme="minorEastAsia" w:hAnsi="Times New Roman" w:hint="eastAsia"/>
          <w:b w:val="0"/>
          <w:bCs w:val="0"/>
        </w:rPr>
        <w:t>：中文四号</w:t>
      </w:r>
      <w:r w:rsidR="00CD0DA8" w:rsidRPr="004D2A01">
        <w:rPr>
          <w:rStyle w:val="ab"/>
          <w:rFonts w:ascii="Times New Roman" w:eastAsiaTheme="minorEastAsia" w:hAnsi="Times New Roman" w:hint="eastAsia"/>
          <w:b w:val="0"/>
          <w:bCs w:val="0"/>
        </w:rPr>
        <w:t>宋体</w:t>
      </w:r>
      <w:r w:rsidRPr="004D2A01">
        <w:rPr>
          <w:rStyle w:val="ab"/>
          <w:rFonts w:ascii="Times New Roman" w:eastAsiaTheme="minorEastAsia" w:hAnsi="Times New Roman" w:hint="eastAsia"/>
          <w:b w:val="0"/>
          <w:bCs w:val="0"/>
        </w:rPr>
        <w:t>，</w:t>
      </w:r>
      <w:r w:rsidR="002C767E">
        <w:rPr>
          <w:rStyle w:val="ab"/>
          <w:rFonts w:ascii="Times New Roman" w:eastAsiaTheme="minorEastAsia" w:hAnsi="Times New Roman" w:hint="eastAsia"/>
          <w:b w:val="0"/>
          <w:bCs w:val="0"/>
        </w:rPr>
        <w:t>数字</w:t>
      </w:r>
      <w:r w:rsidRPr="004D2A01">
        <w:rPr>
          <w:rStyle w:val="ab"/>
          <w:rFonts w:ascii="Times New Roman" w:eastAsiaTheme="minorEastAsia" w:hAnsi="Times New Roman" w:hint="eastAsia"/>
          <w:b w:val="0"/>
          <w:bCs w:val="0"/>
        </w:rPr>
        <w:t>英文</w:t>
      </w:r>
      <w:r w:rsidR="004D2A01">
        <w:rPr>
          <w:rStyle w:val="ab"/>
          <w:rFonts w:ascii="Times New Roman" w:eastAsiaTheme="minorEastAsia" w:hAnsi="Times New Roman" w:hint="eastAsia"/>
          <w:b w:val="0"/>
          <w:bCs w:val="0"/>
        </w:rPr>
        <w:t>四</w:t>
      </w:r>
      <w:r w:rsidRPr="004D2A01">
        <w:rPr>
          <w:rStyle w:val="ab"/>
          <w:rFonts w:ascii="Times New Roman" w:eastAsiaTheme="minorEastAsia" w:hAnsi="Times New Roman" w:hint="eastAsia"/>
          <w:b w:val="0"/>
          <w:bCs w:val="0"/>
        </w:rPr>
        <w:t>号</w:t>
      </w:r>
      <w:r w:rsidRPr="004D2A01">
        <w:rPr>
          <w:rStyle w:val="ab"/>
          <w:rFonts w:ascii="Times New Roman" w:eastAsiaTheme="minorEastAsia" w:hAnsi="Times New Roman"/>
          <w:b w:val="0"/>
          <w:bCs w:val="0"/>
        </w:rPr>
        <w:t>T</w:t>
      </w:r>
      <w:r w:rsidRPr="004D2A01">
        <w:rPr>
          <w:rStyle w:val="ab"/>
          <w:rFonts w:ascii="Times New Roman" w:eastAsiaTheme="minorEastAsia" w:hAnsi="Times New Roman" w:hint="eastAsia"/>
          <w:b w:val="0"/>
          <w:bCs w:val="0"/>
        </w:rPr>
        <w:t>imes</w:t>
      </w:r>
      <w:r w:rsidR="004D2A01" w:rsidRPr="004D2A01">
        <w:rPr>
          <w:rStyle w:val="ab"/>
          <w:rFonts w:ascii="Times New Roman" w:eastAsiaTheme="minorEastAsia" w:hAnsi="Times New Roman"/>
          <w:b w:val="0"/>
          <w:bCs w:val="0"/>
        </w:rPr>
        <w:t xml:space="preserve"> </w:t>
      </w:r>
      <w:r w:rsidR="005D25FF" w:rsidRPr="005D25FF">
        <w:rPr>
          <w:rStyle w:val="ab"/>
          <w:rFonts w:ascii="Times New Roman" w:eastAsiaTheme="minorEastAsia" w:hAnsi="Times New Roman"/>
          <w:b w:val="0"/>
          <w:bCs w:val="0"/>
        </w:rPr>
        <w:t>New Roman</w:t>
      </w:r>
    </w:p>
    <w:p w14:paraId="15257A17" w14:textId="72F93A62" w:rsidR="008D5DBD" w:rsidRPr="008D5DBD" w:rsidRDefault="008D5DBD" w:rsidP="00CD0DA8">
      <w:pPr>
        <w:autoSpaceDE w:val="0"/>
        <w:autoSpaceDN w:val="0"/>
        <w:snapToGrid w:val="0"/>
        <w:spacing w:line="313" w:lineRule="exact"/>
        <w:ind w:firstLine="420"/>
        <w:rPr>
          <w:rFonts w:ascii="Times New Roman" w:eastAsiaTheme="minorEastAsia" w:hAnsi="Times New Roman"/>
          <w:sz w:val="21"/>
          <w:szCs w:val="21"/>
        </w:rPr>
      </w:pPr>
      <w:r w:rsidRPr="004D2A01">
        <w:rPr>
          <w:rFonts w:ascii="黑体" w:eastAsia="黑体" w:hAnsi="黑体" w:hint="eastAsia"/>
          <w:noProof/>
          <w:sz w:val="21"/>
          <w:szCs w:val="21"/>
        </w:rPr>
        <w:t>二级标题</w:t>
      </w:r>
      <w:r w:rsidR="002C767E">
        <w:rPr>
          <w:rFonts w:ascii="黑体" w:eastAsia="黑体" w:hAnsi="黑体" w:hint="eastAsia"/>
          <w:noProof/>
          <w:sz w:val="21"/>
          <w:szCs w:val="21"/>
        </w:rPr>
        <w:t>1</w:t>
      </w:r>
      <w:r w:rsidR="002C767E">
        <w:rPr>
          <w:rFonts w:ascii="黑体" w:eastAsia="黑体" w:hAnsi="黑体"/>
          <w:noProof/>
          <w:sz w:val="21"/>
          <w:szCs w:val="21"/>
        </w:rPr>
        <w:t>.1</w:t>
      </w:r>
      <w:r w:rsidRPr="008D5DBD">
        <w:rPr>
          <w:rFonts w:asciiTheme="minorEastAsia" w:eastAsiaTheme="minorEastAsia" w:hAnsiTheme="minorEastAsia" w:hint="eastAsia"/>
          <w:noProof/>
          <w:sz w:val="21"/>
          <w:szCs w:val="21"/>
        </w:rPr>
        <w:t>：</w:t>
      </w:r>
      <w:r w:rsidRPr="004D2A01">
        <w:rPr>
          <w:rStyle w:val="ab"/>
          <w:rFonts w:ascii="黑体" w:eastAsia="黑体" w:hAnsi="黑体" w:hint="eastAsia"/>
          <w:b w:val="0"/>
          <w:bCs w:val="0"/>
          <w:sz w:val="21"/>
          <w:szCs w:val="21"/>
        </w:rPr>
        <w:t>中文五号黑体</w:t>
      </w:r>
      <w:r>
        <w:rPr>
          <w:rStyle w:val="ab"/>
          <w:rFonts w:ascii="Times New Roman" w:eastAsiaTheme="minorEastAsia" w:hAnsi="Times New Roman" w:hint="eastAsia"/>
          <w:b w:val="0"/>
          <w:bCs w:val="0"/>
          <w:sz w:val="21"/>
          <w:szCs w:val="21"/>
        </w:rPr>
        <w:t>，</w:t>
      </w:r>
      <w:r w:rsidR="002C767E" w:rsidRPr="002C767E">
        <w:rPr>
          <w:rStyle w:val="ab"/>
          <w:rFonts w:ascii="黑体" w:eastAsia="黑体" w:hAnsi="黑体" w:hint="eastAsia"/>
          <w:b w:val="0"/>
          <w:bCs w:val="0"/>
          <w:sz w:val="21"/>
          <w:szCs w:val="21"/>
        </w:rPr>
        <w:t>数字</w:t>
      </w:r>
      <w:r w:rsidRPr="002C767E">
        <w:rPr>
          <w:rStyle w:val="ab"/>
          <w:rFonts w:ascii="黑体" w:eastAsia="黑体" w:hAnsi="黑体" w:hint="eastAsia"/>
          <w:b w:val="0"/>
          <w:bCs w:val="0"/>
          <w:sz w:val="21"/>
          <w:szCs w:val="21"/>
        </w:rPr>
        <w:t>英</w:t>
      </w:r>
      <w:r w:rsidRPr="004D2A01">
        <w:rPr>
          <w:rStyle w:val="ab"/>
          <w:rFonts w:ascii="黑体" w:eastAsia="黑体" w:hAnsi="黑体" w:hint="eastAsia"/>
          <w:b w:val="0"/>
          <w:bCs w:val="0"/>
          <w:sz w:val="21"/>
          <w:szCs w:val="21"/>
        </w:rPr>
        <w:t>文五号</w:t>
      </w:r>
      <w:r w:rsidRPr="002C767E">
        <w:rPr>
          <w:rStyle w:val="ab"/>
          <w:rFonts w:ascii="Times New Roman" w:eastAsiaTheme="minorEastAsia" w:hAnsi="Times New Roman"/>
          <w:b w:val="0"/>
          <w:bCs w:val="0"/>
          <w:sz w:val="21"/>
          <w:szCs w:val="21"/>
        </w:rPr>
        <w:t>T</w:t>
      </w:r>
      <w:r w:rsidRPr="002C767E">
        <w:rPr>
          <w:rStyle w:val="ab"/>
          <w:rFonts w:ascii="Times New Roman" w:eastAsiaTheme="minorEastAsia" w:hAnsi="Times New Roman" w:hint="eastAsia"/>
          <w:b w:val="0"/>
          <w:bCs w:val="0"/>
          <w:sz w:val="21"/>
          <w:szCs w:val="21"/>
        </w:rPr>
        <w:t>imes</w:t>
      </w:r>
      <w:r w:rsidR="004D2A01" w:rsidRPr="002C767E">
        <w:rPr>
          <w:rFonts w:ascii="Times New Roman" w:eastAsiaTheme="minorEastAsia" w:hAnsi="Times New Roman" w:hint="eastAsia"/>
          <w:b/>
          <w:bCs/>
          <w:sz w:val="21"/>
          <w:szCs w:val="21"/>
        </w:rPr>
        <w:t xml:space="preserve"> </w:t>
      </w:r>
      <w:r w:rsidR="005D25FF" w:rsidRPr="005D25FF">
        <w:rPr>
          <w:rFonts w:ascii="Times New Roman" w:eastAsiaTheme="minorEastAsia" w:hAnsi="Times New Roman"/>
          <w:bCs/>
          <w:sz w:val="21"/>
          <w:szCs w:val="21"/>
        </w:rPr>
        <w:t>New Roman</w:t>
      </w:r>
    </w:p>
    <w:p w14:paraId="39DB7988" w14:textId="352D547D" w:rsidR="008D5DBD" w:rsidRPr="008D5DBD" w:rsidRDefault="008D5DBD" w:rsidP="00CD0DA8">
      <w:pPr>
        <w:autoSpaceDE w:val="0"/>
        <w:autoSpaceDN w:val="0"/>
        <w:snapToGrid w:val="0"/>
        <w:spacing w:line="313" w:lineRule="exact"/>
        <w:ind w:firstLine="420"/>
        <w:rPr>
          <w:rStyle w:val="ab"/>
          <w:rFonts w:ascii="Times New Roman" w:eastAsiaTheme="minorEastAsia" w:hAnsi="Times New Roman"/>
          <w:b w:val="0"/>
          <w:bCs w:val="0"/>
          <w:sz w:val="21"/>
          <w:szCs w:val="21"/>
        </w:rPr>
      </w:pPr>
      <w:r w:rsidRPr="004D2A01">
        <w:rPr>
          <w:rFonts w:ascii="楷体" w:eastAsia="楷体" w:hAnsi="楷体" w:hint="eastAsia"/>
          <w:noProof/>
          <w:sz w:val="21"/>
          <w:szCs w:val="21"/>
        </w:rPr>
        <w:t>三级标题</w:t>
      </w:r>
      <w:r w:rsidR="002C767E">
        <w:rPr>
          <w:rFonts w:ascii="楷体" w:eastAsia="楷体" w:hAnsi="楷体" w:hint="eastAsia"/>
          <w:noProof/>
          <w:sz w:val="21"/>
          <w:szCs w:val="21"/>
        </w:rPr>
        <w:t>1</w:t>
      </w:r>
      <w:r w:rsidR="002C767E">
        <w:rPr>
          <w:rFonts w:ascii="楷体" w:eastAsia="楷体" w:hAnsi="楷体"/>
          <w:noProof/>
          <w:sz w:val="21"/>
          <w:szCs w:val="21"/>
        </w:rPr>
        <w:t>.1.1</w:t>
      </w:r>
      <w:r w:rsidRPr="004D2A01">
        <w:rPr>
          <w:rFonts w:ascii="楷体" w:eastAsia="楷体" w:hAnsi="楷体" w:hint="eastAsia"/>
          <w:noProof/>
          <w:sz w:val="21"/>
          <w:szCs w:val="21"/>
        </w:rPr>
        <w:t>：</w:t>
      </w:r>
      <w:r w:rsidRPr="004D2A01">
        <w:rPr>
          <w:rStyle w:val="ab"/>
          <w:rFonts w:ascii="楷体" w:eastAsia="楷体" w:hAnsi="楷体" w:hint="eastAsia"/>
          <w:b w:val="0"/>
          <w:bCs w:val="0"/>
          <w:sz w:val="21"/>
          <w:szCs w:val="21"/>
        </w:rPr>
        <w:t>中文五号</w:t>
      </w:r>
      <w:r w:rsidR="004D2A01" w:rsidRPr="004D2A01">
        <w:rPr>
          <w:rStyle w:val="ab"/>
          <w:rFonts w:ascii="楷体" w:eastAsia="楷体" w:hAnsi="楷体" w:hint="eastAsia"/>
          <w:b w:val="0"/>
          <w:bCs w:val="0"/>
          <w:sz w:val="21"/>
          <w:szCs w:val="21"/>
        </w:rPr>
        <w:t>楷体</w:t>
      </w:r>
      <w:r>
        <w:rPr>
          <w:rStyle w:val="ab"/>
          <w:rFonts w:ascii="Times New Roman" w:eastAsiaTheme="minorEastAsia" w:hAnsi="Times New Roman" w:hint="eastAsia"/>
          <w:b w:val="0"/>
          <w:bCs w:val="0"/>
          <w:sz w:val="21"/>
          <w:szCs w:val="21"/>
        </w:rPr>
        <w:t>，</w:t>
      </w:r>
      <w:r w:rsidR="002C767E">
        <w:rPr>
          <w:rStyle w:val="ab"/>
          <w:rFonts w:ascii="Times New Roman" w:eastAsiaTheme="minorEastAsia" w:hAnsi="Times New Roman" w:hint="eastAsia"/>
          <w:b w:val="0"/>
          <w:bCs w:val="0"/>
          <w:sz w:val="21"/>
          <w:szCs w:val="21"/>
        </w:rPr>
        <w:t>数字</w:t>
      </w:r>
      <w:r w:rsidRPr="004D2A01">
        <w:rPr>
          <w:rStyle w:val="ab"/>
          <w:rFonts w:ascii="楷体" w:eastAsia="楷体" w:hAnsi="楷体" w:hint="eastAsia"/>
          <w:b w:val="0"/>
          <w:bCs w:val="0"/>
          <w:sz w:val="21"/>
          <w:szCs w:val="21"/>
        </w:rPr>
        <w:t>英文五号</w:t>
      </w:r>
      <w:r>
        <w:rPr>
          <w:rStyle w:val="ab"/>
          <w:rFonts w:ascii="Times New Roman" w:eastAsiaTheme="minorEastAsia" w:hAnsi="Times New Roman"/>
          <w:b w:val="0"/>
          <w:bCs w:val="0"/>
          <w:sz w:val="21"/>
          <w:szCs w:val="21"/>
        </w:rPr>
        <w:t>T</w:t>
      </w:r>
      <w:r>
        <w:rPr>
          <w:rStyle w:val="ab"/>
          <w:rFonts w:ascii="Times New Roman" w:eastAsiaTheme="minorEastAsia" w:hAnsi="Times New Roman" w:hint="eastAsia"/>
          <w:b w:val="0"/>
          <w:bCs w:val="0"/>
          <w:sz w:val="21"/>
          <w:szCs w:val="21"/>
        </w:rPr>
        <w:t>imes</w:t>
      </w:r>
      <w:r w:rsidR="005D25FF">
        <w:rPr>
          <w:rStyle w:val="ab"/>
          <w:rFonts w:ascii="Times New Roman" w:eastAsiaTheme="minorEastAsia" w:hAnsi="Times New Roman"/>
          <w:b w:val="0"/>
          <w:bCs w:val="0"/>
          <w:sz w:val="21"/>
          <w:szCs w:val="21"/>
        </w:rPr>
        <w:t xml:space="preserve"> </w:t>
      </w:r>
      <w:r w:rsidR="005D25FF" w:rsidRPr="005D25FF">
        <w:rPr>
          <w:rStyle w:val="ab"/>
          <w:rFonts w:ascii="Times New Roman" w:eastAsiaTheme="minorEastAsia" w:hAnsi="Times New Roman"/>
          <w:b w:val="0"/>
          <w:bCs w:val="0"/>
          <w:sz w:val="21"/>
          <w:szCs w:val="21"/>
        </w:rPr>
        <w:t>New Roman</w:t>
      </w:r>
      <w:r w:rsidRPr="008D5DBD">
        <w:rPr>
          <w:rStyle w:val="ab"/>
          <w:rFonts w:ascii="Times New Roman" w:eastAsiaTheme="minorEastAsia" w:hAnsi="Times New Roman" w:hint="eastAsia"/>
          <w:b w:val="0"/>
          <w:bCs w:val="0"/>
          <w:sz w:val="21"/>
          <w:szCs w:val="21"/>
        </w:rPr>
        <w:t xml:space="preserve"> </w:t>
      </w:r>
    </w:p>
    <w:p w14:paraId="5FA45F7E" w14:textId="77777777" w:rsidR="008D5DBD" w:rsidRPr="008D5DBD" w:rsidRDefault="008D5DBD" w:rsidP="008D5DBD">
      <w:pPr>
        <w:autoSpaceDE w:val="0"/>
        <w:autoSpaceDN w:val="0"/>
        <w:snapToGrid w:val="0"/>
        <w:spacing w:line="313" w:lineRule="exact"/>
        <w:ind w:firstLineChars="200" w:firstLine="420"/>
        <w:rPr>
          <w:rStyle w:val="ab"/>
          <w:rFonts w:ascii="Times New Roman" w:eastAsiaTheme="minorEastAsia" w:hAnsi="Times New Roman"/>
          <w:b w:val="0"/>
          <w:bCs w:val="0"/>
          <w:sz w:val="21"/>
          <w:szCs w:val="21"/>
        </w:rPr>
      </w:pPr>
      <w:r w:rsidRPr="008D5DBD">
        <w:rPr>
          <w:rStyle w:val="ab"/>
          <w:rFonts w:ascii="Times New Roman" w:eastAsiaTheme="minorEastAsia" w:hAnsi="Times New Roman" w:hint="eastAsia"/>
          <w:b w:val="0"/>
          <w:bCs w:val="0"/>
          <w:sz w:val="21"/>
          <w:szCs w:val="21"/>
        </w:rPr>
        <w:t>由于研究工作涉及的方向、选题、研究方法、工作进程、结果表达方式等有较大差异，因此对正文内容不作统一规定。但是必须实事求是、客观真切、准确完备、合乎逻辑、层次分明、简练可读、可重复验证。实验结果应有与他人工作的对比分析，</w:t>
      </w:r>
      <w:r w:rsidRPr="008D5DBD">
        <w:rPr>
          <w:rStyle w:val="ab"/>
          <w:rFonts w:ascii="Times New Roman" w:eastAsiaTheme="minorEastAsia" w:hAnsi="Times New Roman" w:hint="eastAsia"/>
          <w:b w:val="0"/>
          <w:bCs w:val="0"/>
          <w:sz w:val="21"/>
          <w:szCs w:val="21"/>
        </w:rPr>
        <w:lastRenderedPageBreak/>
        <w:t>以说明本文工作的贡献。</w:t>
      </w:r>
    </w:p>
    <w:p w14:paraId="3F8E6F93" w14:textId="77777777" w:rsidR="00C449FA" w:rsidRPr="004D2A01" w:rsidRDefault="00292C57" w:rsidP="00292C57">
      <w:pPr>
        <w:numPr>
          <w:ilvl w:val="1"/>
          <w:numId w:val="3"/>
        </w:numPr>
        <w:snapToGrid w:val="0"/>
        <w:spacing w:line="313" w:lineRule="exact"/>
        <w:rPr>
          <w:rFonts w:ascii="Times New Roman" w:eastAsiaTheme="minorEastAsia" w:hAnsiTheme="minorEastAsia"/>
          <w:bCs/>
          <w:snapToGrid/>
          <w:sz w:val="21"/>
          <w:szCs w:val="21"/>
        </w:rPr>
      </w:pPr>
      <w:r w:rsidRPr="004D2A01">
        <w:rPr>
          <w:rFonts w:ascii="黑体" w:eastAsia="黑体" w:hAnsi="黑体" w:hint="eastAsia"/>
          <w:bCs/>
          <w:snapToGrid/>
          <w:sz w:val="21"/>
          <w:szCs w:val="21"/>
        </w:rPr>
        <w:t>英文字母表示方法</w:t>
      </w:r>
    </w:p>
    <w:p w14:paraId="565B3A03" w14:textId="77777777" w:rsidR="00C449FA" w:rsidRPr="004D2A01" w:rsidRDefault="005162D0" w:rsidP="005162D0">
      <w:pPr>
        <w:snapToGrid w:val="0"/>
        <w:spacing w:line="313" w:lineRule="exact"/>
        <w:rPr>
          <w:rFonts w:ascii="楷体" w:eastAsia="楷体" w:hAnsi="楷体"/>
          <w:snapToGrid/>
          <w:sz w:val="21"/>
          <w:szCs w:val="21"/>
        </w:rPr>
      </w:pPr>
      <w:r w:rsidRPr="002C767E">
        <w:rPr>
          <w:rFonts w:ascii="Times New Roman" w:eastAsia="楷体" w:hAnsi="Times New Roman"/>
          <w:snapToGrid/>
          <w:sz w:val="21"/>
          <w:szCs w:val="21"/>
        </w:rPr>
        <w:t>1.1.1</w:t>
      </w:r>
      <w:r w:rsidRPr="004D2A01">
        <w:rPr>
          <w:rFonts w:ascii="楷体" w:eastAsia="楷体" w:hAnsi="楷体" w:hint="eastAsia"/>
          <w:snapToGrid/>
          <w:sz w:val="21"/>
          <w:szCs w:val="21"/>
        </w:rPr>
        <w:t xml:space="preserve">  </w:t>
      </w:r>
      <w:r w:rsidR="00292C57" w:rsidRPr="004D2A01">
        <w:rPr>
          <w:rFonts w:ascii="楷体" w:eastAsia="楷体" w:hAnsi="楷体" w:hint="eastAsia"/>
          <w:snapToGrid/>
          <w:sz w:val="21"/>
          <w:szCs w:val="21"/>
        </w:rPr>
        <w:t>正文、公式、图、表</w:t>
      </w:r>
    </w:p>
    <w:p w14:paraId="04CD563E" w14:textId="77777777" w:rsidR="00292C57" w:rsidRPr="00C449FA" w:rsidRDefault="00292C57" w:rsidP="00292C57">
      <w:pPr>
        <w:autoSpaceDE w:val="0"/>
        <w:autoSpaceDN w:val="0"/>
        <w:snapToGrid w:val="0"/>
        <w:spacing w:line="313" w:lineRule="exact"/>
        <w:ind w:firstLine="420"/>
        <w:rPr>
          <w:rFonts w:ascii="Times New Roman" w:eastAsiaTheme="minorEastAsia" w:hAnsi="Times New Roman"/>
          <w:sz w:val="21"/>
          <w:szCs w:val="21"/>
        </w:rPr>
      </w:pPr>
      <w:r w:rsidRPr="00C449FA">
        <w:rPr>
          <w:rStyle w:val="ab"/>
          <w:rFonts w:ascii="Times New Roman" w:eastAsiaTheme="minorEastAsia" w:hAnsi="Times New Roman"/>
          <w:b w:val="0"/>
          <w:color w:val="FF0000"/>
          <w:sz w:val="21"/>
          <w:szCs w:val="21"/>
        </w:rPr>
        <w:t>英文字母</w:t>
      </w:r>
      <w:r w:rsidRPr="00C449FA">
        <w:rPr>
          <w:rStyle w:val="ab"/>
          <w:rFonts w:ascii="Times New Roman" w:eastAsiaTheme="minorEastAsia" w:hAnsi="Times New Roman"/>
          <w:b w:val="0"/>
          <w:sz w:val="21"/>
          <w:szCs w:val="21"/>
        </w:rPr>
        <w:t>变量用斜体，非变量用正体，如式（</w:t>
      </w:r>
      <w:r w:rsidRPr="00C449FA">
        <w:rPr>
          <w:rStyle w:val="ab"/>
          <w:rFonts w:ascii="Times New Roman" w:eastAsiaTheme="minorEastAsia" w:hAnsi="Times New Roman"/>
          <w:b w:val="0"/>
          <w:sz w:val="21"/>
          <w:szCs w:val="21"/>
        </w:rPr>
        <w:t>1</w:t>
      </w:r>
      <w:r w:rsidRPr="00C449FA">
        <w:rPr>
          <w:rStyle w:val="ab"/>
          <w:rFonts w:ascii="Times New Roman" w:eastAsiaTheme="minorEastAsia" w:hAnsi="Times New Roman"/>
          <w:b w:val="0"/>
          <w:sz w:val="21"/>
          <w:szCs w:val="21"/>
        </w:rPr>
        <w:t>）和图</w:t>
      </w:r>
      <w:r w:rsidRPr="00C449FA">
        <w:rPr>
          <w:rStyle w:val="ab"/>
          <w:rFonts w:ascii="Times New Roman" w:eastAsiaTheme="minorEastAsia" w:hAnsi="Times New Roman"/>
          <w:b w:val="0"/>
          <w:sz w:val="21"/>
          <w:szCs w:val="21"/>
        </w:rPr>
        <w:t>1</w:t>
      </w:r>
      <w:r w:rsidRPr="00C449FA">
        <w:rPr>
          <w:rStyle w:val="ab"/>
          <w:rFonts w:ascii="Times New Roman" w:eastAsiaTheme="minorEastAsia" w:hAnsi="Times New Roman"/>
          <w:b w:val="0"/>
          <w:sz w:val="21"/>
          <w:szCs w:val="21"/>
        </w:rPr>
        <w:t>所示，式中，下标</w:t>
      </w:r>
      <w:r w:rsidRPr="00C449FA">
        <w:rPr>
          <w:rStyle w:val="ab"/>
          <w:rFonts w:ascii="Times New Roman" w:eastAsiaTheme="minorEastAsia" w:hAnsi="Times New Roman"/>
          <w:b w:val="0"/>
          <w:sz w:val="21"/>
          <w:szCs w:val="21"/>
        </w:rPr>
        <w:object w:dxaOrig="200" w:dyaOrig="220" w14:anchorId="487653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9pt;height:10.9pt" o:ole="">
            <v:imagedata r:id="rId15" o:title=""/>
          </v:shape>
          <o:OLEObject Type="Embed" ProgID="Equation.3" ShapeID="_x0000_i1025" DrawAspect="Content" ObjectID="_1700484987" r:id="rId16"/>
        </w:object>
      </w:r>
      <w:r w:rsidRPr="00C449FA">
        <w:rPr>
          <w:rStyle w:val="ab"/>
          <w:rFonts w:ascii="Times New Roman" w:eastAsiaTheme="minorEastAsia" w:hAnsi="Times New Roman"/>
          <w:b w:val="0"/>
          <w:sz w:val="21"/>
          <w:szCs w:val="21"/>
        </w:rPr>
        <w:t>已在前文中告知表示节点号。</w:t>
      </w:r>
    </w:p>
    <w:p w14:paraId="54723122" w14:textId="77777777" w:rsidR="00292C57" w:rsidRPr="00C449FA" w:rsidRDefault="00292C57" w:rsidP="00292C57">
      <w:pPr>
        <w:snapToGrid w:val="0"/>
        <w:spacing w:line="313" w:lineRule="exact"/>
        <w:ind w:firstLineChars="202" w:firstLine="365"/>
        <w:rPr>
          <w:rFonts w:ascii="Times New Roman" w:eastAsiaTheme="minorEastAsia" w:hAnsiTheme="minorEastAsia"/>
          <w:snapToGrid/>
          <w:sz w:val="21"/>
          <w:szCs w:val="21"/>
        </w:rPr>
      </w:pPr>
      <w:r>
        <w:rPr>
          <w:rFonts w:ascii="Arial" w:eastAsia="黑体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80E7C0" wp14:editId="32479E99">
                <wp:simplePos x="0" y="0"/>
                <wp:positionH relativeFrom="column">
                  <wp:posOffset>-19385</wp:posOffset>
                </wp:positionH>
                <wp:positionV relativeFrom="paragraph">
                  <wp:posOffset>25400</wp:posOffset>
                </wp:positionV>
                <wp:extent cx="514350" cy="30480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F691D4" w14:textId="77777777" w:rsidR="00C449FA" w:rsidRPr="00C449FA" w:rsidRDefault="00C449FA" w:rsidP="00C449FA">
                            <w:pPr>
                              <w:rPr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C449FA"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</w:rPr>
                              <w:t>斜体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80E7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55pt;margin-top:2pt;width:40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" stroked="f">
                <v:textbox>
                  <w:txbxContent>
                    <w:p w14:paraId="4FF691D4" w14:textId="77777777" w:rsidR="00C449FA" w:rsidRPr="00C449FA" w:rsidRDefault="00C449FA" w:rsidP="00C449FA">
                      <w:pPr>
                        <w:rPr>
                          <w:color w:val="FF0000"/>
                          <w:sz w:val="21"/>
                          <w:szCs w:val="21"/>
                        </w:rPr>
                      </w:pPr>
                      <w:r w:rsidRPr="00C449FA">
                        <w:rPr>
                          <w:rFonts w:hint="eastAsia"/>
                          <w:color w:val="FF0000"/>
                          <w:sz w:val="21"/>
                          <w:szCs w:val="21"/>
                        </w:rPr>
                        <w:t>斜体</w:t>
                      </w:r>
                    </w:p>
                  </w:txbxContent>
                </v:textbox>
              </v:shape>
            </w:pict>
          </mc:Fallback>
        </mc:AlternateContent>
      </w:r>
    </w:p>
    <w:p w14:paraId="3BD3D06D" w14:textId="65F85365" w:rsidR="00292C57" w:rsidRDefault="005B153B" w:rsidP="00292C57">
      <w:pPr>
        <w:autoSpaceDE w:val="0"/>
        <w:autoSpaceDN w:val="0"/>
        <w:spacing w:line="313" w:lineRule="exact"/>
        <w:ind w:firstLine="420"/>
        <w:jc w:val="center"/>
        <w:rPr>
          <w:rFonts w:ascii="Arial" w:eastAsia="黑体" w:hAnsi="Arial"/>
          <w:sz w:val="18"/>
        </w:rPr>
      </w:pPr>
      <w:r>
        <w:rPr>
          <w:rFonts w:ascii="Arial" w:eastAsia="黑体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A72983" wp14:editId="6721D213">
                <wp:simplePos x="0" y="0"/>
                <wp:positionH relativeFrom="column">
                  <wp:posOffset>362746</wp:posOffset>
                </wp:positionH>
                <wp:positionV relativeFrom="paragraph">
                  <wp:posOffset>24765</wp:posOffset>
                </wp:positionV>
                <wp:extent cx="658495" cy="69215"/>
                <wp:effectExtent l="0" t="0" r="27305" b="26035"/>
                <wp:wrapNone/>
                <wp:docPr id="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58495" cy="692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8BE2B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28.55pt;margin-top:1.95pt;width:51.85pt;height:5.45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" strokecolor="red"/>
            </w:pict>
          </mc:Fallback>
        </mc:AlternateContent>
      </w:r>
      <w:r w:rsidR="00292C57">
        <w:rPr>
          <w:rFonts w:ascii="Arial" w:eastAsia="黑体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9C1227" wp14:editId="1EF433A3">
                <wp:simplePos x="0" y="0"/>
                <wp:positionH relativeFrom="column">
                  <wp:posOffset>184785</wp:posOffset>
                </wp:positionH>
                <wp:positionV relativeFrom="paragraph">
                  <wp:posOffset>85725</wp:posOffset>
                </wp:positionV>
                <wp:extent cx="495300" cy="314325"/>
                <wp:effectExtent l="3810" t="0" r="0" b="0"/>
                <wp:wrapNone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7EC21B" w14:textId="77777777" w:rsidR="00292C57" w:rsidRPr="00C449FA" w:rsidRDefault="00292C57" w:rsidP="00292C57">
                            <w:pPr>
                              <w:rPr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C449FA"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</w:rPr>
                              <w:t>正体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9C1227" id="Text Box 5" o:spid="_x0000_s1027" type="#_x0000_t202" style="position:absolute;left:0;text-align:left;margin-left:14.55pt;margin-top:6.75pt;width:39pt;height:24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" stroked="f">
                <v:textbox>
                  <w:txbxContent>
                    <w:p w14:paraId="1A7EC21B" w14:textId="77777777" w:rsidR="00292C57" w:rsidRPr="00C449FA" w:rsidRDefault="00292C57" w:rsidP="00292C57">
                      <w:pPr>
                        <w:rPr>
                          <w:color w:val="FF0000"/>
                          <w:sz w:val="21"/>
                          <w:szCs w:val="21"/>
                        </w:rPr>
                      </w:pPr>
                      <w:r w:rsidRPr="00C449FA">
                        <w:rPr>
                          <w:rFonts w:hint="eastAsia"/>
                          <w:color w:val="FF0000"/>
                          <w:sz w:val="21"/>
                          <w:szCs w:val="21"/>
                        </w:rPr>
                        <w:t>正体</w:t>
                      </w:r>
                    </w:p>
                  </w:txbxContent>
                </v:textbox>
              </v:shape>
            </w:pict>
          </mc:Fallback>
        </mc:AlternateContent>
      </w:r>
      <w:r w:rsidR="005F42C2">
        <w:rPr>
          <w:rFonts w:ascii="Arial" w:eastAsia="黑体" w:hAnsi="Arial" w:hint="eastAsia"/>
          <w:sz w:val="18"/>
        </w:rPr>
        <w:t xml:space="preserve">       </w:t>
      </w:r>
      <w:r>
        <w:rPr>
          <w:rFonts w:ascii="Arial" w:eastAsia="黑体" w:hAnsi="Arial"/>
          <w:sz w:val="18"/>
        </w:rPr>
        <w:t xml:space="preserve">  </w:t>
      </w:r>
      <w:r w:rsidR="00292C57">
        <w:rPr>
          <w:rFonts w:ascii="Arial" w:eastAsia="黑体" w:hAnsi="Arial" w:hint="eastAsia"/>
          <w:sz w:val="18"/>
        </w:rPr>
        <w:t xml:space="preserve">  </w:t>
      </w:r>
      <w:r w:rsidR="00292C57" w:rsidRPr="0026625E">
        <w:rPr>
          <w:rFonts w:ascii="Arial" w:eastAsia="黑体" w:hAnsi="Arial"/>
          <w:position w:val="-12"/>
          <w:sz w:val="18"/>
        </w:rPr>
        <w:object w:dxaOrig="1500" w:dyaOrig="360" w14:anchorId="46CA8F00">
          <v:shape id="_x0000_i1026" type="#_x0000_t75" style="width:75.65pt;height:18.15pt" o:ole="">
            <v:imagedata r:id="rId17" o:title=""/>
          </v:shape>
          <o:OLEObject Type="Embed" ProgID="Equation.3" ShapeID="_x0000_i1026" DrawAspect="Content" ObjectID="_1700484988" r:id="rId18"/>
        </w:object>
      </w:r>
      <w:r w:rsidR="00292C57">
        <w:rPr>
          <w:rFonts w:ascii="Arial" w:eastAsia="黑体" w:hAnsi="Arial" w:hint="eastAsia"/>
          <w:sz w:val="18"/>
        </w:rPr>
        <w:t xml:space="preserve">            </w:t>
      </w:r>
      <w:r w:rsidR="00E00D31" w:rsidRPr="00C449FA">
        <w:rPr>
          <w:rStyle w:val="ab"/>
          <w:rFonts w:ascii="Times New Roman" w:eastAsiaTheme="minorEastAsia" w:hAnsi="Times New Roman"/>
          <w:b w:val="0"/>
          <w:sz w:val="21"/>
          <w:szCs w:val="21"/>
        </w:rPr>
        <w:t>（</w:t>
      </w:r>
      <w:r w:rsidR="00E00D31" w:rsidRPr="00C449FA">
        <w:rPr>
          <w:rStyle w:val="ab"/>
          <w:rFonts w:ascii="Times New Roman" w:eastAsiaTheme="minorEastAsia" w:hAnsi="Times New Roman"/>
          <w:b w:val="0"/>
          <w:sz w:val="21"/>
          <w:szCs w:val="21"/>
        </w:rPr>
        <w:t>1</w:t>
      </w:r>
      <w:r w:rsidR="00E00D31" w:rsidRPr="00C449FA">
        <w:rPr>
          <w:rStyle w:val="ab"/>
          <w:rFonts w:ascii="Times New Roman" w:eastAsiaTheme="minorEastAsia" w:hAnsi="Times New Roman"/>
          <w:b w:val="0"/>
          <w:sz w:val="21"/>
          <w:szCs w:val="21"/>
        </w:rPr>
        <w:t>）</w:t>
      </w:r>
    </w:p>
    <w:p w14:paraId="47EFAEBA" w14:textId="5EF64080" w:rsidR="00292C57" w:rsidRDefault="005B153B" w:rsidP="00292C57">
      <w:pPr>
        <w:autoSpaceDE w:val="0"/>
        <w:autoSpaceDN w:val="0"/>
        <w:spacing w:line="313" w:lineRule="exact"/>
        <w:ind w:firstLine="420"/>
        <w:jc w:val="center"/>
        <w:rPr>
          <w:rFonts w:ascii="Arial" w:eastAsia="黑体" w:hAnsi="Arial"/>
          <w:sz w:val="18"/>
        </w:rPr>
      </w:pPr>
      <w:r>
        <w:rPr>
          <w:rFonts w:ascii="Arial" w:eastAsia="黑体" w:hAnsi="Arial"/>
          <w:noProof/>
          <w:color w:val="FF0000"/>
          <w:sz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726278" wp14:editId="42ED0A32">
                <wp:simplePos x="0" y="0"/>
                <wp:positionH relativeFrom="column">
                  <wp:posOffset>542764</wp:posOffset>
                </wp:positionH>
                <wp:positionV relativeFrom="paragraph">
                  <wp:posOffset>8890</wp:posOffset>
                </wp:positionV>
                <wp:extent cx="561975" cy="66675"/>
                <wp:effectExtent l="0" t="0" r="28575" b="28575"/>
                <wp:wrapNone/>
                <wp:docPr id="1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1975" cy="66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2745E" id="AutoShape 4" o:spid="_x0000_s1026" type="#_x0000_t32" style="position:absolute;left:0;text-align:left;margin-left:42.75pt;margin-top:.7pt;width:44.25pt;height:5.2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" strokecolor="red"/>
            </w:pict>
          </mc:Fallback>
        </mc:AlternateContent>
      </w:r>
    </w:p>
    <w:p w14:paraId="510EFA33" w14:textId="77777777" w:rsidR="00292C57" w:rsidRPr="00C449FA" w:rsidRDefault="00292C57" w:rsidP="00292C57">
      <w:pPr>
        <w:autoSpaceDE w:val="0"/>
        <w:autoSpaceDN w:val="0"/>
        <w:snapToGrid w:val="0"/>
        <w:spacing w:line="313" w:lineRule="exact"/>
        <w:rPr>
          <w:rFonts w:ascii="Times New Roman" w:eastAsiaTheme="minorEastAsia" w:hAnsiTheme="minorEastAsia"/>
          <w:snapToGrid/>
          <w:sz w:val="21"/>
          <w:szCs w:val="21"/>
        </w:rPr>
      </w:pPr>
      <w:r w:rsidRPr="00C449FA">
        <w:rPr>
          <w:rFonts w:ascii="Times New Roman" w:eastAsiaTheme="minorEastAsia" w:hAnsi="Times New Roman"/>
          <w:sz w:val="21"/>
          <w:szCs w:val="21"/>
        </w:rPr>
        <w:t>式中：</w:t>
      </w:r>
      <w:r w:rsidRPr="00C449FA">
        <w:rPr>
          <w:rFonts w:ascii="Times New Roman" w:eastAsiaTheme="minorEastAsia" w:hAnsi="Times New Roman"/>
          <w:position w:val="-10"/>
          <w:sz w:val="21"/>
          <w:szCs w:val="21"/>
        </w:rPr>
        <w:object w:dxaOrig="900" w:dyaOrig="300" w14:anchorId="63DCC173">
          <v:shape id="_x0000_i1027" type="#_x0000_t75" style="width:46pt;height:14.5pt" o:ole="">
            <v:imagedata r:id="rId19" o:title=""/>
          </v:shape>
          <o:OLEObject Type="Embed" ProgID="Equation.DSMT4" ShapeID="_x0000_i1027" DrawAspect="Content" ObjectID="_1700484989" r:id="rId20"/>
        </w:object>
      </w:r>
      <w:r w:rsidRPr="00C449FA">
        <w:rPr>
          <w:rFonts w:ascii="Times New Roman" w:eastAsiaTheme="minorEastAsia" w:hAnsi="Times New Roman"/>
          <w:sz w:val="21"/>
          <w:szCs w:val="21"/>
        </w:rPr>
        <w:t>kW</w:t>
      </w:r>
      <w:r w:rsidRPr="00C449FA">
        <w:rPr>
          <w:rFonts w:ascii="Times New Roman" w:eastAsiaTheme="minorEastAsia" w:hAnsi="Times New Roman"/>
          <w:sz w:val="21"/>
          <w:szCs w:val="21"/>
        </w:rPr>
        <w:t>在本文中虽为固定值，但因为</w:t>
      </w:r>
      <w:r w:rsidRPr="00C449FA">
        <w:rPr>
          <w:rFonts w:ascii="Times New Roman" w:eastAsiaTheme="minorEastAsia" w:hAnsi="Times New Roman"/>
          <w:i/>
          <w:sz w:val="21"/>
          <w:szCs w:val="21"/>
        </w:rPr>
        <w:t>P</w:t>
      </w:r>
      <w:r w:rsidRPr="00C449FA">
        <w:rPr>
          <w:rFonts w:ascii="Times New Roman" w:eastAsiaTheme="minorEastAsia" w:hAnsi="Times New Roman"/>
          <w:sz w:val="21"/>
          <w:szCs w:val="21"/>
        </w:rPr>
        <w:t>代表功率，仍为变量，所以用斜体；而</w:t>
      </w:r>
      <w:r w:rsidRPr="00C449FA">
        <w:rPr>
          <w:rFonts w:ascii="Times New Roman" w:eastAsiaTheme="minorEastAsia" w:hAnsi="Times New Roman"/>
          <w:sz w:val="21"/>
          <w:szCs w:val="21"/>
        </w:rPr>
        <w:t>min</w:t>
      </w:r>
      <w:r w:rsidRPr="00C449FA">
        <w:rPr>
          <w:rFonts w:ascii="Times New Roman" w:eastAsiaTheme="minorEastAsia" w:hAnsi="Times New Roman"/>
          <w:sz w:val="21"/>
          <w:szCs w:val="21"/>
        </w:rPr>
        <w:t>代表</w:t>
      </w:r>
      <w:r w:rsidRPr="00C449FA">
        <w:rPr>
          <w:rFonts w:ascii="Times New Roman" w:eastAsiaTheme="minorEastAsia" w:hAnsi="Times New Roman"/>
          <w:sz w:val="21"/>
          <w:szCs w:val="21"/>
        </w:rPr>
        <w:t>“</w:t>
      </w:r>
      <w:r w:rsidRPr="00C449FA">
        <w:rPr>
          <w:rFonts w:ascii="Times New Roman" w:eastAsiaTheme="minorEastAsia" w:hAnsi="Times New Roman"/>
          <w:sz w:val="21"/>
          <w:szCs w:val="21"/>
        </w:rPr>
        <w:t>最小</w:t>
      </w:r>
      <w:r w:rsidRPr="00C449FA">
        <w:rPr>
          <w:rFonts w:ascii="Times New Roman" w:eastAsiaTheme="minorEastAsia" w:hAnsi="Times New Roman"/>
          <w:sz w:val="21"/>
          <w:szCs w:val="21"/>
        </w:rPr>
        <w:t>”</w:t>
      </w:r>
      <w:r w:rsidRPr="00C449FA">
        <w:rPr>
          <w:rFonts w:ascii="Times New Roman" w:eastAsiaTheme="minorEastAsia" w:hAnsi="Times New Roman"/>
          <w:sz w:val="21"/>
          <w:szCs w:val="21"/>
        </w:rPr>
        <w:t>，是有特定意义的缩写字，为正体。</w:t>
      </w:r>
    </w:p>
    <w:p w14:paraId="46A14E32" w14:textId="4C48B829" w:rsidR="00292C57" w:rsidRDefault="00292C57" w:rsidP="00292C57">
      <w:pPr>
        <w:snapToGrid w:val="0"/>
        <w:spacing w:line="313" w:lineRule="exact"/>
        <w:ind w:firstLineChars="202" w:firstLine="424"/>
        <w:rPr>
          <w:rFonts w:ascii="Times New Roman" w:eastAsiaTheme="minorEastAsia" w:hAnsi="Times New Roman"/>
          <w:bCs/>
          <w:snapToGrid/>
          <w:sz w:val="21"/>
          <w:szCs w:val="21"/>
        </w:rPr>
      </w:pPr>
      <w:r w:rsidRPr="00E077FD">
        <w:rPr>
          <w:rFonts w:ascii="Times New Roman" w:eastAsiaTheme="minorEastAsia" w:hAnsi="Times New Roman"/>
          <w:bCs/>
          <w:snapToGrid/>
          <w:sz w:val="21"/>
          <w:szCs w:val="21"/>
        </w:rPr>
        <w:t>同一个字母在同一篇文章中只能代表一种含义，</w:t>
      </w:r>
      <w:r w:rsidRPr="00E077FD">
        <w:rPr>
          <w:rFonts w:ascii="Times New Roman" w:eastAsiaTheme="minorEastAsia" w:hAnsi="Times New Roman"/>
          <w:b/>
          <w:bCs/>
          <w:snapToGrid/>
          <w:sz w:val="21"/>
          <w:szCs w:val="21"/>
        </w:rPr>
        <w:t>不可表示多种含义。</w:t>
      </w:r>
      <w:r w:rsidRPr="00E077FD">
        <w:rPr>
          <w:rFonts w:ascii="Times New Roman" w:eastAsiaTheme="minorEastAsia" w:hAnsi="Times New Roman"/>
          <w:bCs/>
          <w:snapToGrid/>
          <w:sz w:val="21"/>
          <w:szCs w:val="21"/>
        </w:rPr>
        <w:t>比如：</w:t>
      </w:r>
      <w:r w:rsidRPr="00292C57">
        <w:rPr>
          <w:rFonts w:ascii="Times New Roman" w:eastAsiaTheme="minorEastAsia" w:hAnsi="Times New Roman"/>
          <w:bCs/>
          <w:snapToGrid/>
          <w:position w:val="-12"/>
          <w:sz w:val="21"/>
          <w:szCs w:val="21"/>
        </w:rPr>
        <w:object w:dxaOrig="300" w:dyaOrig="360" w14:anchorId="26F63970">
          <v:shape id="_x0000_i1028" type="#_x0000_t75" style="width:14.5pt;height:18.15pt" o:ole="">
            <v:imagedata r:id="rId21" o:title=""/>
          </v:shape>
          <o:OLEObject Type="Embed" ProgID="Equation.3" ShapeID="_x0000_i1028" DrawAspect="Content" ObjectID="_1700484990" r:id="rId22"/>
        </w:object>
      </w:r>
      <w:r w:rsidRPr="00E077FD">
        <w:rPr>
          <w:rFonts w:ascii="Times New Roman" w:eastAsiaTheme="minorEastAsia" w:hAnsi="Times New Roman"/>
          <w:bCs/>
          <w:snapToGrid/>
          <w:sz w:val="21"/>
          <w:szCs w:val="21"/>
        </w:rPr>
        <w:t>中的下标</w:t>
      </w:r>
      <w:r w:rsidRPr="00292C57">
        <w:rPr>
          <w:rFonts w:ascii="Times New Roman" w:eastAsiaTheme="minorEastAsia" w:hAnsi="Times New Roman"/>
          <w:bCs/>
          <w:snapToGrid/>
          <w:position w:val="-6"/>
          <w:sz w:val="21"/>
          <w:szCs w:val="21"/>
        </w:rPr>
        <w:object w:dxaOrig="139" w:dyaOrig="260" w14:anchorId="4F063D4D">
          <v:shape id="_x0000_i1029" type="#_x0000_t75" style="width:6.05pt;height:12.7pt" o:ole="">
            <v:imagedata r:id="rId23" o:title=""/>
          </v:shape>
          <o:OLEObject Type="Embed" ProgID="Equation.3" ShapeID="_x0000_i1029" DrawAspect="Content" ObjectID="_1700484991" r:id="rId24"/>
        </w:object>
      </w:r>
      <w:r w:rsidRPr="00E077FD">
        <w:rPr>
          <w:rFonts w:ascii="Times New Roman" w:eastAsiaTheme="minorEastAsia" w:hAnsi="Times New Roman"/>
          <w:bCs/>
          <w:snapToGrid/>
          <w:sz w:val="21"/>
          <w:szCs w:val="21"/>
        </w:rPr>
        <w:t>为</w:t>
      </w:r>
      <w:r w:rsidRPr="00292C57">
        <w:rPr>
          <w:rFonts w:asciiTheme="minorEastAsia" w:eastAsiaTheme="minorEastAsia" w:hAnsiTheme="minorEastAsia"/>
          <w:bCs/>
          <w:snapToGrid/>
          <w:sz w:val="21"/>
          <w:szCs w:val="21"/>
        </w:rPr>
        <w:t>“节点号”</w:t>
      </w:r>
      <w:r w:rsidRPr="00E077FD">
        <w:rPr>
          <w:rFonts w:ascii="Times New Roman" w:eastAsiaTheme="minorEastAsia" w:hAnsi="Times New Roman"/>
          <w:bCs/>
          <w:snapToGrid/>
          <w:sz w:val="21"/>
          <w:szCs w:val="21"/>
        </w:rPr>
        <w:t>，因此</w:t>
      </w:r>
      <w:r w:rsidRPr="00292C57">
        <w:rPr>
          <w:rFonts w:ascii="Times New Roman" w:eastAsiaTheme="minorEastAsia" w:hAnsi="Times New Roman"/>
          <w:bCs/>
          <w:snapToGrid/>
          <w:position w:val="-6"/>
          <w:sz w:val="21"/>
          <w:szCs w:val="21"/>
        </w:rPr>
        <w:object w:dxaOrig="139" w:dyaOrig="260" w14:anchorId="3D6A94FB">
          <v:shape id="_x0000_i1030" type="#_x0000_t75" style="width:6.05pt;height:12.7pt" o:ole="">
            <v:imagedata r:id="rId25" o:title=""/>
          </v:shape>
          <o:OLEObject Type="Embed" ProgID="Equation.3" ShapeID="_x0000_i1030" DrawAspect="Content" ObjectID="_1700484992" r:id="rId26"/>
        </w:object>
      </w:r>
      <w:r w:rsidRPr="00E077FD">
        <w:rPr>
          <w:rFonts w:ascii="Times New Roman" w:eastAsiaTheme="minorEastAsia" w:hAnsi="Times New Roman"/>
          <w:bCs/>
          <w:snapToGrid/>
          <w:sz w:val="21"/>
          <w:szCs w:val="21"/>
        </w:rPr>
        <w:t>不可以在文中其它地方再表示除</w:t>
      </w:r>
      <w:r w:rsidRPr="00292C57">
        <w:rPr>
          <w:rFonts w:ascii="宋体" w:eastAsia="宋体" w:hAnsi="宋体"/>
          <w:bCs/>
          <w:snapToGrid/>
          <w:sz w:val="21"/>
          <w:szCs w:val="21"/>
        </w:rPr>
        <w:t>“节点号”以</w:t>
      </w:r>
      <w:r w:rsidRPr="00E077FD">
        <w:rPr>
          <w:rFonts w:ascii="Times New Roman" w:eastAsiaTheme="minorEastAsia" w:hAnsi="Times New Roman"/>
          <w:bCs/>
          <w:snapToGrid/>
          <w:sz w:val="21"/>
          <w:szCs w:val="21"/>
        </w:rPr>
        <w:t>外的其它含义（如：</w:t>
      </w:r>
      <w:r w:rsidRPr="00292C57">
        <w:rPr>
          <w:rFonts w:ascii="Times New Roman" w:eastAsiaTheme="minorEastAsia" w:hAnsi="Times New Roman"/>
          <w:bCs/>
          <w:snapToGrid/>
          <w:position w:val="-6"/>
          <w:sz w:val="21"/>
          <w:szCs w:val="21"/>
        </w:rPr>
        <w:object w:dxaOrig="139" w:dyaOrig="260" w14:anchorId="3CE22B23">
          <v:shape id="_x0000_i1031" type="#_x0000_t75" style="width:6.05pt;height:12.7pt" o:ole="">
            <v:imagedata r:id="rId27" o:title=""/>
          </v:shape>
          <o:OLEObject Type="Embed" ProgID="Equation.3" ShapeID="_x0000_i1031" DrawAspect="Content" ObjectID="_1700484993" r:id="rId28"/>
        </w:object>
      </w:r>
      <w:r w:rsidRPr="00E077FD">
        <w:rPr>
          <w:rFonts w:ascii="Times New Roman" w:eastAsiaTheme="minorEastAsia" w:hAnsi="Times New Roman"/>
          <w:bCs/>
          <w:snapToGrid/>
          <w:sz w:val="21"/>
          <w:szCs w:val="21"/>
        </w:rPr>
        <w:t>不可以在</w:t>
      </w:r>
      <w:r w:rsidRPr="00292C57">
        <w:rPr>
          <w:rFonts w:ascii="Times New Roman" w:eastAsiaTheme="minorEastAsia" w:hAnsi="Times New Roman"/>
          <w:bCs/>
          <w:snapToGrid/>
          <w:position w:val="-12"/>
          <w:sz w:val="21"/>
          <w:szCs w:val="21"/>
        </w:rPr>
        <w:object w:dxaOrig="240" w:dyaOrig="360" w14:anchorId="4B9DC245">
          <v:shape id="_x0000_i1032" type="#_x0000_t75" style="width:11.5pt;height:18.15pt" o:ole="">
            <v:imagedata r:id="rId29" o:title=""/>
          </v:shape>
          <o:OLEObject Type="Embed" ProgID="Equation.3" ShapeID="_x0000_i1032" DrawAspect="Content" ObjectID="_1700484994" r:id="rId30"/>
        </w:object>
      </w:r>
      <w:r w:rsidRPr="00E077FD">
        <w:rPr>
          <w:rFonts w:ascii="Times New Roman" w:eastAsiaTheme="minorEastAsia" w:hAnsi="Times New Roman"/>
          <w:bCs/>
          <w:snapToGrid/>
          <w:sz w:val="21"/>
          <w:szCs w:val="21"/>
        </w:rPr>
        <w:t>中表示时间段）；</w:t>
      </w:r>
    </w:p>
    <w:p w14:paraId="35419B92" w14:textId="39736B95" w:rsidR="00C449FA" w:rsidRPr="004D2A01" w:rsidRDefault="00C449FA" w:rsidP="004D2A01">
      <w:pPr>
        <w:autoSpaceDE w:val="0"/>
        <w:autoSpaceDN w:val="0"/>
        <w:snapToGrid w:val="0"/>
        <w:spacing w:line="313" w:lineRule="exact"/>
        <w:rPr>
          <w:rFonts w:ascii="楷体" w:eastAsia="楷体" w:hAnsi="楷体"/>
          <w:noProof/>
          <w:sz w:val="21"/>
          <w:szCs w:val="21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4D2A01">
          <w:rPr>
            <w:rFonts w:ascii="Times New Roman" w:eastAsia="楷体" w:hAnsi="Times New Roman"/>
            <w:noProof/>
            <w:sz w:val="21"/>
            <w:szCs w:val="21"/>
          </w:rPr>
          <w:t>1.1.2</w:t>
        </w:r>
      </w:smartTag>
      <w:r w:rsidR="004D2A01">
        <w:rPr>
          <w:rFonts w:ascii="楷体" w:eastAsia="楷体" w:hAnsi="楷体"/>
          <w:noProof/>
          <w:sz w:val="21"/>
          <w:szCs w:val="21"/>
        </w:rPr>
        <w:t xml:space="preserve"> </w:t>
      </w:r>
      <w:r w:rsidR="00292C57" w:rsidRPr="004D2A01">
        <w:rPr>
          <w:rFonts w:ascii="楷体" w:eastAsia="楷体" w:hAnsi="楷体" w:hint="eastAsia"/>
          <w:noProof/>
          <w:sz w:val="21"/>
          <w:szCs w:val="21"/>
        </w:rPr>
        <w:t>几种常见的正体情况</w:t>
      </w:r>
    </w:p>
    <w:p w14:paraId="30FA0DDA" w14:textId="77777777" w:rsidR="00292C57" w:rsidRDefault="00AE0180" w:rsidP="00292C57">
      <w:pPr>
        <w:snapToGrid w:val="0"/>
        <w:spacing w:line="313" w:lineRule="exact"/>
        <w:ind w:firstLineChars="202" w:firstLine="424"/>
        <w:rPr>
          <w:rFonts w:ascii="Times New Roman" w:eastAsiaTheme="minorEastAsia" w:hAnsi="Times New Roman"/>
          <w:snapToGrid/>
          <w:sz w:val="21"/>
          <w:szCs w:val="21"/>
        </w:rPr>
      </w:pPr>
      <w:r w:rsidRPr="00C449FA">
        <w:rPr>
          <w:rFonts w:ascii="Times New Roman" w:eastAsiaTheme="minorEastAsia" w:hAnsiTheme="minorEastAsia"/>
          <w:snapToGrid/>
          <w:sz w:val="21"/>
          <w:szCs w:val="21"/>
        </w:rPr>
        <w:fldChar w:fldCharType="begin"/>
      </w:r>
      <w:r w:rsidRPr="00C449FA">
        <w:rPr>
          <w:rFonts w:ascii="Times New Roman" w:eastAsiaTheme="minorEastAsia" w:hAnsiTheme="minorEastAsia"/>
          <w:snapToGrid/>
          <w:sz w:val="21"/>
          <w:szCs w:val="21"/>
        </w:rPr>
        <w:instrText xml:space="preserve"> </w:instrText>
      </w:r>
      <w:r w:rsidRPr="00C449FA">
        <w:rPr>
          <w:rFonts w:ascii="Times New Roman" w:eastAsiaTheme="minorEastAsia" w:hAnsiTheme="minorEastAsia" w:hint="eastAsia"/>
          <w:snapToGrid/>
          <w:sz w:val="21"/>
          <w:szCs w:val="21"/>
        </w:rPr>
        <w:instrText>= 1 \* GB3</w:instrText>
      </w:r>
      <w:r w:rsidRPr="00C449FA">
        <w:rPr>
          <w:rFonts w:ascii="Times New Roman" w:eastAsiaTheme="minorEastAsia" w:hAnsiTheme="minorEastAsia"/>
          <w:snapToGrid/>
          <w:sz w:val="21"/>
          <w:szCs w:val="21"/>
        </w:rPr>
        <w:instrText xml:space="preserve"> </w:instrText>
      </w:r>
      <w:r w:rsidRPr="00C449FA">
        <w:rPr>
          <w:rFonts w:ascii="Times New Roman" w:eastAsiaTheme="minorEastAsia" w:hAnsiTheme="minorEastAsia"/>
          <w:snapToGrid/>
          <w:sz w:val="21"/>
          <w:szCs w:val="21"/>
        </w:rPr>
        <w:fldChar w:fldCharType="separate"/>
      </w:r>
      <w:r w:rsidRPr="00C449FA">
        <w:rPr>
          <w:rFonts w:ascii="Times New Roman" w:eastAsiaTheme="minorEastAsia" w:hAnsiTheme="minorEastAsia" w:hint="eastAsia"/>
          <w:snapToGrid/>
          <w:sz w:val="21"/>
          <w:szCs w:val="21"/>
        </w:rPr>
        <w:t>①</w:t>
      </w:r>
      <w:r w:rsidRPr="00C449FA">
        <w:rPr>
          <w:rFonts w:ascii="Times New Roman" w:eastAsiaTheme="minorEastAsia" w:hAnsiTheme="minorEastAsia"/>
          <w:snapToGrid/>
          <w:sz w:val="21"/>
          <w:szCs w:val="21"/>
        </w:rPr>
        <w:fldChar w:fldCharType="end"/>
      </w:r>
      <w:r w:rsidR="00292C57" w:rsidRPr="00E077FD">
        <w:rPr>
          <w:rFonts w:ascii="Times New Roman" w:eastAsiaTheme="minorEastAsia" w:hAnsi="Times New Roman"/>
          <w:snapToGrid/>
          <w:sz w:val="21"/>
          <w:szCs w:val="21"/>
        </w:rPr>
        <w:t>虚数单位</w:t>
      </w:r>
      <w:r w:rsidR="00292C57" w:rsidRPr="00E077FD">
        <w:rPr>
          <w:rFonts w:ascii="Times New Roman" w:eastAsiaTheme="minorEastAsia" w:hAnsi="Times New Roman"/>
          <w:snapToGrid/>
          <w:sz w:val="21"/>
          <w:szCs w:val="21"/>
        </w:rPr>
        <w:t xml:space="preserve">i </w:t>
      </w:r>
      <w:r w:rsidR="00292C57" w:rsidRPr="00E077FD">
        <w:rPr>
          <w:rFonts w:ascii="Times New Roman" w:eastAsiaTheme="minorEastAsia" w:hAnsi="Times New Roman"/>
          <w:snapToGrid/>
          <w:sz w:val="21"/>
          <w:szCs w:val="21"/>
        </w:rPr>
        <w:t>或者</w:t>
      </w:r>
      <w:r w:rsidR="00292C57" w:rsidRPr="00E077FD">
        <w:rPr>
          <w:rFonts w:ascii="Times New Roman" w:eastAsiaTheme="minorEastAsia" w:hAnsi="Times New Roman"/>
          <w:snapToGrid/>
          <w:sz w:val="21"/>
          <w:szCs w:val="21"/>
        </w:rPr>
        <w:t>j</w:t>
      </w:r>
      <w:r w:rsidR="00292C57" w:rsidRPr="00E077FD">
        <w:rPr>
          <w:rFonts w:ascii="Times New Roman" w:eastAsiaTheme="minorEastAsia" w:hAnsi="Times New Roman"/>
          <w:snapToGrid/>
          <w:sz w:val="21"/>
          <w:szCs w:val="21"/>
        </w:rPr>
        <w:t>；</w:t>
      </w:r>
    </w:p>
    <w:p w14:paraId="03F2278F" w14:textId="77777777" w:rsidR="00292C57" w:rsidRDefault="00AE0180" w:rsidP="00292C57">
      <w:pPr>
        <w:snapToGrid w:val="0"/>
        <w:spacing w:line="313" w:lineRule="exact"/>
        <w:ind w:firstLineChars="202" w:firstLine="424"/>
        <w:rPr>
          <w:rFonts w:ascii="Times New Roman" w:eastAsiaTheme="minorEastAsia" w:hAnsi="Times New Roman"/>
          <w:snapToGrid/>
          <w:sz w:val="21"/>
          <w:szCs w:val="21"/>
        </w:rPr>
      </w:pPr>
      <w:r w:rsidRPr="00C449FA">
        <w:rPr>
          <w:rFonts w:ascii="Times New Roman" w:eastAsiaTheme="minorEastAsia" w:hAnsiTheme="minorEastAsia"/>
          <w:snapToGrid/>
          <w:sz w:val="21"/>
          <w:szCs w:val="21"/>
        </w:rPr>
        <w:fldChar w:fldCharType="begin"/>
      </w:r>
      <w:r w:rsidRPr="00C449FA">
        <w:rPr>
          <w:rFonts w:ascii="Times New Roman" w:eastAsiaTheme="minorEastAsia" w:hAnsiTheme="minorEastAsia"/>
          <w:snapToGrid/>
          <w:sz w:val="21"/>
          <w:szCs w:val="21"/>
        </w:rPr>
        <w:instrText xml:space="preserve"> </w:instrText>
      </w:r>
      <w:r w:rsidRPr="00C449FA">
        <w:rPr>
          <w:rFonts w:ascii="Times New Roman" w:eastAsiaTheme="minorEastAsia" w:hAnsiTheme="minorEastAsia" w:hint="eastAsia"/>
          <w:snapToGrid/>
          <w:sz w:val="21"/>
          <w:szCs w:val="21"/>
        </w:rPr>
        <w:instrText>= 2 \* GB3</w:instrText>
      </w:r>
      <w:r w:rsidRPr="00C449FA">
        <w:rPr>
          <w:rFonts w:ascii="Times New Roman" w:eastAsiaTheme="minorEastAsia" w:hAnsiTheme="minorEastAsia"/>
          <w:snapToGrid/>
          <w:sz w:val="21"/>
          <w:szCs w:val="21"/>
        </w:rPr>
        <w:instrText xml:space="preserve"> </w:instrText>
      </w:r>
      <w:r w:rsidRPr="00C449FA">
        <w:rPr>
          <w:rFonts w:ascii="Times New Roman" w:eastAsiaTheme="minorEastAsia" w:hAnsiTheme="minorEastAsia"/>
          <w:snapToGrid/>
          <w:sz w:val="21"/>
          <w:szCs w:val="21"/>
        </w:rPr>
        <w:fldChar w:fldCharType="separate"/>
      </w:r>
      <w:r w:rsidRPr="00C449FA">
        <w:rPr>
          <w:rFonts w:ascii="Times New Roman" w:eastAsiaTheme="minorEastAsia" w:hAnsiTheme="minorEastAsia" w:hint="eastAsia"/>
          <w:snapToGrid/>
          <w:sz w:val="21"/>
          <w:szCs w:val="21"/>
        </w:rPr>
        <w:t>②</w:t>
      </w:r>
      <w:r w:rsidRPr="00C449FA">
        <w:rPr>
          <w:rFonts w:ascii="Times New Roman" w:eastAsiaTheme="minorEastAsia" w:hAnsiTheme="minorEastAsia"/>
          <w:snapToGrid/>
          <w:sz w:val="21"/>
          <w:szCs w:val="21"/>
        </w:rPr>
        <w:fldChar w:fldCharType="end"/>
      </w:r>
      <w:r w:rsidR="00292C57" w:rsidRPr="00E077FD">
        <w:rPr>
          <w:rFonts w:ascii="Times New Roman" w:eastAsiaTheme="minorEastAsia" w:hAnsi="Times New Roman"/>
          <w:snapToGrid/>
          <w:sz w:val="21"/>
          <w:szCs w:val="21"/>
        </w:rPr>
        <w:t>自然对数底</w:t>
      </w:r>
      <w:r w:rsidR="00292C57" w:rsidRPr="00E077FD">
        <w:rPr>
          <w:rFonts w:ascii="Times New Roman" w:eastAsiaTheme="minorEastAsia" w:hAnsi="Times New Roman"/>
          <w:snapToGrid/>
          <w:sz w:val="21"/>
          <w:szCs w:val="21"/>
        </w:rPr>
        <w:t>e</w:t>
      </w:r>
      <w:r w:rsidR="00292C57" w:rsidRPr="00E077FD">
        <w:rPr>
          <w:rFonts w:ascii="Times New Roman" w:eastAsiaTheme="minorEastAsia" w:hAnsi="Times New Roman"/>
          <w:snapToGrid/>
          <w:sz w:val="21"/>
          <w:szCs w:val="21"/>
        </w:rPr>
        <w:t>；</w:t>
      </w:r>
    </w:p>
    <w:p w14:paraId="7BE457BC" w14:textId="77777777" w:rsidR="00292C57" w:rsidRDefault="00AE0180" w:rsidP="00292C57">
      <w:pPr>
        <w:snapToGrid w:val="0"/>
        <w:spacing w:line="313" w:lineRule="exact"/>
        <w:ind w:firstLineChars="202" w:firstLine="424"/>
        <w:rPr>
          <w:rFonts w:ascii="Times New Roman" w:eastAsiaTheme="minorEastAsia" w:hAnsi="Times New Roman"/>
          <w:snapToGrid/>
          <w:sz w:val="21"/>
          <w:szCs w:val="21"/>
        </w:rPr>
      </w:pPr>
      <w:r>
        <w:rPr>
          <w:rFonts w:ascii="Times New Roman" w:eastAsiaTheme="minorEastAsia" w:hAnsi="Times New Roman"/>
          <w:snapToGrid/>
          <w:sz w:val="21"/>
          <w:szCs w:val="21"/>
        </w:rPr>
        <w:fldChar w:fldCharType="begin"/>
      </w:r>
      <w:r>
        <w:rPr>
          <w:rFonts w:ascii="Times New Roman" w:eastAsiaTheme="minorEastAsia" w:hAnsi="Times New Roman"/>
          <w:snapToGrid/>
          <w:sz w:val="21"/>
          <w:szCs w:val="21"/>
        </w:rPr>
        <w:instrText xml:space="preserve"> </w:instrText>
      </w:r>
      <w:r>
        <w:rPr>
          <w:rFonts w:ascii="Times New Roman" w:eastAsiaTheme="minorEastAsia" w:hAnsi="Times New Roman" w:hint="eastAsia"/>
          <w:snapToGrid/>
          <w:sz w:val="21"/>
          <w:szCs w:val="21"/>
        </w:rPr>
        <w:instrText>= 3 \* GB3</w:instrText>
      </w:r>
      <w:r>
        <w:rPr>
          <w:rFonts w:ascii="Times New Roman" w:eastAsiaTheme="minorEastAsia" w:hAnsi="Times New Roman"/>
          <w:snapToGrid/>
          <w:sz w:val="21"/>
          <w:szCs w:val="21"/>
        </w:rPr>
        <w:instrText xml:space="preserve"> </w:instrText>
      </w:r>
      <w:r>
        <w:rPr>
          <w:rFonts w:ascii="Times New Roman" w:eastAsiaTheme="minorEastAsia" w:hAnsi="Times New Roman"/>
          <w:snapToGrid/>
          <w:sz w:val="21"/>
          <w:szCs w:val="21"/>
        </w:rPr>
        <w:fldChar w:fldCharType="separate"/>
      </w:r>
      <w:r>
        <w:rPr>
          <w:rFonts w:ascii="Times New Roman" w:eastAsiaTheme="minorEastAsia" w:hAnsi="Times New Roman" w:hint="eastAsia"/>
          <w:noProof/>
          <w:snapToGrid/>
          <w:sz w:val="21"/>
          <w:szCs w:val="21"/>
        </w:rPr>
        <w:t>③</w:t>
      </w:r>
      <w:r>
        <w:rPr>
          <w:rFonts w:ascii="Times New Roman" w:eastAsiaTheme="minorEastAsia" w:hAnsi="Times New Roman"/>
          <w:snapToGrid/>
          <w:sz w:val="21"/>
          <w:szCs w:val="21"/>
        </w:rPr>
        <w:fldChar w:fldCharType="end"/>
      </w:r>
      <w:r w:rsidR="00292C57" w:rsidRPr="00E077FD">
        <w:rPr>
          <w:rFonts w:ascii="Times New Roman" w:eastAsiaTheme="minorEastAsia" w:hAnsi="Times New Roman"/>
          <w:snapToGrid/>
          <w:sz w:val="21"/>
          <w:szCs w:val="21"/>
        </w:rPr>
        <w:t>圆周率</w:t>
      </w:r>
      <w:r w:rsidR="00292C57" w:rsidRPr="00E077FD">
        <w:rPr>
          <w:rFonts w:ascii="Times New Roman" w:eastAsiaTheme="minorEastAsia" w:hAnsi="Times New Roman"/>
          <w:snapToGrid/>
          <w:sz w:val="21"/>
          <w:szCs w:val="21"/>
        </w:rPr>
        <w:t>π</w:t>
      </w:r>
      <w:r w:rsidR="00292C57" w:rsidRPr="00E077FD">
        <w:rPr>
          <w:rFonts w:ascii="Times New Roman" w:eastAsiaTheme="minorEastAsia" w:hAnsi="Times New Roman"/>
          <w:snapToGrid/>
          <w:sz w:val="21"/>
          <w:szCs w:val="21"/>
        </w:rPr>
        <w:t>。</w:t>
      </w:r>
    </w:p>
    <w:p w14:paraId="0206CFBF" w14:textId="77777777" w:rsidR="00AE0180" w:rsidRDefault="00AE0180" w:rsidP="00AE0180">
      <w:pPr>
        <w:snapToGrid w:val="0"/>
        <w:spacing w:line="313" w:lineRule="exact"/>
        <w:ind w:firstLineChars="202" w:firstLine="424"/>
        <w:rPr>
          <w:rFonts w:ascii="Times New Roman" w:eastAsiaTheme="minorEastAsia" w:hAnsi="Times New Roman"/>
          <w:bCs/>
          <w:snapToGrid/>
          <w:sz w:val="21"/>
          <w:szCs w:val="21"/>
        </w:rPr>
      </w:pPr>
      <w:r>
        <w:rPr>
          <w:rFonts w:ascii="宋体" w:eastAsia="宋体" w:hAnsi="宋体" w:cs="宋体"/>
          <w:bCs/>
          <w:snapToGrid/>
          <w:sz w:val="21"/>
          <w:szCs w:val="21"/>
        </w:rPr>
        <w:fldChar w:fldCharType="begin"/>
      </w:r>
      <w:r>
        <w:rPr>
          <w:rFonts w:ascii="宋体" w:eastAsia="宋体" w:hAnsi="宋体" w:cs="宋体"/>
          <w:bCs/>
          <w:snapToGrid/>
          <w:sz w:val="21"/>
          <w:szCs w:val="21"/>
        </w:rPr>
        <w:instrText xml:space="preserve"> </w:instrText>
      </w:r>
      <w:r>
        <w:rPr>
          <w:rFonts w:ascii="宋体" w:eastAsia="宋体" w:hAnsi="宋体" w:cs="宋体" w:hint="eastAsia"/>
          <w:bCs/>
          <w:snapToGrid/>
          <w:sz w:val="21"/>
          <w:szCs w:val="21"/>
        </w:rPr>
        <w:instrText>= 4 \* GB3</w:instrText>
      </w:r>
      <w:r>
        <w:rPr>
          <w:rFonts w:ascii="宋体" w:eastAsia="宋体" w:hAnsi="宋体" w:cs="宋体"/>
          <w:bCs/>
          <w:snapToGrid/>
          <w:sz w:val="21"/>
          <w:szCs w:val="21"/>
        </w:rPr>
        <w:instrText xml:space="preserve"> </w:instrText>
      </w:r>
      <w:r>
        <w:rPr>
          <w:rFonts w:ascii="宋体" w:eastAsia="宋体" w:hAnsi="宋体" w:cs="宋体"/>
          <w:bCs/>
          <w:snapToGrid/>
          <w:sz w:val="21"/>
          <w:szCs w:val="21"/>
        </w:rPr>
        <w:fldChar w:fldCharType="separate"/>
      </w:r>
      <w:r>
        <w:rPr>
          <w:rFonts w:ascii="宋体" w:eastAsia="宋体" w:hAnsi="宋体" w:cs="宋体" w:hint="eastAsia"/>
          <w:bCs/>
          <w:noProof/>
          <w:snapToGrid/>
          <w:sz w:val="21"/>
          <w:szCs w:val="21"/>
        </w:rPr>
        <w:t>④</w:t>
      </w:r>
      <w:r>
        <w:rPr>
          <w:rFonts w:ascii="宋体" w:eastAsia="宋体" w:hAnsi="宋体" w:cs="宋体"/>
          <w:bCs/>
          <w:snapToGrid/>
          <w:sz w:val="21"/>
          <w:szCs w:val="21"/>
        </w:rPr>
        <w:fldChar w:fldCharType="end"/>
      </w:r>
      <w:r w:rsidRPr="00E077FD">
        <w:rPr>
          <w:rFonts w:ascii="Times New Roman" w:eastAsiaTheme="minorEastAsia" w:hAnsi="Times New Roman"/>
          <w:bCs/>
          <w:snapToGrid/>
          <w:sz w:val="21"/>
          <w:szCs w:val="21"/>
        </w:rPr>
        <w:t>单位用正体，比如：</w:t>
      </w:r>
      <w:r w:rsidRPr="00E077FD">
        <w:rPr>
          <w:rFonts w:ascii="Times New Roman" w:eastAsiaTheme="minorEastAsia" w:hAnsi="Times New Roman"/>
          <w:bCs/>
          <w:snapToGrid/>
          <w:sz w:val="21"/>
          <w:szCs w:val="21"/>
        </w:rPr>
        <w:t>kWh</w:t>
      </w:r>
      <w:r w:rsidRPr="00E077FD">
        <w:rPr>
          <w:rFonts w:ascii="Times New Roman" w:eastAsiaTheme="minorEastAsia" w:hAnsi="Times New Roman"/>
          <w:bCs/>
          <w:snapToGrid/>
          <w:sz w:val="21"/>
          <w:szCs w:val="21"/>
        </w:rPr>
        <w:t>、</w:t>
      </w:r>
      <w:r w:rsidRPr="00E077FD">
        <w:rPr>
          <w:rFonts w:ascii="Times New Roman" w:eastAsiaTheme="minorEastAsia" w:hAnsi="Times New Roman"/>
          <w:bCs/>
          <w:snapToGrid/>
          <w:sz w:val="21"/>
          <w:szCs w:val="21"/>
        </w:rPr>
        <w:t>var</w:t>
      </w:r>
      <w:r w:rsidRPr="00E077FD">
        <w:rPr>
          <w:rFonts w:ascii="Times New Roman" w:eastAsiaTheme="minorEastAsia" w:hAnsi="Times New Roman"/>
          <w:bCs/>
          <w:snapToGrid/>
          <w:sz w:val="21"/>
          <w:szCs w:val="21"/>
        </w:rPr>
        <w:t>、</w:t>
      </w:r>
      <w:r w:rsidRPr="00E077FD">
        <w:rPr>
          <w:rFonts w:ascii="Times New Roman" w:eastAsiaTheme="minorEastAsia" w:hAnsi="Times New Roman"/>
          <w:bCs/>
          <w:snapToGrid/>
          <w:sz w:val="21"/>
          <w:szCs w:val="21"/>
        </w:rPr>
        <w:t>kV</w:t>
      </w:r>
      <w:r w:rsidRPr="00E077FD">
        <w:rPr>
          <w:rFonts w:ascii="Times New Roman" w:eastAsiaTheme="minorEastAsia" w:hAnsi="Times New Roman"/>
          <w:bCs/>
          <w:snapToGrid/>
          <w:sz w:val="21"/>
          <w:szCs w:val="21"/>
        </w:rPr>
        <w:t>等</w:t>
      </w:r>
    </w:p>
    <w:p w14:paraId="5A5C7D05" w14:textId="552FF448" w:rsidR="00AE0180" w:rsidRPr="004D2A01" w:rsidRDefault="00AE0180" w:rsidP="004D2A01">
      <w:pPr>
        <w:autoSpaceDE w:val="0"/>
        <w:autoSpaceDN w:val="0"/>
        <w:snapToGrid w:val="0"/>
        <w:spacing w:line="313" w:lineRule="exact"/>
        <w:rPr>
          <w:rFonts w:ascii="楷体" w:eastAsia="楷体" w:hAnsi="楷体"/>
          <w:noProof/>
          <w:sz w:val="21"/>
          <w:szCs w:val="21"/>
        </w:rPr>
      </w:pPr>
      <w:r w:rsidRPr="004D2A01">
        <w:rPr>
          <w:rFonts w:ascii="Times New Roman" w:eastAsia="楷体" w:hAnsi="Times New Roman"/>
          <w:noProof/>
          <w:sz w:val="21"/>
          <w:szCs w:val="21"/>
        </w:rPr>
        <w:t>1.1.3</w:t>
      </w:r>
      <w:r w:rsidR="004D2A01">
        <w:rPr>
          <w:rFonts w:ascii="楷体" w:eastAsia="楷体" w:hAnsi="楷体"/>
          <w:noProof/>
          <w:sz w:val="21"/>
          <w:szCs w:val="21"/>
        </w:rPr>
        <w:t xml:space="preserve"> </w:t>
      </w:r>
      <w:r w:rsidRPr="004D2A01">
        <w:rPr>
          <w:rFonts w:ascii="楷体" w:eastAsia="楷体" w:hAnsi="楷体" w:hint="eastAsia"/>
          <w:noProof/>
          <w:sz w:val="21"/>
          <w:szCs w:val="21"/>
        </w:rPr>
        <w:t>斜黑体</w:t>
      </w:r>
    </w:p>
    <w:p w14:paraId="29351039" w14:textId="77777777" w:rsidR="00AE0180" w:rsidRDefault="00AE0180" w:rsidP="00292C57">
      <w:pPr>
        <w:snapToGrid w:val="0"/>
        <w:spacing w:line="313" w:lineRule="exact"/>
        <w:ind w:firstLineChars="202" w:firstLine="424"/>
        <w:rPr>
          <w:rFonts w:ascii="Times New Roman" w:eastAsiaTheme="minorEastAsia" w:hAnsi="Times New Roman"/>
          <w:bCs/>
          <w:snapToGrid/>
          <w:sz w:val="21"/>
          <w:szCs w:val="21"/>
        </w:rPr>
      </w:pPr>
      <w:r w:rsidRPr="00E077FD">
        <w:rPr>
          <w:rFonts w:ascii="Times New Roman" w:eastAsiaTheme="minorEastAsia" w:hAnsi="Times New Roman"/>
          <w:bCs/>
          <w:snapToGrid/>
          <w:sz w:val="21"/>
          <w:szCs w:val="21"/>
        </w:rPr>
        <w:t>英文字母</w:t>
      </w:r>
      <w:proofErr w:type="gramStart"/>
      <w:r w:rsidRPr="00E077FD">
        <w:rPr>
          <w:rFonts w:ascii="Times New Roman" w:eastAsiaTheme="minorEastAsia" w:hAnsi="Times New Roman"/>
          <w:bCs/>
          <w:snapToGrid/>
          <w:sz w:val="21"/>
          <w:szCs w:val="21"/>
        </w:rPr>
        <w:t>若代表</w:t>
      </w:r>
      <w:proofErr w:type="gramEnd"/>
      <w:r w:rsidRPr="00E077FD">
        <w:rPr>
          <w:rFonts w:ascii="Times New Roman" w:eastAsiaTheme="minorEastAsia" w:hAnsi="Times New Roman"/>
          <w:b/>
          <w:bCs/>
          <w:snapToGrid/>
          <w:sz w:val="21"/>
          <w:szCs w:val="21"/>
        </w:rPr>
        <w:t>向量或矩阵</w:t>
      </w:r>
      <w:r w:rsidRPr="00E077FD">
        <w:rPr>
          <w:rFonts w:ascii="Times New Roman" w:eastAsiaTheme="minorEastAsia" w:hAnsi="Times New Roman"/>
          <w:bCs/>
          <w:snapToGrid/>
          <w:sz w:val="21"/>
          <w:szCs w:val="21"/>
        </w:rPr>
        <w:t>则要用</w:t>
      </w:r>
      <w:r w:rsidRPr="00E077FD">
        <w:rPr>
          <w:rFonts w:ascii="Times New Roman" w:eastAsiaTheme="minorEastAsia" w:hAnsi="Times New Roman"/>
          <w:b/>
          <w:bCs/>
          <w:snapToGrid/>
          <w:sz w:val="21"/>
          <w:szCs w:val="21"/>
        </w:rPr>
        <w:t>黑斜体</w:t>
      </w:r>
      <w:r w:rsidRPr="00E077FD">
        <w:rPr>
          <w:rFonts w:ascii="Times New Roman" w:eastAsiaTheme="minorEastAsia" w:hAnsi="Times New Roman"/>
          <w:bCs/>
          <w:snapToGrid/>
          <w:sz w:val="21"/>
          <w:szCs w:val="21"/>
        </w:rPr>
        <w:t>。</w:t>
      </w:r>
    </w:p>
    <w:p w14:paraId="73BC184C" w14:textId="4D5535D2" w:rsidR="00AE0180" w:rsidRPr="004D2A01" w:rsidRDefault="00AE0180" w:rsidP="004D2A01">
      <w:pPr>
        <w:autoSpaceDE w:val="0"/>
        <w:autoSpaceDN w:val="0"/>
        <w:snapToGrid w:val="0"/>
        <w:spacing w:line="313" w:lineRule="exact"/>
        <w:rPr>
          <w:rFonts w:ascii="楷体" w:eastAsia="楷体" w:hAnsi="楷体"/>
          <w:noProof/>
          <w:sz w:val="21"/>
          <w:szCs w:val="21"/>
        </w:rPr>
      </w:pPr>
      <w:r w:rsidRPr="004D2A01">
        <w:rPr>
          <w:rFonts w:ascii="Times New Roman" w:eastAsia="楷体" w:hAnsi="Times New Roman"/>
          <w:noProof/>
          <w:sz w:val="21"/>
          <w:szCs w:val="21"/>
        </w:rPr>
        <w:t>1.1.4</w:t>
      </w:r>
      <w:r w:rsidR="004D2A01">
        <w:rPr>
          <w:rFonts w:ascii="楷体" w:eastAsia="楷体" w:hAnsi="楷体"/>
          <w:noProof/>
          <w:sz w:val="21"/>
          <w:szCs w:val="21"/>
        </w:rPr>
        <w:t xml:space="preserve"> </w:t>
      </w:r>
      <w:r w:rsidRPr="004D2A01">
        <w:rPr>
          <w:rFonts w:ascii="楷体" w:eastAsia="楷体" w:hAnsi="楷体"/>
          <w:noProof/>
          <w:sz w:val="21"/>
          <w:szCs w:val="21"/>
        </w:rPr>
        <w:t>英文上标的使用</w:t>
      </w:r>
    </w:p>
    <w:p w14:paraId="11FD014A" w14:textId="77777777" w:rsidR="00AE0180" w:rsidRPr="00C449FA" w:rsidRDefault="00AE0180" w:rsidP="00AE0180">
      <w:pPr>
        <w:snapToGrid w:val="0"/>
        <w:spacing w:line="313" w:lineRule="exact"/>
        <w:ind w:firstLineChars="202" w:firstLine="424"/>
        <w:rPr>
          <w:rFonts w:ascii="Times New Roman" w:eastAsiaTheme="minorEastAsia" w:hAnsiTheme="minorEastAsia"/>
          <w:snapToGrid/>
          <w:sz w:val="21"/>
          <w:szCs w:val="21"/>
        </w:rPr>
      </w:pPr>
      <w:r w:rsidRPr="00E077FD">
        <w:rPr>
          <w:rFonts w:ascii="Times New Roman" w:eastAsiaTheme="minorEastAsia" w:hAnsi="Times New Roman"/>
          <w:bCs/>
          <w:snapToGrid/>
          <w:sz w:val="21"/>
          <w:szCs w:val="21"/>
        </w:rPr>
        <w:t>为了与</w:t>
      </w:r>
      <w:proofErr w:type="gramStart"/>
      <w:r w:rsidRPr="00E077FD">
        <w:rPr>
          <w:rFonts w:ascii="Times New Roman" w:eastAsiaTheme="minorEastAsia" w:hAnsi="Times New Roman"/>
          <w:bCs/>
          <w:snapToGrid/>
          <w:sz w:val="21"/>
          <w:szCs w:val="21"/>
        </w:rPr>
        <w:t>幂</w:t>
      </w:r>
      <w:proofErr w:type="gramEnd"/>
      <w:r w:rsidRPr="00E077FD">
        <w:rPr>
          <w:rFonts w:ascii="Times New Roman" w:eastAsiaTheme="minorEastAsia" w:hAnsi="Times New Roman"/>
          <w:bCs/>
          <w:snapToGrid/>
          <w:sz w:val="21"/>
          <w:szCs w:val="21"/>
        </w:rPr>
        <w:t>次方相区分，尽量避免使用英文上标（除非表示</w:t>
      </w:r>
      <w:proofErr w:type="gramStart"/>
      <w:r w:rsidRPr="00E077FD">
        <w:rPr>
          <w:rFonts w:ascii="Times New Roman" w:eastAsiaTheme="minorEastAsia" w:hAnsi="Times New Roman"/>
          <w:bCs/>
          <w:snapToGrid/>
          <w:sz w:val="21"/>
          <w:szCs w:val="21"/>
        </w:rPr>
        <w:t>幂</w:t>
      </w:r>
      <w:proofErr w:type="gramEnd"/>
      <w:r w:rsidRPr="00E077FD">
        <w:rPr>
          <w:rFonts w:ascii="Times New Roman" w:eastAsiaTheme="minorEastAsia" w:hAnsi="Times New Roman"/>
          <w:bCs/>
          <w:snapToGrid/>
          <w:sz w:val="21"/>
          <w:szCs w:val="21"/>
        </w:rPr>
        <w:t>次方或迭代）</w:t>
      </w:r>
      <w:r>
        <w:rPr>
          <w:rFonts w:ascii="Times New Roman" w:eastAsiaTheme="minorEastAsia" w:hAnsi="Times New Roman"/>
          <w:bCs/>
          <w:snapToGrid/>
          <w:sz w:val="21"/>
          <w:szCs w:val="21"/>
        </w:rPr>
        <w:t>。</w:t>
      </w:r>
    </w:p>
    <w:p w14:paraId="32273A17" w14:textId="77777777" w:rsidR="00B25BCA" w:rsidRPr="002C767E" w:rsidRDefault="00B25BCA" w:rsidP="008466E3">
      <w:pPr>
        <w:numPr>
          <w:ilvl w:val="1"/>
          <w:numId w:val="3"/>
        </w:numPr>
        <w:snapToGrid w:val="0"/>
        <w:spacing w:line="313" w:lineRule="exact"/>
        <w:rPr>
          <w:rFonts w:ascii="黑体" w:eastAsia="黑体" w:hAnsi="黑体"/>
          <w:bCs/>
          <w:snapToGrid/>
          <w:sz w:val="21"/>
          <w:szCs w:val="21"/>
        </w:rPr>
      </w:pPr>
      <w:r w:rsidRPr="002C767E">
        <w:rPr>
          <w:rFonts w:ascii="黑体" w:eastAsia="黑体" w:hAnsi="黑体"/>
          <w:bCs/>
          <w:snapToGrid/>
          <w:sz w:val="21"/>
          <w:szCs w:val="21"/>
        </w:rPr>
        <w:t>公式</w:t>
      </w:r>
    </w:p>
    <w:p w14:paraId="25EC65C4" w14:textId="77777777" w:rsidR="00B25BCA" w:rsidRDefault="001127EF" w:rsidP="005162D0">
      <w:pPr>
        <w:snapToGrid w:val="0"/>
        <w:spacing w:line="313" w:lineRule="exact"/>
        <w:ind w:firstLineChars="202" w:firstLine="426"/>
        <w:rPr>
          <w:rFonts w:ascii="Times New Roman" w:eastAsiaTheme="minorEastAsia" w:hAnsiTheme="minorEastAsia"/>
          <w:snapToGrid/>
          <w:sz w:val="21"/>
          <w:szCs w:val="21"/>
        </w:rPr>
      </w:pPr>
      <w:r w:rsidRPr="001127EF">
        <w:rPr>
          <w:rFonts w:ascii="Times New Roman" w:eastAsiaTheme="minorEastAsia" w:hAnsiTheme="minorEastAsia" w:hint="eastAsia"/>
          <w:b/>
          <w:snapToGrid/>
          <w:sz w:val="21"/>
          <w:szCs w:val="21"/>
        </w:rPr>
        <w:t>公式必须用公式编辑器输入，</w:t>
      </w:r>
      <w:r>
        <w:rPr>
          <w:rFonts w:ascii="Times New Roman" w:eastAsiaTheme="minorEastAsia" w:hAnsiTheme="minorEastAsia" w:hint="eastAsia"/>
          <w:b/>
          <w:snapToGrid/>
          <w:sz w:val="21"/>
          <w:szCs w:val="21"/>
        </w:rPr>
        <w:t>公式不可编辑的不予收录。</w:t>
      </w:r>
      <w:r w:rsidR="00B25BCA" w:rsidRPr="007A4F06">
        <w:rPr>
          <w:rFonts w:ascii="Times New Roman" w:eastAsiaTheme="minorEastAsia" w:hAnsiTheme="minorEastAsia" w:hint="eastAsia"/>
          <w:snapToGrid/>
          <w:sz w:val="21"/>
          <w:szCs w:val="21"/>
        </w:rPr>
        <w:t>公式</w:t>
      </w:r>
      <w:r w:rsidRPr="007A4F06">
        <w:rPr>
          <w:rFonts w:ascii="Times New Roman" w:eastAsiaTheme="minorEastAsia" w:hAnsiTheme="minorEastAsia" w:hint="eastAsia"/>
          <w:snapToGrid/>
          <w:sz w:val="21"/>
          <w:szCs w:val="21"/>
        </w:rPr>
        <w:t>须</w:t>
      </w:r>
      <w:r w:rsidR="00B25BCA" w:rsidRPr="007A4F06">
        <w:rPr>
          <w:rFonts w:ascii="Times New Roman" w:eastAsiaTheme="minorEastAsia" w:hAnsiTheme="minorEastAsia" w:hint="eastAsia"/>
          <w:snapToGrid/>
          <w:sz w:val="21"/>
          <w:szCs w:val="21"/>
        </w:rPr>
        <w:t>按顺序进行编号</w:t>
      </w:r>
      <w:r w:rsidRPr="007A4F06">
        <w:rPr>
          <w:rFonts w:ascii="Times New Roman" w:eastAsiaTheme="minorEastAsia" w:hAnsiTheme="minorEastAsia" w:hint="eastAsia"/>
          <w:snapToGrid/>
          <w:sz w:val="21"/>
          <w:szCs w:val="21"/>
        </w:rPr>
        <w:t>，公式中的变量第一次出现时须给出说明</w:t>
      </w:r>
      <w:r w:rsidR="00B25BCA" w:rsidRPr="007A4F06">
        <w:rPr>
          <w:rFonts w:ascii="Times New Roman" w:eastAsiaTheme="minorEastAsia" w:hAnsiTheme="minorEastAsia" w:hint="eastAsia"/>
          <w:snapToGrid/>
          <w:sz w:val="21"/>
          <w:szCs w:val="21"/>
        </w:rPr>
        <w:t>。</w:t>
      </w:r>
    </w:p>
    <w:p w14:paraId="7908C8C5" w14:textId="77777777" w:rsidR="001127EF" w:rsidRDefault="001127EF" w:rsidP="002C3BAC">
      <w:pPr>
        <w:snapToGrid w:val="0"/>
        <w:spacing w:beforeLines="50" w:before="190" w:line="240" w:lineRule="auto"/>
        <w:contextualSpacing/>
        <w:jc w:val="center"/>
        <w:textAlignment w:val="center"/>
        <w:rPr>
          <w:rFonts w:ascii="Times New Roman" w:eastAsiaTheme="minorEastAsia" w:hAnsiTheme="minorEastAsia"/>
          <w:snapToGrid/>
          <w:sz w:val="21"/>
          <w:szCs w:val="21"/>
        </w:rPr>
      </w:pPr>
      <w:r w:rsidRPr="00C449FA">
        <w:rPr>
          <w:rFonts w:ascii="Times New Roman" w:eastAsiaTheme="minorEastAsia" w:hAnsiTheme="minorEastAsia"/>
          <w:noProof/>
          <w:snapToGrid/>
          <w:sz w:val="21"/>
          <w:szCs w:val="21"/>
        </w:rPr>
        <w:drawing>
          <wp:inline distT="0" distB="0" distL="0" distR="0" wp14:anchorId="7E32A1C3" wp14:editId="7774A7BA">
            <wp:extent cx="2838090" cy="1043797"/>
            <wp:effectExtent l="19050" t="19050" r="635" b="44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 rotWithShape="1"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149"/>
                    <a:stretch/>
                  </pic:blipFill>
                  <pic:spPr bwMode="auto">
                    <a:xfrm>
                      <a:off x="0" y="0"/>
                      <a:ext cx="2838090" cy="1043797"/>
                    </a:xfrm>
                    <a:prstGeom prst="rect">
                      <a:avLst/>
                    </a:prstGeom>
                    <a:noFill/>
                    <a:ln w="6350" cap="flat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B3C736" w14:textId="0E9BF871" w:rsidR="001127EF" w:rsidRPr="002C3BAC" w:rsidRDefault="001127EF" w:rsidP="002C3BAC">
      <w:pPr>
        <w:snapToGrid w:val="0"/>
        <w:spacing w:line="280" w:lineRule="exact"/>
        <w:ind w:firstLineChars="202" w:firstLine="364"/>
        <w:jc w:val="center"/>
        <w:rPr>
          <w:rFonts w:ascii="Times New Roman" w:eastAsiaTheme="minorEastAsia" w:hAnsiTheme="minorEastAsia"/>
          <w:snapToGrid/>
          <w:sz w:val="18"/>
          <w:szCs w:val="18"/>
        </w:rPr>
      </w:pPr>
    </w:p>
    <w:p w14:paraId="5CEE0B87" w14:textId="77777777" w:rsidR="00AE0180" w:rsidRPr="00116F62" w:rsidRDefault="00AE0180" w:rsidP="00AE0180">
      <w:pPr>
        <w:snapToGrid w:val="0"/>
        <w:spacing w:before="240" w:after="240" w:line="313" w:lineRule="exact"/>
        <w:jc w:val="left"/>
        <w:rPr>
          <w:rFonts w:ascii="Times New Roman" w:eastAsia="黑体" w:hAnsi="Times New Roman"/>
          <w:snapToGrid/>
        </w:rPr>
      </w:pPr>
      <w:r w:rsidRPr="004D2A01">
        <w:rPr>
          <w:rFonts w:ascii="Times New Roman" w:eastAsia="黑体" w:hAnsi="Times New Roman"/>
          <w:bCs/>
          <w:snapToGrid/>
        </w:rPr>
        <w:t>2</w:t>
      </w:r>
      <w:r w:rsidRPr="00116F62">
        <w:rPr>
          <w:rFonts w:ascii="Times New Roman" w:eastAsia="黑体" w:hAnsi="Times New Roman"/>
          <w:b/>
          <w:snapToGrid/>
        </w:rPr>
        <w:t xml:space="preserve"> </w:t>
      </w:r>
      <w:r w:rsidRPr="004D2A01">
        <w:rPr>
          <w:rFonts w:asciiTheme="majorEastAsia" w:eastAsiaTheme="majorEastAsia" w:hAnsiTheme="majorEastAsia"/>
          <w:snapToGrid/>
        </w:rPr>
        <w:t xml:space="preserve"> 结果</w:t>
      </w:r>
    </w:p>
    <w:p w14:paraId="333D1AA0" w14:textId="77777777" w:rsidR="008466E3" w:rsidRDefault="00AE0180" w:rsidP="008466E3">
      <w:pPr>
        <w:autoSpaceDE w:val="0"/>
        <w:autoSpaceDN w:val="0"/>
        <w:snapToGrid w:val="0"/>
        <w:spacing w:line="313" w:lineRule="exact"/>
        <w:ind w:firstLineChars="196" w:firstLine="412"/>
        <w:rPr>
          <w:rStyle w:val="ab"/>
          <w:rFonts w:ascii="Times New Roman" w:eastAsiaTheme="minorEastAsia" w:hAnsi="Times New Roman"/>
          <w:b w:val="0"/>
          <w:sz w:val="21"/>
          <w:szCs w:val="21"/>
        </w:rPr>
      </w:pPr>
      <w:r w:rsidRPr="00292C57">
        <w:rPr>
          <w:rStyle w:val="ab"/>
          <w:rFonts w:ascii="Times New Roman" w:eastAsiaTheme="minorEastAsia" w:hAnsi="Times New Roman" w:hint="eastAsia"/>
          <w:b w:val="0"/>
          <w:sz w:val="21"/>
          <w:szCs w:val="21"/>
        </w:rPr>
        <w:t>利用论文的文字部分来说明你的研究结果，然后用表格或者图形向读者展示你的数据。</w:t>
      </w:r>
      <w:r w:rsidR="008466E3" w:rsidRPr="008466E3">
        <w:rPr>
          <w:rStyle w:val="ab"/>
          <w:rFonts w:ascii="Times New Roman" w:eastAsiaTheme="minorEastAsia" w:hAnsi="Times New Roman" w:hint="eastAsia"/>
          <w:b w:val="0"/>
          <w:sz w:val="21"/>
          <w:szCs w:val="21"/>
        </w:rPr>
        <w:t>图表应该易于理解，而无需阅读</w:t>
      </w:r>
      <w:r w:rsidR="008466E3">
        <w:rPr>
          <w:rStyle w:val="ab"/>
          <w:rFonts w:ascii="Times New Roman" w:eastAsiaTheme="minorEastAsia" w:hAnsi="Times New Roman" w:hint="eastAsia"/>
          <w:b w:val="0"/>
          <w:sz w:val="21"/>
          <w:szCs w:val="21"/>
        </w:rPr>
        <w:t>正文</w:t>
      </w:r>
      <w:r w:rsidR="008466E3" w:rsidRPr="008466E3">
        <w:rPr>
          <w:rStyle w:val="ab"/>
          <w:rFonts w:ascii="Times New Roman" w:eastAsiaTheme="minorEastAsia" w:hAnsi="Times New Roman" w:hint="eastAsia"/>
          <w:b w:val="0"/>
          <w:sz w:val="21"/>
          <w:szCs w:val="21"/>
        </w:rPr>
        <w:t>。可在图表标题中添加</w:t>
      </w:r>
      <w:r w:rsidR="008466E3" w:rsidRPr="008466E3">
        <w:rPr>
          <w:rStyle w:val="ab"/>
          <w:rFonts w:ascii="Times New Roman" w:eastAsiaTheme="minorEastAsia" w:hAnsi="Times New Roman" w:hint="eastAsia"/>
          <w:b w:val="0"/>
          <w:sz w:val="21"/>
          <w:szCs w:val="21"/>
        </w:rPr>
        <w:lastRenderedPageBreak/>
        <w:t>信息，但图</w:t>
      </w:r>
      <w:r w:rsidR="008466E3">
        <w:rPr>
          <w:rStyle w:val="ab"/>
          <w:rFonts w:ascii="Times New Roman" w:eastAsiaTheme="minorEastAsia" w:hAnsi="Times New Roman" w:hint="eastAsia"/>
          <w:b w:val="0"/>
          <w:sz w:val="21"/>
          <w:szCs w:val="21"/>
        </w:rPr>
        <w:t>表</w:t>
      </w:r>
      <w:r w:rsidR="008466E3" w:rsidRPr="008466E3">
        <w:rPr>
          <w:rStyle w:val="ab"/>
          <w:rFonts w:ascii="Times New Roman" w:eastAsiaTheme="minorEastAsia" w:hAnsi="Times New Roman" w:hint="eastAsia"/>
          <w:b w:val="0"/>
          <w:sz w:val="21"/>
          <w:szCs w:val="21"/>
        </w:rPr>
        <w:t>必须是能被独立理解</w:t>
      </w:r>
      <w:r w:rsidR="008466E3">
        <w:rPr>
          <w:rStyle w:val="ab"/>
          <w:rFonts w:ascii="Times New Roman" w:eastAsiaTheme="minorEastAsia" w:hAnsi="Times New Roman" w:hint="eastAsia"/>
          <w:b w:val="0"/>
          <w:sz w:val="21"/>
          <w:szCs w:val="21"/>
        </w:rPr>
        <w:t>，即具有自明性</w:t>
      </w:r>
      <w:r w:rsidR="008466E3" w:rsidRPr="008466E3">
        <w:rPr>
          <w:rStyle w:val="ab"/>
          <w:rFonts w:ascii="Times New Roman" w:eastAsiaTheme="minorEastAsia" w:hAnsi="Times New Roman" w:hint="eastAsia"/>
          <w:b w:val="0"/>
          <w:sz w:val="21"/>
          <w:szCs w:val="21"/>
        </w:rPr>
        <w:t>。</w:t>
      </w:r>
    </w:p>
    <w:p w14:paraId="4A334B22" w14:textId="77777777" w:rsidR="008466E3" w:rsidRPr="004D2A01" w:rsidRDefault="008466E3" w:rsidP="008466E3">
      <w:pPr>
        <w:pStyle w:val="aa"/>
        <w:numPr>
          <w:ilvl w:val="1"/>
          <w:numId w:val="7"/>
        </w:numPr>
        <w:snapToGrid w:val="0"/>
        <w:spacing w:line="313" w:lineRule="exact"/>
        <w:ind w:firstLineChars="0"/>
        <w:rPr>
          <w:rFonts w:ascii="Times New Roman" w:eastAsia="黑体" w:hAnsi="Times New Roman"/>
          <w:bCs/>
          <w:snapToGrid/>
          <w:sz w:val="21"/>
          <w:szCs w:val="21"/>
        </w:rPr>
      </w:pPr>
      <w:r w:rsidRPr="008466E3">
        <w:rPr>
          <w:rFonts w:ascii="Times New Roman" w:eastAsia="黑体" w:hAnsi="Times New Roman"/>
          <w:b/>
          <w:snapToGrid/>
          <w:sz w:val="21"/>
          <w:szCs w:val="21"/>
        </w:rPr>
        <w:t xml:space="preserve"> </w:t>
      </w:r>
      <w:r w:rsidRPr="004D2A01">
        <w:rPr>
          <w:rFonts w:ascii="Times New Roman" w:eastAsia="黑体" w:hAnsi="Times New Roman"/>
          <w:bCs/>
          <w:snapToGrid/>
          <w:sz w:val="21"/>
          <w:szCs w:val="21"/>
        </w:rPr>
        <w:t>插图的要求</w:t>
      </w:r>
    </w:p>
    <w:p w14:paraId="2CD63D7B" w14:textId="33F4562E" w:rsidR="008D440C" w:rsidRPr="008D440C" w:rsidRDefault="008D440C" w:rsidP="008D440C">
      <w:pPr>
        <w:tabs>
          <w:tab w:val="left" w:pos="709"/>
        </w:tabs>
        <w:snapToGrid w:val="0"/>
        <w:spacing w:line="313" w:lineRule="exact"/>
        <w:ind w:firstLineChars="201" w:firstLine="422"/>
        <w:rPr>
          <w:rFonts w:ascii="Times New Roman" w:eastAsiaTheme="minorEastAsia" w:hAnsiTheme="minorEastAsia"/>
          <w:snapToGrid/>
          <w:sz w:val="21"/>
          <w:szCs w:val="21"/>
        </w:rPr>
      </w:pPr>
      <w:r>
        <w:rPr>
          <w:rFonts w:ascii="Times New Roman" w:eastAsiaTheme="minorEastAsia" w:hAnsiTheme="minorEastAsia" w:hint="eastAsia"/>
          <w:snapToGrid/>
          <w:sz w:val="21"/>
          <w:szCs w:val="21"/>
        </w:rPr>
        <w:t>由于本刊版面</w:t>
      </w:r>
      <w:r w:rsidRPr="008D440C">
        <w:rPr>
          <w:rFonts w:ascii="Times New Roman" w:eastAsiaTheme="minorEastAsia" w:hAnsiTheme="minorEastAsia" w:hint="eastAsia"/>
          <w:snapToGrid/>
          <w:sz w:val="21"/>
          <w:szCs w:val="21"/>
        </w:rPr>
        <w:t>有限，且</w:t>
      </w:r>
      <w:r>
        <w:rPr>
          <w:rFonts w:ascii="Times New Roman" w:eastAsiaTheme="minorEastAsia" w:hAnsiTheme="minorEastAsia" w:hint="eastAsia"/>
          <w:snapToGrid/>
          <w:sz w:val="21"/>
          <w:szCs w:val="21"/>
        </w:rPr>
        <w:t>印刷版制图工作量较大，</w:t>
      </w:r>
      <w:r w:rsidRPr="008D440C">
        <w:rPr>
          <w:rFonts w:ascii="Times New Roman" w:eastAsiaTheme="minorEastAsia" w:hAnsiTheme="minorEastAsia" w:hint="eastAsia"/>
          <w:snapToGrid/>
          <w:sz w:val="21"/>
          <w:szCs w:val="21"/>
        </w:rPr>
        <w:t>建议精选代表性、典型性插图。</w:t>
      </w:r>
    </w:p>
    <w:p w14:paraId="32016144" w14:textId="77777777" w:rsidR="008466E3" w:rsidRPr="001127EF" w:rsidRDefault="008466E3" w:rsidP="008466E3">
      <w:pPr>
        <w:pStyle w:val="aa"/>
        <w:numPr>
          <w:ilvl w:val="0"/>
          <w:numId w:val="6"/>
        </w:numPr>
        <w:tabs>
          <w:tab w:val="left" w:pos="709"/>
        </w:tabs>
        <w:snapToGrid w:val="0"/>
        <w:spacing w:line="313" w:lineRule="exact"/>
        <w:ind w:left="0" w:firstLineChars="0" w:firstLine="424"/>
        <w:rPr>
          <w:rFonts w:ascii="Times New Roman" w:eastAsiaTheme="minorEastAsia" w:hAnsiTheme="minorEastAsia"/>
          <w:snapToGrid/>
          <w:sz w:val="21"/>
          <w:szCs w:val="21"/>
        </w:rPr>
      </w:pPr>
      <w:r w:rsidRPr="001127EF">
        <w:rPr>
          <w:rFonts w:ascii="Times New Roman" w:eastAsiaTheme="minorEastAsia" w:hAnsiTheme="minorEastAsia" w:hint="eastAsia"/>
          <w:snapToGrid/>
          <w:sz w:val="21"/>
          <w:szCs w:val="21"/>
        </w:rPr>
        <w:t>插图</w:t>
      </w:r>
      <w:r>
        <w:rPr>
          <w:rFonts w:ascii="Times New Roman" w:eastAsiaTheme="minorEastAsia" w:hAnsiTheme="minorEastAsia" w:hint="eastAsia"/>
          <w:snapToGrid/>
          <w:sz w:val="21"/>
          <w:szCs w:val="21"/>
        </w:rPr>
        <w:t>应为可编辑格式，如</w:t>
      </w:r>
      <w:r>
        <w:rPr>
          <w:rFonts w:ascii="Times New Roman" w:eastAsiaTheme="minorEastAsia" w:hAnsiTheme="minorEastAsia" w:hint="eastAsia"/>
          <w:snapToGrid/>
          <w:sz w:val="21"/>
          <w:szCs w:val="21"/>
        </w:rPr>
        <w:t>Visio</w:t>
      </w:r>
      <w:r>
        <w:rPr>
          <w:rFonts w:ascii="Times New Roman" w:eastAsiaTheme="minorEastAsia" w:hAnsiTheme="minorEastAsia" w:hint="eastAsia"/>
          <w:snapToGrid/>
          <w:sz w:val="21"/>
          <w:szCs w:val="21"/>
        </w:rPr>
        <w:t>生成的图片</w:t>
      </w:r>
      <w:r w:rsidRPr="001127EF">
        <w:rPr>
          <w:rFonts w:ascii="Times New Roman" w:eastAsiaTheme="minorEastAsia" w:hAnsiTheme="minorEastAsia" w:hint="eastAsia"/>
          <w:snapToGrid/>
          <w:sz w:val="21"/>
          <w:szCs w:val="21"/>
        </w:rPr>
        <w:t>。</w:t>
      </w:r>
    </w:p>
    <w:p w14:paraId="79FD2F69" w14:textId="77777777" w:rsidR="008466E3" w:rsidRPr="00392A54" w:rsidRDefault="008466E3" w:rsidP="008466E3">
      <w:pPr>
        <w:pStyle w:val="aa"/>
        <w:numPr>
          <w:ilvl w:val="0"/>
          <w:numId w:val="6"/>
        </w:numPr>
        <w:tabs>
          <w:tab w:val="left" w:pos="709"/>
        </w:tabs>
        <w:snapToGrid w:val="0"/>
        <w:spacing w:line="313" w:lineRule="exact"/>
        <w:ind w:left="0" w:firstLineChars="0" w:firstLine="424"/>
        <w:rPr>
          <w:rFonts w:ascii="Times New Roman" w:eastAsiaTheme="minorEastAsia" w:hAnsiTheme="minorEastAsia"/>
          <w:snapToGrid/>
          <w:sz w:val="21"/>
          <w:szCs w:val="21"/>
        </w:rPr>
      </w:pPr>
      <w:r w:rsidRPr="00392A54">
        <w:rPr>
          <w:rFonts w:ascii="Times New Roman" w:eastAsiaTheme="minorEastAsia" w:hAnsiTheme="minorEastAsia" w:hint="eastAsia"/>
          <w:snapToGrid/>
          <w:sz w:val="21"/>
          <w:szCs w:val="21"/>
        </w:rPr>
        <w:t>形原图应直接嵌到</w:t>
      </w:r>
      <w:r w:rsidRPr="00392A54">
        <w:rPr>
          <w:rFonts w:ascii="Times New Roman" w:eastAsiaTheme="minorEastAsia" w:hAnsiTheme="minorEastAsia" w:hint="eastAsia"/>
          <w:snapToGrid/>
          <w:sz w:val="21"/>
          <w:szCs w:val="21"/>
        </w:rPr>
        <w:t>WORD</w:t>
      </w:r>
      <w:r w:rsidRPr="00392A54">
        <w:rPr>
          <w:rFonts w:ascii="Times New Roman" w:eastAsiaTheme="minorEastAsia" w:hAnsiTheme="minorEastAsia" w:hint="eastAsia"/>
          <w:snapToGrid/>
          <w:sz w:val="21"/>
          <w:szCs w:val="21"/>
        </w:rPr>
        <w:t>文档中，图中汉字为六号宋体，英文和数字为六号</w:t>
      </w:r>
      <w:r w:rsidRPr="00392A54">
        <w:rPr>
          <w:rFonts w:ascii="Times New Roman" w:eastAsiaTheme="minorEastAsia" w:hAnsiTheme="minorEastAsia" w:hint="eastAsia"/>
          <w:snapToGrid/>
          <w:sz w:val="21"/>
          <w:szCs w:val="21"/>
        </w:rPr>
        <w:t>Times New Roman</w:t>
      </w:r>
      <w:r w:rsidRPr="00392A54">
        <w:rPr>
          <w:rFonts w:ascii="Times New Roman" w:eastAsiaTheme="minorEastAsia" w:hAnsiTheme="minorEastAsia" w:hint="eastAsia"/>
          <w:snapToGrid/>
          <w:sz w:val="21"/>
          <w:szCs w:val="21"/>
        </w:rPr>
        <w:t>，正斜体同</w:t>
      </w:r>
      <w:r>
        <w:rPr>
          <w:rFonts w:ascii="Times New Roman" w:eastAsiaTheme="minorEastAsia" w:hAnsiTheme="minorEastAsia" w:hint="eastAsia"/>
          <w:snapToGrid/>
          <w:sz w:val="21"/>
          <w:szCs w:val="21"/>
        </w:rPr>
        <w:t>正文和公式</w:t>
      </w:r>
      <w:r w:rsidRPr="00392A54">
        <w:rPr>
          <w:rFonts w:ascii="Times New Roman" w:eastAsiaTheme="minorEastAsia" w:hAnsiTheme="minorEastAsia" w:hint="eastAsia"/>
          <w:snapToGrid/>
          <w:sz w:val="21"/>
          <w:szCs w:val="21"/>
        </w:rPr>
        <w:t>。</w:t>
      </w:r>
    </w:p>
    <w:p w14:paraId="0110DAD1" w14:textId="3EC959FF" w:rsidR="008466E3" w:rsidRDefault="008466E3" w:rsidP="008466E3">
      <w:pPr>
        <w:pStyle w:val="aa"/>
        <w:numPr>
          <w:ilvl w:val="0"/>
          <w:numId w:val="6"/>
        </w:numPr>
        <w:tabs>
          <w:tab w:val="left" w:pos="709"/>
        </w:tabs>
        <w:snapToGrid w:val="0"/>
        <w:spacing w:line="313" w:lineRule="exact"/>
        <w:ind w:left="0" w:firstLineChars="0" w:firstLine="424"/>
        <w:rPr>
          <w:rFonts w:ascii="Times New Roman" w:eastAsiaTheme="minorEastAsia" w:hAnsiTheme="minorEastAsia"/>
          <w:snapToGrid/>
          <w:sz w:val="21"/>
          <w:szCs w:val="21"/>
        </w:rPr>
      </w:pPr>
      <w:r w:rsidRPr="00A35FA4">
        <w:rPr>
          <w:rFonts w:ascii="Times New Roman" w:eastAsiaTheme="minorEastAsia" w:hAnsiTheme="minorEastAsia" w:hint="eastAsia"/>
          <w:snapToGrid/>
          <w:sz w:val="21"/>
          <w:szCs w:val="21"/>
        </w:rPr>
        <w:t>同曲线用不同线型（细、粗、实、虚、带标记）进行区分，并给出图例，如图</w:t>
      </w:r>
      <w:r w:rsidR="008A10A9">
        <w:rPr>
          <w:rFonts w:ascii="Times New Roman" w:eastAsiaTheme="minorEastAsia" w:hAnsiTheme="minorEastAsia"/>
          <w:snapToGrid/>
          <w:sz w:val="21"/>
          <w:szCs w:val="21"/>
        </w:rPr>
        <w:t>1</w:t>
      </w:r>
      <w:r w:rsidRPr="00A35FA4">
        <w:rPr>
          <w:rFonts w:ascii="Times New Roman" w:eastAsiaTheme="minorEastAsia" w:hAnsiTheme="minorEastAsia" w:hint="eastAsia"/>
          <w:snapToGrid/>
          <w:sz w:val="21"/>
          <w:szCs w:val="21"/>
        </w:rPr>
        <w:t>、图</w:t>
      </w:r>
      <w:r w:rsidR="008A10A9">
        <w:rPr>
          <w:rFonts w:ascii="Times New Roman" w:eastAsiaTheme="minorEastAsia" w:hAnsiTheme="minorEastAsia"/>
          <w:snapToGrid/>
          <w:sz w:val="21"/>
          <w:szCs w:val="21"/>
        </w:rPr>
        <w:t>2</w:t>
      </w:r>
      <w:r w:rsidRPr="00A35FA4">
        <w:rPr>
          <w:rFonts w:ascii="Times New Roman" w:eastAsiaTheme="minorEastAsia" w:hAnsiTheme="minorEastAsia" w:hint="eastAsia"/>
          <w:snapToGrid/>
          <w:sz w:val="21"/>
          <w:szCs w:val="21"/>
        </w:rPr>
        <w:t>所示。</w:t>
      </w:r>
      <w:r w:rsidR="005B153B">
        <w:rPr>
          <w:rFonts w:ascii="Times New Roman" w:eastAsiaTheme="minorEastAsia" w:hAnsiTheme="minorEastAsia" w:hint="eastAsia"/>
          <w:snapToGrid/>
          <w:sz w:val="21"/>
          <w:szCs w:val="21"/>
        </w:rPr>
        <w:t>本刊为</w:t>
      </w:r>
      <w:r w:rsidRPr="00A35FA4">
        <w:rPr>
          <w:rFonts w:ascii="Times New Roman" w:eastAsiaTheme="minorEastAsia" w:hAnsiTheme="minorEastAsia" w:hint="eastAsia"/>
          <w:snapToGrid/>
          <w:sz w:val="21"/>
          <w:szCs w:val="21"/>
        </w:rPr>
        <w:t>黑白</w:t>
      </w:r>
      <w:r w:rsidR="005B153B" w:rsidRPr="00A35FA4">
        <w:rPr>
          <w:rFonts w:ascii="Times New Roman" w:eastAsiaTheme="minorEastAsia" w:hAnsiTheme="minorEastAsia" w:hint="eastAsia"/>
          <w:snapToGrid/>
          <w:sz w:val="21"/>
          <w:szCs w:val="21"/>
        </w:rPr>
        <w:t>印刷</w:t>
      </w:r>
      <w:r w:rsidRPr="00A35FA4">
        <w:rPr>
          <w:rFonts w:ascii="Times New Roman" w:eastAsiaTheme="minorEastAsia" w:hAnsiTheme="minorEastAsia" w:hint="eastAsia"/>
          <w:snapToGrid/>
          <w:sz w:val="21"/>
          <w:szCs w:val="21"/>
        </w:rPr>
        <w:t>，</w:t>
      </w:r>
      <w:r w:rsidR="005B153B">
        <w:rPr>
          <w:rFonts w:ascii="Times New Roman" w:eastAsiaTheme="minorEastAsia" w:hAnsiTheme="minorEastAsia" w:hint="eastAsia"/>
          <w:snapToGrid/>
          <w:sz w:val="21"/>
          <w:szCs w:val="21"/>
        </w:rPr>
        <w:t>请用线型区分</w:t>
      </w:r>
      <w:r w:rsidR="005B153B" w:rsidRPr="00A35FA4">
        <w:rPr>
          <w:rFonts w:ascii="Times New Roman" w:eastAsiaTheme="minorEastAsia" w:hAnsiTheme="minorEastAsia" w:hint="eastAsia"/>
          <w:snapToGrid/>
          <w:sz w:val="21"/>
          <w:szCs w:val="21"/>
        </w:rPr>
        <w:t>各条曲线</w:t>
      </w:r>
      <w:r w:rsidR="005B153B">
        <w:rPr>
          <w:rFonts w:ascii="Times New Roman" w:eastAsiaTheme="minorEastAsia" w:hAnsiTheme="minorEastAsia" w:hint="eastAsia"/>
          <w:snapToGrid/>
          <w:sz w:val="21"/>
          <w:szCs w:val="21"/>
        </w:rPr>
        <w:t>，不要用颜色区分，</w:t>
      </w:r>
      <w:r w:rsidRPr="00A35FA4">
        <w:rPr>
          <w:rFonts w:ascii="Times New Roman" w:eastAsiaTheme="minorEastAsia" w:hAnsiTheme="minorEastAsia" w:hint="eastAsia"/>
          <w:snapToGrid/>
          <w:sz w:val="21"/>
          <w:szCs w:val="21"/>
        </w:rPr>
        <w:t>需保证黑白印刷时各条曲线清晰可辨、图中字体清晰。</w:t>
      </w:r>
    </w:p>
    <w:p w14:paraId="7EA72737" w14:textId="77777777" w:rsidR="008466E3" w:rsidRDefault="008466E3" w:rsidP="008466E3">
      <w:pPr>
        <w:snapToGrid w:val="0"/>
        <w:spacing w:line="240" w:lineRule="auto"/>
      </w:pPr>
      <w:r>
        <w:object w:dxaOrig="4468" w:dyaOrig="3161" w14:anchorId="51538E5E">
          <v:shape id="_x0000_i1033" type="#_x0000_t75" style="width:223.25pt;height:157.3pt" o:ole="">
            <v:imagedata r:id="rId32" o:title=""/>
          </v:shape>
          <o:OLEObject Type="Embed" ProgID="Visio.Drawing.11" ShapeID="_x0000_i1033" DrawAspect="Content" ObjectID="_1700484995" r:id="rId33"/>
        </w:object>
      </w:r>
    </w:p>
    <w:p w14:paraId="6D985806" w14:textId="77777777" w:rsidR="008466E3" w:rsidRPr="00330B3D" w:rsidRDefault="008466E3" w:rsidP="008466E3">
      <w:pPr>
        <w:snapToGrid w:val="0"/>
        <w:spacing w:line="280" w:lineRule="exact"/>
        <w:ind w:firstLineChars="202" w:firstLine="364"/>
        <w:jc w:val="center"/>
        <w:rPr>
          <w:rFonts w:ascii="Times New Roman" w:eastAsiaTheme="minorEastAsia" w:hAnsiTheme="minorEastAsia"/>
          <w:snapToGrid/>
          <w:sz w:val="18"/>
          <w:szCs w:val="18"/>
        </w:rPr>
      </w:pPr>
      <w:r w:rsidRPr="00330B3D">
        <w:rPr>
          <w:rFonts w:ascii="Times New Roman" w:eastAsiaTheme="minorEastAsia" w:hAnsiTheme="minorEastAsia" w:hint="eastAsia"/>
          <w:snapToGrid/>
          <w:sz w:val="18"/>
          <w:szCs w:val="18"/>
        </w:rPr>
        <w:t>图</w:t>
      </w:r>
      <w:r w:rsidRPr="00330B3D">
        <w:rPr>
          <w:rFonts w:ascii="Times New Roman" w:eastAsiaTheme="minorEastAsia" w:hAnsiTheme="minorEastAsia" w:hint="eastAsia"/>
          <w:snapToGrid/>
          <w:sz w:val="18"/>
          <w:szCs w:val="18"/>
        </w:rPr>
        <w:t xml:space="preserve">1  </w:t>
      </w:r>
      <w:r w:rsidRPr="00330B3D">
        <w:rPr>
          <w:rFonts w:ascii="Times New Roman" w:eastAsiaTheme="minorEastAsia" w:hAnsiTheme="minorEastAsia" w:hint="eastAsia"/>
          <w:snapToGrid/>
          <w:sz w:val="18"/>
          <w:szCs w:val="18"/>
        </w:rPr>
        <w:t>图例</w:t>
      </w:r>
      <w:r w:rsidRPr="00330B3D">
        <w:rPr>
          <w:rFonts w:ascii="Times New Roman" w:eastAsiaTheme="minorEastAsia" w:hAnsiTheme="minorEastAsia" w:hint="eastAsia"/>
          <w:snapToGrid/>
          <w:sz w:val="18"/>
          <w:szCs w:val="18"/>
        </w:rPr>
        <w:t>1</w:t>
      </w:r>
    </w:p>
    <w:p w14:paraId="0875CAE8" w14:textId="77777777" w:rsidR="008466E3" w:rsidRPr="00330B3D" w:rsidRDefault="008466E3" w:rsidP="008466E3">
      <w:pPr>
        <w:snapToGrid w:val="0"/>
        <w:spacing w:afterLines="50" w:after="190" w:line="280" w:lineRule="exact"/>
        <w:ind w:firstLineChars="202" w:firstLine="364"/>
        <w:jc w:val="center"/>
        <w:rPr>
          <w:rFonts w:ascii="Times New Roman" w:eastAsiaTheme="minorEastAsia" w:hAnsiTheme="minorEastAsia"/>
          <w:snapToGrid/>
          <w:sz w:val="18"/>
          <w:szCs w:val="18"/>
        </w:rPr>
      </w:pPr>
      <w:r w:rsidRPr="00330B3D">
        <w:rPr>
          <w:rFonts w:ascii="Times New Roman" w:eastAsiaTheme="minorEastAsia" w:hAnsiTheme="minorEastAsia"/>
          <w:snapToGrid/>
          <w:sz w:val="18"/>
          <w:szCs w:val="18"/>
        </w:rPr>
        <w:t>Fig</w:t>
      </w:r>
      <w:r w:rsidRPr="00330B3D">
        <w:rPr>
          <w:rFonts w:ascii="Times New Roman" w:eastAsiaTheme="minorEastAsia" w:hAnsiTheme="minorEastAsia" w:hint="eastAsia"/>
          <w:snapToGrid/>
          <w:sz w:val="18"/>
          <w:szCs w:val="18"/>
        </w:rPr>
        <w:t xml:space="preserve">. </w:t>
      </w:r>
      <w:proofErr w:type="gramStart"/>
      <w:r w:rsidRPr="00330B3D">
        <w:rPr>
          <w:rFonts w:ascii="Times New Roman" w:eastAsiaTheme="minorEastAsia" w:hAnsiTheme="minorEastAsia" w:hint="eastAsia"/>
          <w:snapToGrid/>
          <w:sz w:val="18"/>
          <w:szCs w:val="18"/>
        </w:rPr>
        <w:t xml:space="preserve">1 </w:t>
      </w:r>
      <w:r w:rsidRPr="00330B3D">
        <w:rPr>
          <w:rFonts w:ascii="Times New Roman" w:eastAsiaTheme="minorEastAsia" w:hAnsiTheme="minorEastAsia"/>
          <w:snapToGrid/>
          <w:sz w:val="18"/>
          <w:szCs w:val="18"/>
        </w:rPr>
        <w:t xml:space="preserve"> </w:t>
      </w:r>
      <w:r w:rsidRPr="00330B3D">
        <w:rPr>
          <w:rFonts w:ascii="Times New Roman" w:eastAsiaTheme="minorEastAsia" w:hAnsiTheme="minorEastAsia" w:hint="eastAsia"/>
          <w:snapToGrid/>
          <w:sz w:val="18"/>
          <w:szCs w:val="18"/>
        </w:rPr>
        <w:t>S</w:t>
      </w:r>
      <w:r w:rsidRPr="00330B3D">
        <w:rPr>
          <w:rFonts w:ascii="Times New Roman" w:eastAsiaTheme="minorEastAsia" w:hAnsiTheme="minorEastAsia"/>
          <w:snapToGrid/>
          <w:sz w:val="18"/>
          <w:szCs w:val="18"/>
        </w:rPr>
        <w:t>ample</w:t>
      </w:r>
      <w:proofErr w:type="gramEnd"/>
      <w:r w:rsidRPr="00330B3D">
        <w:rPr>
          <w:rFonts w:ascii="Times New Roman" w:eastAsiaTheme="minorEastAsia" w:hAnsiTheme="minorEastAsia"/>
          <w:snapToGrid/>
          <w:sz w:val="18"/>
          <w:szCs w:val="18"/>
        </w:rPr>
        <w:t xml:space="preserve"> </w:t>
      </w:r>
      <w:r w:rsidRPr="00330B3D">
        <w:rPr>
          <w:rFonts w:ascii="Times New Roman" w:eastAsiaTheme="minorEastAsia" w:hAnsiTheme="minorEastAsia" w:hint="eastAsia"/>
          <w:snapToGrid/>
          <w:sz w:val="18"/>
          <w:szCs w:val="18"/>
        </w:rPr>
        <w:t>figure 1</w:t>
      </w:r>
    </w:p>
    <w:p w14:paraId="29F5C8FA" w14:textId="77777777" w:rsidR="008466E3" w:rsidRDefault="002932C8" w:rsidP="002932C8">
      <w:pPr>
        <w:snapToGrid w:val="0"/>
        <w:spacing w:line="240" w:lineRule="auto"/>
        <w:jc w:val="center"/>
        <w:rPr>
          <w:rFonts w:ascii="Times New Roman" w:eastAsiaTheme="minorEastAsia" w:hAnsiTheme="minorEastAsia"/>
          <w:snapToGrid/>
          <w:sz w:val="21"/>
          <w:szCs w:val="21"/>
        </w:rPr>
      </w:pPr>
      <w:r w:rsidRPr="002932C8">
        <w:rPr>
          <w:rFonts w:ascii="Times New Roman" w:eastAsia="宋体" w:hAnsi="宋体" w:hint="eastAsia"/>
          <w:noProof/>
          <w:snapToGrid/>
          <w:kern w:val="2"/>
          <w:sz w:val="21"/>
          <w:szCs w:val="21"/>
        </w:rPr>
        <w:drawing>
          <wp:inline distT="0" distB="0" distL="0" distR="0" wp14:anchorId="0D899979" wp14:editId="72D16AF4">
            <wp:extent cx="2599200" cy="2077200"/>
            <wp:effectExtent l="0" t="0" r="0" b="0"/>
            <wp:docPr id="15" name="图片 15" descr="wuc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0" descr="wuc5.tif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200" cy="207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2BD61E" w14:textId="77777777" w:rsidR="008466E3" w:rsidRPr="00330B3D" w:rsidRDefault="008466E3" w:rsidP="008466E3">
      <w:pPr>
        <w:snapToGrid w:val="0"/>
        <w:spacing w:line="280" w:lineRule="exact"/>
        <w:ind w:firstLineChars="202" w:firstLine="364"/>
        <w:jc w:val="center"/>
        <w:rPr>
          <w:rFonts w:ascii="Times New Roman" w:eastAsiaTheme="minorEastAsia" w:hAnsiTheme="minorEastAsia"/>
          <w:snapToGrid/>
          <w:sz w:val="18"/>
          <w:szCs w:val="18"/>
        </w:rPr>
      </w:pPr>
      <w:r w:rsidRPr="00330B3D">
        <w:rPr>
          <w:rFonts w:ascii="Times New Roman" w:eastAsiaTheme="minorEastAsia" w:hAnsiTheme="minorEastAsia" w:hint="eastAsia"/>
          <w:snapToGrid/>
          <w:sz w:val="18"/>
          <w:szCs w:val="18"/>
        </w:rPr>
        <w:t>图</w:t>
      </w:r>
      <w:r w:rsidRPr="00330B3D">
        <w:rPr>
          <w:rFonts w:ascii="Times New Roman" w:eastAsiaTheme="minorEastAsia" w:hAnsiTheme="minorEastAsia" w:hint="eastAsia"/>
          <w:snapToGrid/>
          <w:sz w:val="18"/>
          <w:szCs w:val="18"/>
        </w:rPr>
        <w:t xml:space="preserve">2 </w:t>
      </w:r>
      <w:r>
        <w:rPr>
          <w:rFonts w:ascii="Times New Roman" w:eastAsiaTheme="minorEastAsia" w:hAnsiTheme="minorEastAsia" w:hint="eastAsia"/>
          <w:snapToGrid/>
          <w:sz w:val="18"/>
          <w:szCs w:val="18"/>
        </w:rPr>
        <w:t xml:space="preserve"> </w:t>
      </w:r>
      <w:r w:rsidRPr="00330B3D">
        <w:rPr>
          <w:rFonts w:ascii="Times New Roman" w:eastAsiaTheme="minorEastAsia" w:hAnsiTheme="minorEastAsia" w:hint="eastAsia"/>
          <w:snapToGrid/>
          <w:sz w:val="18"/>
          <w:szCs w:val="18"/>
        </w:rPr>
        <w:t>图例</w:t>
      </w:r>
      <w:r w:rsidRPr="00330B3D">
        <w:rPr>
          <w:rFonts w:ascii="Times New Roman" w:eastAsiaTheme="minorEastAsia" w:hAnsiTheme="minorEastAsia" w:hint="eastAsia"/>
          <w:snapToGrid/>
          <w:sz w:val="18"/>
          <w:szCs w:val="18"/>
        </w:rPr>
        <w:t>2</w:t>
      </w:r>
    </w:p>
    <w:p w14:paraId="0DC218B0" w14:textId="77777777" w:rsidR="008466E3" w:rsidRPr="00330B3D" w:rsidRDefault="008466E3" w:rsidP="008466E3">
      <w:pPr>
        <w:snapToGrid w:val="0"/>
        <w:spacing w:afterLines="50" w:after="190" w:line="280" w:lineRule="exact"/>
        <w:ind w:firstLineChars="202" w:firstLine="364"/>
        <w:jc w:val="center"/>
        <w:rPr>
          <w:rFonts w:ascii="Times New Roman" w:eastAsiaTheme="minorEastAsia" w:hAnsiTheme="minorEastAsia"/>
          <w:snapToGrid/>
          <w:sz w:val="18"/>
          <w:szCs w:val="18"/>
        </w:rPr>
      </w:pPr>
      <w:r w:rsidRPr="00330B3D">
        <w:rPr>
          <w:rFonts w:ascii="Times New Roman" w:eastAsiaTheme="minorEastAsia" w:hAnsiTheme="minorEastAsia"/>
          <w:snapToGrid/>
          <w:sz w:val="18"/>
          <w:szCs w:val="18"/>
        </w:rPr>
        <w:t>Fig.</w:t>
      </w:r>
      <w:r>
        <w:rPr>
          <w:rFonts w:ascii="Times New Roman" w:eastAsiaTheme="minorEastAsia" w:hAnsiTheme="minorEastAsia" w:hint="eastAsia"/>
          <w:snapToGrid/>
          <w:sz w:val="18"/>
          <w:szCs w:val="18"/>
        </w:rPr>
        <w:t xml:space="preserve"> </w:t>
      </w:r>
      <w:proofErr w:type="gramStart"/>
      <w:r w:rsidRPr="00330B3D">
        <w:rPr>
          <w:rFonts w:ascii="Times New Roman" w:eastAsiaTheme="minorEastAsia" w:hAnsiTheme="minorEastAsia" w:hint="eastAsia"/>
          <w:snapToGrid/>
          <w:sz w:val="18"/>
          <w:szCs w:val="18"/>
        </w:rPr>
        <w:t>2</w:t>
      </w:r>
      <w:r w:rsidRPr="00330B3D">
        <w:rPr>
          <w:rFonts w:ascii="Times New Roman" w:eastAsiaTheme="minorEastAsia" w:hAnsiTheme="minorEastAsia"/>
          <w:snapToGrid/>
          <w:sz w:val="18"/>
          <w:szCs w:val="18"/>
        </w:rPr>
        <w:t xml:space="preserve"> </w:t>
      </w:r>
      <w:r>
        <w:rPr>
          <w:rFonts w:ascii="Times New Roman" w:eastAsiaTheme="minorEastAsia" w:hAnsiTheme="minorEastAsia" w:hint="eastAsia"/>
          <w:snapToGrid/>
          <w:sz w:val="18"/>
          <w:szCs w:val="18"/>
        </w:rPr>
        <w:t xml:space="preserve"> </w:t>
      </w:r>
      <w:r w:rsidRPr="00330B3D">
        <w:rPr>
          <w:rFonts w:ascii="Times New Roman" w:eastAsiaTheme="minorEastAsia" w:hAnsiTheme="minorEastAsia"/>
          <w:snapToGrid/>
          <w:sz w:val="18"/>
          <w:szCs w:val="18"/>
        </w:rPr>
        <w:t>Sample</w:t>
      </w:r>
      <w:proofErr w:type="gramEnd"/>
      <w:r w:rsidRPr="00330B3D">
        <w:rPr>
          <w:rFonts w:ascii="Times New Roman" w:eastAsiaTheme="minorEastAsia" w:hAnsiTheme="minorEastAsia"/>
          <w:snapToGrid/>
          <w:sz w:val="18"/>
          <w:szCs w:val="18"/>
        </w:rPr>
        <w:t xml:space="preserve"> figure 2</w:t>
      </w:r>
    </w:p>
    <w:p w14:paraId="6A39DEF8" w14:textId="77777777" w:rsidR="008466E3" w:rsidRDefault="008466E3" w:rsidP="008466E3">
      <w:pPr>
        <w:snapToGrid w:val="0"/>
        <w:spacing w:line="313" w:lineRule="exact"/>
        <w:ind w:firstLineChars="202" w:firstLine="424"/>
        <w:rPr>
          <w:rFonts w:ascii="Times New Roman" w:eastAsiaTheme="minorEastAsia" w:hAnsiTheme="minorEastAsia"/>
          <w:snapToGrid/>
          <w:sz w:val="21"/>
          <w:szCs w:val="21"/>
        </w:rPr>
      </w:pPr>
      <w:r>
        <w:rPr>
          <w:rFonts w:ascii="Times New Roman" w:eastAsiaTheme="minorEastAsia" w:hAnsiTheme="minorEastAsia" w:hint="eastAsia"/>
          <w:snapToGrid/>
          <w:sz w:val="21"/>
          <w:szCs w:val="21"/>
        </w:rPr>
        <w:t>插图要求具有：</w:t>
      </w:r>
    </w:p>
    <w:p w14:paraId="492BB16D" w14:textId="77777777" w:rsidR="008466E3" w:rsidRPr="00787649" w:rsidRDefault="008466E3" w:rsidP="008466E3">
      <w:pPr>
        <w:snapToGrid w:val="0"/>
        <w:spacing w:line="313" w:lineRule="exact"/>
        <w:ind w:firstLineChars="202" w:firstLine="424"/>
        <w:rPr>
          <w:rFonts w:ascii="Times New Roman" w:eastAsiaTheme="minorEastAsia" w:hAnsiTheme="minorEastAsia"/>
          <w:snapToGrid/>
          <w:sz w:val="21"/>
          <w:szCs w:val="21"/>
        </w:rPr>
      </w:pPr>
      <w:r w:rsidRPr="00787649">
        <w:rPr>
          <w:rFonts w:ascii="Times New Roman" w:eastAsiaTheme="minorEastAsia" w:hAnsiTheme="minorEastAsia" w:hint="eastAsia"/>
          <w:snapToGrid/>
          <w:sz w:val="21"/>
          <w:szCs w:val="21"/>
        </w:rPr>
        <w:t>1</w:t>
      </w:r>
      <w:r>
        <w:rPr>
          <w:rFonts w:ascii="Times New Roman" w:eastAsiaTheme="minorEastAsia" w:hAnsiTheme="minorEastAsia" w:hint="eastAsia"/>
          <w:snapToGrid/>
          <w:sz w:val="21"/>
          <w:szCs w:val="21"/>
        </w:rPr>
        <w:t>）</w:t>
      </w:r>
      <w:r w:rsidRPr="00787649">
        <w:rPr>
          <w:rFonts w:ascii="Times New Roman" w:eastAsiaTheme="minorEastAsia" w:hAnsiTheme="minorEastAsia" w:hint="eastAsia"/>
          <w:snapToGrid/>
          <w:sz w:val="21"/>
          <w:szCs w:val="21"/>
        </w:rPr>
        <w:t>示意性。</w:t>
      </w:r>
    </w:p>
    <w:p w14:paraId="2C427A91" w14:textId="77777777" w:rsidR="008466E3" w:rsidRPr="00787649" w:rsidRDefault="008466E3" w:rsidP="008466E3">
      <w:pPr>
        <w:snapToGrid w:val="0"/>
        <w:spacing w:line="313" w:lineRule="exact"/>
        <w:ind w:firstLineChars="202" w:firstLine="424"/>
        <w:rPr>
          <w:rFonts w:ascii="Times New Roman" w:eastAsiaTheme="minorEastAsia" w:hAnsiTheme="minorEastAsia"/>
          <w:snapToGrid/>
          <w:sz w:val="21"/>
          <w:szCs w:val="21"/>
        </w:rPr>
      </w:pPr>
      <w:r w:rsidRPr="00787649">
        <w:rPr>
          <w:rFonts w:ascii="Times New Roman" w:eastAsiaTheme="minorEastAsia" w:hAnsiTheme="minorEastAsia" w:hint="eastAsia"/>
          <w:snapToGrid/>
          <w:sz w:val="21"/>
          <w:szCs w:val="21"/>
        </w:rPr>
        <w:t>2</w:t>
      </w:r>
      <w:r>
        <w:rPr>
          <w:rFonts w:ascii="Times New Roman" w:eastAsiaTheme="minorEastAsia" w:hAnsiTheme="minorEastAsia" w:hint="eastAsia"/>
          <w:snapToGrid/>
          <w:sz w:val="21"/>
          <w:szCs w:val="21"/>
        </w:rPr>
        <w:t>）</w:t>
      </w:r>
      <w:r w:rsidRPr="00787649">
        <w:rPr>
          <w:rFonts w:ascii="Times New Roman" w:eastAsiaTheme="minorEastAsia" w:hAnsiTheme="minorEastAsia" w:hint="eastAsia"/>
          <w:snapToGrid/>
          <w:sz w:val="21"/>
          <w:szCs w:val="21"/>
        </w:rPr>
        <w:t>真实性。</w:t>
      </w:r>
    </w:p>
    <w:p w14:paraId="0D64C999" w14:textId="77777777" w:rsidR="008466E3" w:rsidRPr="00787649" w:rsidRDefault="008466E3" w:rsidP="008466E3">
      <w:pPr>
        <w:snapToGrid w:val="0"/>
        <w:spacing w:line="313" w:lineRule="exact"/>
        <w:ind w:firstLineChars="202" w:firstLine="424"/>
        <w:rPr>
          <w:rFonts w:ascii="Times New Roman" w:eastAsiaTheme="minorEastAsia" w:hAnsiTheme="minorEastAsia"/>
          <w:snapToGrid/>
          <w:sz w:val="21"/>
          <w:szCs w:val="21"/>
        </w:rPr>
      </w:pPr>
      <w:r w:rsidRPr="00787649">
        <w:rPr>
          <w:rFonts w:ascii="Times New Roman" w:eastAsiaTheme="minorEastAsia" w:hAnsiTheme="minorEastAsia" w:hint="eastAsia"/>
          <w:snapToGrid/>
          <w:sz w:val="21"/>
          <w:szCs w:val="21"/>
        </w:rPr>
        <w:t>3</w:t>
      </w:r>
      <w:r>
        <w:rPr>
          <w:rFonts w:ascii="Times New Roman" w:eastAsiaTheme="minorEastAsia" w:hAnsiTheme="minorEastAsia" w:hint="eastAsia"/>
          <w:snapToGrid/>
          <w:sz w:val="21"/>
          <w:szCs w:val="21"/>
        </w:rPr>
        <w:t>）</w:t>
      </w:r>
      <w:r w:rsidRPr="00787649">
        <w:rPr>
          <w:rFonts w:ascii="Times New Roman" w:eastAsiaTheme="minorEastAsia" w:hAnsiTheme="minorEastAsia" w:hint="eastAsia"/>
          <w:snapToGrid/>
          <w:sz w:val="21"/>
          <w:szCs w:val="21"/>
        </w:rPr>
        <w:t>规范性。插图是表达科学内容的形象语言，插图的线型、符号、设计和绘制等都有相关的国家、</w:t>
      </w:r>
      <w:r w:rsidRPr="00787649">
        <w:rPr>
          <w:rFonts w:ascii="Times New Roman" w:eastAsiaTheme="minorEastAsia" w:hAnsiTheme="minorEastAsia" w:hint="eastAsia"/>
          <w:snapToGrid/>
          <w:sz w:val="21"/>
          <w:szCs w:val="21"/>
        </w:rPr>
        <w:lastRenderedPageBreak/>
        <w:t>行业标准规定。</w:t>
      </w:r>
      <w:r w:rsidRPr="00787649">
        <w:rPr>
          <w:rFonts w:ascii="Times New Roman" w:eastAsiaTheme="minorEastAsia" w:hAnsiTheme="minorEastAsia" w:hint="eastAsia"/>
          <w:snapToGrid/>
          <w:sz w:val="21"/>
          <w:szCs w:val="21"/>
        </w:rPr>
        <w:t xml:space="preserve"> </w:t>
      </w:r>
    </w:p>
    <w:p w14:paraId="6E96998B" w14:textId="77777777" w:rsidR="008466E3" w:rsidRPr="00787649" w:rsidRDefault="008466E3" w:rsidP="008466E3">
      <w:pPr>
        <w:snapToGrid w:val="0"/>
        <w:spacing w:line="313" w:lineRule="exact"/>
        <w:ind w:firstLineChars="202" w:firstLine="424"/>
        <w:rPr>
          <w:rFonts w:ascii="Times New Roman" w:eastAsiaTheme="minorEastAsia" w:hAnsiTheme="minorEastAsia"/>
          <w:snapToGrid/>
          <w:sz w:val="21"/>
          <w:szCs w:val="21"/>
        </w:rPr>
      </w:pPr>
      <w:r w:rsidRPr="00787649">
        <w:rPr>
          <w:rFonts w:ascii="Times New Roman" w:eastAsiaTheme="minorEastAsia" w:hAnsiTheme="minorEastAsia" w:hint="eastAsia"/>
          <w:snapToGrid/>
          <w:sz w:val="21"/>
          <w:szCs w:val="21"/>
        </w:rPr>
        <w:t>4</w:t>
      </w:r>
      <w:r>
        <w:rPr>
          <w:rFonts w:ascii="Times New Roman" w:eastAsiaTheme="minorEastAsia" w:hAnsiTheme="minorEastAsia" w:hint="eastAsia"/>
          <w:snapToGrid/>
          <w:sz w:val="21"/>
          <w:szCs w:val="21"/>
        </w:rPr>
        <w:t>）</w:t>
      </w:r>
      <w:r w:rsidRPr="00787649">
        <w:rPr>
          <w:rFonts w:ascii="Times New Roman" w:eastAsiaTheme="minorEastAsia" w:hAnsiTheme="minorEastAsia" w:hint="eastAsia"/>
          <w:snapToGrid/>
          <w:sz w:val="21"/>
          <w:szCs w:val="21"/>
        </w:rPr>
        <w:t>自明性。插图由图形、图题和图注三大部分组成，根据这些而不必阅读正文就可以了解插图所表达的内容。</w:t>
      </w:r>
    </w:p>
    <w:p w14:paraId="228D54B8" w14:textId="77777777" w:rsidR="008466E3" w:rsidRDefault="008466E3" w:rsidP="008466E3">
      <w:pPr>
        <w:snapToGrid w:val="0"/>
        <w:spacing w:line="313" w:lineRule="exact"/>
        <w:ind w:firstLineChars="202" w:firstLine="424"/>
        <w:rPr>
          <w:rFonts w:ascii="Times New Roman" w:eastAsiaTheme="minorEastAsia" w:hAnsiTheme="minorEastAsia"/>
          <w:snapToGrid/>
          <w:sz w:val="21"/>
          <w:szCs w:val="21"/>
        </w:rPr>
      </w:pPr>
      <w:r w:rsidRPr="00787649">
        <w:rPr>
          <w:rFonts w:ascii="Times New Roman" w:eastAsiaTheme="minorEastAsia" w:hAnsiTheme="minorEastAsia" w:hint="eastAsia"/>
          <w:snapToGrid/>
          <w:sz w:val="21"/>
          <w:szCs w:val="21"/>
        </w:rPr>
        <w:t>5</w:t>
      </w:r>
      <w:r>
        <w:rPr>
          <w:rFonts w:ascii="Times New Roman" w:eastAsiaTheme="minorEastAsia" w:hAnsiTheme="minorEastAsia" w:hint="eastAsia"/>
          <w:snapToGrid/>
          <w:sz w:val="21"/>
          <w:szCs w:val="21"/>
        </w:rPr>
        <w:t>）</w:t>
      </w:r>
      <w:r w:rsidRPr="00787649">
        <w:rPr>
          <w:rFonts w:ascii="Times New Roman" w:eastAsiaTheme="minorEastAsia" w:hAnsiTheme="minorEastAsia" w:hint="eastAsia"/>
          <w:snapToGrid/>
          <w:sz w:val="21"/>
          <w:szCs w:val="21"/>
        </w:rPr>
        <w:t>布局的合理性。布局的合理与否将直接影响版面利用率和表达效果。</w:t>
      </w:r>
    </w:p>
    <w:p w14:paraId="22F7EDFD" w14:textId="77777777" w:rsidR="008466E3" w:rsidRPr="00787649" w:rsidRDefault="008466E3" w:rsidP="008466E3">
      <w:pPr>
        <w:snapToGrid w:val="0"/>
        <w:spacing w:line="313" w:lineRule="exact"/>
        <w:ind w:firstLineChars="202" w:firstLine="424"/>
        <w:rPr>
          <w:rFonts w:ascii="Times New Roman" w:eastAsiaTheme="minorEastAsia" w:hAnsiTheme="minorEastAsia"/>
          <w:snapToGrid/>
          <w:sz w:val="21"/>
          <w:szCs w:val="21"/>
        </w:rPr>
      </w:pPr>
      <w:r>
        <w:rPr>
          <w:rFonts w:ascii="Times New Roman" w:eastAsiaTheme="minorEastAsia" w:hAnsiTheme="minorEastAsia" w:hint="eastAsia"/>
          <w:snapToGrid/>
          <w:sz w:val="21"/>
          <w:szCs w:val="21"/>
        </w:rPr>
        <w:t>6</w:t>
      </w:r>
      <w:r>
        <w:rPr>
          <w:rFonts w:ascii="Times New Roman" w:eastAsiaTheme="minorEastAsia" w:hAnsiTheme="minorEastAsia" w:hint="eastAsia"/>
          <w:snapToGrid/>
          <w:sz w:val="21"/>
          <w:szCs w:val="21"/>
        </w:rPr>
        <w:t>）</w:t>
      </w:r>
      <w:r w:rsidRPr="00787649">
        <w:rPr>
          <w:rFonts w:ascii="Times New Roman" w:eastAsiaTheme="minorEastAsia" w:hAnsiTheme="minorEastAsia" w:hint="eastAsia"/>
          <w:snapToGrid/>
          <w:sz w:val="21"/>
          <w:szCs w:val="21"/>
        </w:rPr>
        <w:t>图序与图题。图题简洁、明确，</w:t>
      </w:r>
      <w:r w:rsidRPr="00787649">
        <w:rPr>
          <w:rFonts w:ascii="Times New Roman" w:eastAsiaTheme="minorEastAsia" w:hAnsiTheme="minorEastAsia" w:hint="eastAsia"/>
          <w:snapToGrid/>
          <w:sz w:val="21"/>
          <w:szCs w:val="21"/>
        </w:rPr>
        <w:t xml:space="preserve"> </w:t>
      </w:r>
      <w:r w:rsidRPr="00787649">
        <w:rPr>
          <w:rFonts w:ascii="Times New Roman" w:eastAsiaTheme="minorEastAsia" w:hAnsiTheme="minorEastAsia" w:hint="eastAsia"/>
          <w:snapToGrid/>
          <w:sz w:val="21"/>
          <w:szCs w:val="21"/>
        </w:rPr>
        <w:t>具有很好的说明性和专指性。</w:t>
      </w:r>
    </w:p>
    <w:p w14:paraId="1C71BFE7" w14:textId="77777777" w:rsidR="008466E3" w:rsidRPr="00787649" w:rsidRDefault="008466E3" w:rsidP="008466E3">
      <w:pPr>
        <w:snapToGrid w:val="0"/>
        <w:spacing w:line="313" w:lineRule="exact"/>
        <w:ind w:firstLineChars="202" w:firstLine="424"/>
        <w:rPr>
          <w:rFonts w:ascii="Times New Roman" w:eastAsiaTheme="minorEastAsia" w:hAnsiTheme="minorEastAsia"/>
          <w:snapToGrid/>
          <w:sz w:val="21"/>
          <w:szCs w:val="21"/>
        </w:rPr>
      </w:pPr>
      <w:r>
        <w:rPr>
          <w:rFonts w:ascii="Times New Roman" w:eastAsiaTheme="minorEastAsia" w:hAnsiTheme="minorEastAsia" w:hint="eastAsia"/>
          <w:snapToGrid/>
          <w:sz w:val="21"/>
          <w:szCs w:val="21"/>
        </w:rPr>
        <w:t>7</w:t>
      </w:r>
      <w:r>
        <w:rPr>
          <w:rFonts w:ascii="Times New Roman" w:eastAsiaTheme="minorEastAsia" w:hAnsiTheme="minorEastAsia" w:hint="eastAsia"/>
          <w:snapToGrid/>
          <w:sz w:val="21"/>
          <w:szCs w:val="21"/>
        </w:rPr>
        <w:t>）</w:t>
      </w:r>
      <w:r w:rsidRPr="00787649">
        <w:rPr>
          <w:rFonts w:ascii="Times New Roman" w:eastAsiaTheme="minorEastAsia" w:hAnsiTheme="minorEastAsia" w:hint="eastAsia"/>
          <w:snapToGrid/>
          <w:sz w:val="21"/>
          <w:szCs w:val="21"/>
        </w:rPr>
        <w:t>标值与标值线。标值是坐标轴定量表述的尺度，写在坐标轴的外侧。标值的数字应尽量不超过</w:t>
      </w:r>
      <w:r w:rsidRPr="00787649">
        <w:rPr>
          <w:rFonts w:ascii="Times New Roman" w:eastAsiaTheme="minorEastAsia" w:hAnsiTheme="minorEastAsia" w:hint="eastAsia"/>
          <w:snapToGrid/>
          <w:sz w:val="21"/>
          <w:szCs w:val="21"/>
        </w:rPr>
        <w:t>3</w:t>
      </w:r>
      <w:r w:rsidRPr="00787649">
        <w:rPr>
          <w:rFonts w:ascii="Times New Roman" w:eastAsiaTheme="minorEastAsia" w:hAnsiTheme="minorEastAsia" w:hint="eastAsia"/>
          <w:snapToGrid/>
          <w:sz w:val="21"/>
          <w:szCs w:val="21"/>
        </w:rPr>
        <w:t>位数。标值线是坐标轴内侧的短线。</w:t>
      </w:r>
    </w:p>
    <w:p w14:paraId="52DBD536" w14:textId="77777777" w:rsidR="008466E3" w:rsidRDefault="008466E3" w:rsidP="008466E3">
      <w:pPr>
        <w:snapToGrid w:val="0"/>
        <w:spacing w:line="313" w:lineRule="exact"/>
        <w:ind w:firstLineChars="202" w:firstLine="424"/>
        <w:rPr>
          <w:rFonts w:ascii="Times New Roman" w:eastAsiaTheme="minorEastAsia" w:hAnsiTheme="minorEastAsia"/>
          <w:snapToGrid/>
          <w:sz w:val="21"/>
          <w:szCs w:val="21"/>
        </w:rPr>
      </w:pPr>
      <w:r>
        <w:rPr>
          <w:rFonts w:ascii="Times New Roman" w:eastAsiaTheme="minorEastAsia" w:hAnsiTheme="minorEastAsia" w:hint="eastAsia"/>
          <w:snapToGrid/>
          <w:sz w:val="21"/>
          <w:szCs w:val="21"/>
        </w:rPr>
        <w:t>8</w:t>
      </w:r>
      <w:r>
        <w:rPr>
          <w:rFonts w:ascii="Times New Roman" w:eastAsiaTheme="minorEastAsia" w:hAnsiTheme="minorEastAsia" w:hint="eastAsia"/>
          <w:snapToGrid/>
          <w:sz w:val="21"/>
          <w:szCs w:val="21"/>
        </w:rPr>
        <w:t>）</w:t>
      </w:r>
      <w:r w:rsidRPr="00787649">
        <w:rPr>
          <w:rFonts w:ascii="Times New Roman" w:eastAsiaTheme="minorEastAsia" w:hAnsiTheme="minorEastAsia" w:hint="eastAsia"/>
          <w:snapToGrid/>
          <w:sz w:val="21"/>
          <w:szCs w:val="21"/>
        </w:rPr>
        <w:t>标目。</w:t>
      </w:r>
      <w:proofErr w:type="gramStart"/>
      <w:r w:rsidRPr="00787649">
        <w:rPr>
          <w:rFonts w:ascii="Times New Roman" w:eastAsiaTheme="minorEastAsia" w:hAnsiTheme="minorEastAsia" w:hint="eastAsia"/>
          <w:snapToGrid/>
          <w:sz w:val="21"/>
          <w:szCs w:val="21"/>
        </w:rPr>
        <w:t>标目说明</w:t>
      </w:r>
      <w:proofErr w:type="gramEnd"/>
      <w:r w:rsidRPr="00787649">
        <w:rPr>
          <w:rFonts w:ascii="Times New Roman" w:eastAsiaTheme="minorEastAsia" w:hAnsiTheme="minorEastAsia" w:hint="eastAsia"/>
          <w:snapToGrid/>
          <w:sz w:val="21"/>
          <w:szCs w:val="21"/>
        </w:rPr>
        <w:t>坐标轴物理意义，由坐标轴所表示的物理量的名称或符号及其单位符号构成的</w:t>
      </w:r>
      <w:r>
        <w:rPr>
          <w:rFonts w:ascii="Times New Roman" w:eastAsiaTheme="minorEastAsia" w:hAnsiTheme="minorEastAsia" w:hint="eastAsia"/>
          <w:snapToGrid/>
          <w:sz w:val="21"/>
          <w:szCs w:val="21"/>
        </w:rPr>
        <w:t>（</w:t>
      </w:r>
      <w:r w:rsidRPr="00787649">
        <w:rPr>
          <w:rFonts w:ascii="Times New Roman" w:eastAsiaTheme="minorEastAsia" w:hAnsiTheme="minorEastAsia" w:hint="eastAsia"/>
          <w:snapToGrid/>
          <w:sz w:val="21"/>
          <w:szCs w:val="21"/>
        </w:rPr>
        <w:t>物理量符号用斜体</w:t>
      </w:r>
      <w:r w:rsidRPr="00787649">
        <w:rPr>
          <w:rFonts w:ascii="Times New Roman" w:eastAsiaTheme="minorEastAsia" w:hAnsiTheme="minorEastAsia" w:hint="eastAsia"/>
          <w:snapToGrid/>
          <w:sz w:val="21"/>
          <w:szCs w:val="21"/>
        </w:rPr>
        <w:t xml:space="preserve">, </w:t>
      </w:r>
      <w:r w:rsidRPr="00787649">
        <w:rPr>
          <w:rFonts w:ascii="Times New Roman" w:eastAsiaTheme="minorEastAsia" w:hAnsiTheme="minorEastAsia" w:hint="eastAsia"/>
          <w:snapToGrid/>
          <w:sz w:val="21"/>
          <w:szCs w:val="21"/>
        </w:rPr>
        <w:t>单位符号用正体</w:t>
      </w:r>
      <w:r>
        <w:rPr>
          <w:rFonts w:ascii="Times New Roman" w:eastAsiaTheme="minorEastAsia" w:hAnsiTheme="minorEastAsia" w:hint="eastAsia"/>
          <w:snapToGrid/>
          <w:sz w:val="21"/>
          <w:szCs w:val="21"/>
        </w:rPr>
        <w:t>），</w:t>
      </w:r>
      <w:r w:rsidRPr="00787649">
        <w:rPr>
          <w:rFonts w:ascii="Times New Roman" w:eastAsiaTheme="minorEastAsia" w:hAnsiTheme="minorEastAsia" w:hint="eastAsia"/>
          <w:snapToGrid/>
          <w:sz w:val="21"/>
          <w:szCs w:val="21"/>
        </w:rPr>
        <w:t>量与单位之间用斜杠“</w:t>
      </w:r>
      <w:r w:rsidRPr="00787649">
        <w:rPr>
          <w:rFonts w:ascii="Times New Roman" w:eastAsiaTheme="minorEastAsia" w:hAnsiTheme="minorEastAsia" w:hint="eastAsia"/>
          <w:snapToGrid/>
          <w:sz w:val="21"/>
          <w:szCs w:val="21"/>
        </w:rPr>
        <w:t>/</w:t>
      </w:r>
      <w:r w:rsidRPr="00787649">
        <w:rPr>
          <w:rFonts w:ascii="Times New Roman" w:eastAsiaTheme="minorEastAsia" w:hAnsiTheme="minorEastAsia" w:hint="eastAsia"/>
          <w:snapToGrid/>
          <w:sz w:val="21"/>
          <w:szCs w:val="21"/>
        </w:rPr>
        <w:t>”隔开。标目一般居中排在标值的外侧。对于非定量的且只有</w:t>
      </w:r>
      <w:r w:rsidRPr="00787649">
        <w:rPr>
          <w:rFonts w:ascii="Times New Roman" w:eastAsiaTheme="minorEastAsia" w:hAnsiTheme="minorEastAsia" w:hint="eastAsia"/>
          <w:snapToGrid/>
          <w:sz w:val="21"/>
          <w:szCs w:val="21"/>
        </w:rPr>
        <w:t xml:space="preserve">1 </w:t>
      </w:r>
      <w:proofErr w:type="gramStart"/>
      <w:r w:rsidRPr="00787649">
        <w:rPr>
          <w:rFonts w:ascii="Times New Roman" w:eastAsiaTheme="minorEastAsia" w:hAnsiTheme="minorEastAsia" w:hint="eastAsia"/>
          <w:snapToGrid/>
          <w:sz w:val="21"/>
          <w:szCs w:val="21"/>
        </w:rPr>
        <w:t>个</w:t>
      </w:r>
      <w:proofErr w:type="gramEnd"/>
      <w:r w:rsidRPr="00787649">
        <w:rPr>
          <w:rFonts w:ascii="Times New Roman" w:eastAsiaTheme="minorEastAsia" w:hAnsiTheme="minorEastAsia" w:hint="eastAsia"/>
          <w:snapToGrid/>
          <w:sz w:val="21"/>
          <w:szCs w:val="21"/>
        </w:rPr>
        <w:t>字母标注的</w:t>
      </w:r>
      <w:proofErr w:type="gramStart"/>
      <w:r w:rsidRPr="00787649">
        <w:rPr>
          <w:rFonts w:ascii="Times New Roman" w:eastAsiaTheme="minorEastAsia" w:hAnsiTheme="minorEastAsia" w:hint="eastAsia"/>
          <w:snapToGrid/>
          <w:sz w:val="21"/>
          <w:szCs w:val="21"/>
        </w:rPr>
        <w:t>简单标目</w:t>
      </w:r>
      <w:proofErr w:type="gramEnd"/>
      <w:r w:rsidRPr="00787649">
        <w:rPr>
          <w:rFonts w:ascii="Times New Roman" w:eastAsiaTheme="minorEastAsia" w:hAnsiTheme="minorEastAsia" w:hint="eastAsia"/>
          <w:snapToGrid/>
          <w:sz w:val="21"/>
          <w:szCs w:val="21"/>
        </w:rPr>
        <w:t xml:space="preserve">, </w:t>
      </w:r>
      <w:r w:rsidRPr="00787649">
        <w:rPr>
          <w:rFonts w:ascii="Times New Roman" w:eastAsiaTheme="minorEastAsia" w:hAnsiTheme="minorEastAsia" w:hint="eastAsia"/>
          <w:snapToGrid/>
          <w:sz w:val="21"/>
          <w:szCs w:val="21"/>
        </w:rPr>
        <w:t>如</w:t>
      </w:r>
      <w:r w:rsidRPr="00B029EC">
        <w:rPr>
          <w:rFonts w:ascii="Times New Roman" w:eastAsiaTheme="minorEastAsia" w:hAnsiTheme="minorEastAsia" w:hint="eastAsia"/>
          <w:i/>
          <w:snapToGrid/>
          <w:sz w:val="21"/>
          <w:szCs w:val="21"/>
        </w:rPr>
        <w:t>x</w:t>
      </w:r>
      <w:r w:rsidRPr="00787649">
        <w:rPr>
          <w:rFonts w:ascii="Times New Roman" w:eastAsiaTheme="minorEastAsia" w:hAnsiTheme="minorEastAsia" w:hint="eastAsia"/>
          <w:snapToGrid/>
          <w:sz w:val="21"/>
          <w:szCs w:val="21"/>
        </w:rPr>
        <w:t xml:space="preserve"> , </w:t>
      </w:r>
      <w:r w:rsidRPr="00B029EC">
        <w:rPr>
          <w:rFonts w:ascii="Times New Roman" w:eastAsiaTheme="minorEastAsia" w:hAnsiTheme="minorEastAsia" w:hint="eastAsia"/>
          <w:i/>
          <w:snapToGrid/>
          <w:sz w:val="21"/>
          <w:szCs w:val="21"/>
        </w:rPr>
        <w:t>y</w:t>
      </w:r>
      <w:r w:rsidRPr="00787649">
        <w:rPr>
          <w:rFonts w:ascii="Times New Roman" w:eastAsiaTheme="minorEastAsia" w:hAnsiTheme="minorEastAsia" w:hint="eastAsia"/>
          <w:snapToGrid/>
          <w:sz w:val="21"/>
          <w:szCs w:val="21"/>
        </w:rPr>
        <w:t>等也可直接标注</w:t>
      </w:r>
      <w:proofErr w:type="gramStart"/>
      <w:r w:rsidRPr="00787649">
        <w:rPr>
          <w:rFonts w:ascii="Times New Roman" w:eastAsiaTheme="minorEastAsia" w:hAnsiTheme="minorEastAsia" w:hint="eastAsia"/>
          <w:snapToGrid/>
          <w:sz w:val="21"/>
          <w:szCs w:val="21"/>
        </w:rPr>
        <w:t>在坐标轴顶端</w:t>
      </w:r>
      <w:proofErr w:type="gramEnd"/>
      <w:r w:rsidRPr="00787649">
        <w:rPr>
          <w:rFonts w:ascii="Times New Roman" w:eastAsiaTheme="minorEastAsia" w:hAnsiTheme="minorEastAsia" w:hint="eastAsia"/>
          <w:snapToGrid/>
          <w:sz w:val="21"/>
          <w:szCs w:val="21"/>
        </w:rPr>
        <w:t>。</w:t>
      </w:r>
    </w:p>
    <w:p w14:paraId="568F5FB8" w14:textId="77777777" w:rsidR="008466E3" w:rsidRPr="004D2A01" w:rsidRDefault="008466E3" w:rsidP="008466E3">
      <w:pPr>
        <w:numPr>
          <w:ilvl w:val="1"/>
          <w:numId w:val="7"/>
        </w:numPr>
        <w:snapToGrid w:val="0"/>
        <w:spacing w:line="313" w:lineRule="exact"/>
        <w:rPr>
          <w:rFonts w:ascii="Times New Roman" w:eastAsia="黑体" w:hAnsi="Times New Roman"/>
          <w:bCs/>
          <w:snapToGrid/>
          <w:sz w:val="21"/>
          <w:szCs w:val="21"/>
        </w:rPr>
      </w:pPr>
      <w:r w:rsidRPr="004D2A01">
        <w:rPr>
          <w:rFonts w:ascii="Times New Roman" w:eastAsia="黑体" w:hAnsi="Times New Roman"/>
          <w:bCs/>
          <w:snapToGrid/>
          <w:sz w:val="21"/>
          <w:szCs w:val="21"/>
        </w:rPr>
        <w:t>表格的要求</w:t>
      </w:r>
    </w:p>
    <w:p w14:paraId="5557ED49" w14:textId="77777777" w:rsidR="008466E3" w:rsidRPr="00787649" w:rsidRDefault="008466E3" w:rsidP="008466E3">
      <w:pPr>
        <w:snapToGrid w:val="0"/>
        <w:spacing w:line="313" w:lineRule="exact"/>
        <w:ind w:firstLineChars="202" w:firstLine="424"/>
        <w:rPr>
          <w:rFonts w:ascii="Times New Roman" w:eastAsiaTheme="minorEastAsia" w:hAnsiTheme="minorEastAsia"/>
          <w:snapToGrid/>
          <w:sz w:val="21"/>
          <w:szCs w:val="21"/>
        </w:rPr>
      </w:pPr>
      <w:proofErr w:type="gramStart"/>
      <w:r w:rsidRPr="00787649">
        <w:rPr>
          <w:rFonts w:ascii="Times New Roman" w:eastAsiaTheme="minorEastAsia" w:hAnsiTheme="minorEastAsia" w:hint="eastAsia"/>
          <w:snapToGrid/>
          <w:sz w:val="21"/>
          <w:szCs w:val="21"/>
        </w:rPr>
        <w:t>三线表</w:t>
      </w:r>
      <w:proofErr w:type="gramEnd"/>
      <w:r w:rsidRPr="00787649">
        <w:rPr>
          <w:rFonts w:ascii="Times New Roman" w:eastAsiaTheme="minorEastAsia" w:hAnsiTheme="minorEastAsia" w:hint="eastAsia"/>
          <w:snapToGrid/>
          <w:sz w:val="21"/>
          <w:szCs w:val="21"/>
        </w:rPr>
        <w:t>是目前科技论文中表格的主要表达方式，通常只有</w:t>
      </w:r>
      <w:r w:rsidRPr="00787649">
        <w:rPr>
          <w:rFonts w:ascii="Times New Roman" w:eastAsiaTheme="minorEastAsia" w:hAnsiTheme="minorEastAsia" w:hint="eastAsia"/>
          <w:snapToGrid/>
          <w:sz w:val="21"/>
          <w:szCs w:val="21"/>
        </w:rPr>
        <w:t xml:space="preserve">3 </w:t>
      </w:r>
      <w:r w:rsidRPr="00787649">
        <w:rPr>
          <w:rFonts w:ascii="Times New Roman" w:eastAsiaTheme="minorEastAsia" w:hAnsiTheme="minorEastAsia" w:hint="eastAsia"/>
          <w:snapToGrid/>
          <w:sz w:val="21"/>
          <w:szCs w:val="21"/>
        </w:rPr>
        <w:t>条横线</w:t>
      </w:r>
      <w:r w:rsidRPr="00787649">
        <w:rPr>
          <w:rFonts w:ascii="Times New Roman" w:eastAsiaTheme="minorEastAsia" w:hAnsiTheme="minorEastAsia" w:hint="eastAsia"/>
          <w:snapToGrid/>
          <w:sz w:val="21"/>
          <w:szCs w:val="21"/>
        </w:rPr>
        <w:t xml:space="preserve">, </w:t>
      </w:r>
      <w:proofErr w:type="gramStart"/>
      <w:r w:rsidRPr="00787649">
        <w:rPr>
          <w:rFonts w:ascii="Times New Roman" w:eastAsiaTheme="minorEastAsia" w:hAnsiTheme="minorEastAsia" w:hint="eastAsia"/>
          <w:snapToGrid/>
          <w:sz w:val="21"/>
          <w:szCs w:val="21"/>
        </w:rPr>
        <w:t>即顶线</w:t>
      </w:r>
      <w:proofErr w:type="gramEnd"/>
      <w:r w:rsidRPr="00787649">
        <w:rPr>
          <w:rFonts w:ascii="Times New Roman" w:eastAsiaTheme="minorEastAsia" w:hAnsiTheme="minorEastAsia" w:hint="eastAsia"/>
          <w:snapToGrid/>
          <w:sz w:val="21"/>
          <w:szCs w:val="21"/>
        </w:rPr>
        <w:t>、底线和栏目线，所有的竖向分隔线和中间的横线一般被省略。</w:t>
      </w:r>
    </w:p>
    <w:p w14:paraId="2936E263" w14:textId="77777777" w:rsidR="008466E3" w:rsidRPr="00787649" w:rsidRDefault="008466E3" w:rsidP="008466E3">
      <w:pPr>
        <w:snapToGrid w:val="0"/>
        <w:spacing w:line="313" w:lineRule="exact"/>
        <w:ind w:firstLineChars="202" w:firstLine="424"/>
        <w:rPr>
          <w:rFonts w:ascii="Times New Roman" w:eastAsiaTheme="minorEastAsia" w:hAnsiTheme="minorEastAsia"/>
          <w:snapToGrid/>
          <w:sz w:val="21"/>
          <w:szCs w:val="21"/>
        </w:rPr>
      </w:pPr>
      <w:r w:rsidRPr="00787649">
        <w:rPr>
          <w:rFonts w:ascii="Times New Roman" w:eastAsiaTheme="minorEastAsia" w:hAnsiTheme="minorEastAsia" w:hint="eastAsia"/>
          <w:snapToGrid/>
          <w:sz w:val="21"/>
          <w:szCs w:val="21"/>
        </w:rPr>
        <w:t>栏目是该栏的名称</w:t>
      </w:r>
      <w:r w:rsidRPr="00787649">
        <w:rPr>
          <w:rFonts w:ascii="Times New Roman" w:eastAsiaTheme="minorEastAsia" w:hAnsiTheme="minorEastAsia" w:hint="eastAsia"/>
          <w:snapToGrid/>
          <w:sz w:val="21"/>
          <w:szCs w:val="21"/>
        </w:rPr>
        <w:t xml:space="preserve">, </w:t>
      </w:r>
      <w:r w:rsidRPr="00787649">
        <w:rPr>
          <w:rFonts w:ascii="Times New Roman" w:eastAsiaTheme="minorEastAsia" w:hAnsiTheme="minorEastAsia" w:hint="eastAsia"/>
          <w:snapToGrid/>
          <w:sz w:val="21"/>
          <w:szCs w:val="21"/>
        </w:rPr>
        <w:t>由量的名称或符号与单位组成</w:t>
      </w:r>
      <w:r w:rsidRPr="00787649">
        <w:rPr>
          <w:rFonts w:ascii="Times New Roman" w:eastAsiaTheme="minorEastAsia" w:hAnsiTheme="minorEastAsia" w:hint="eastAsia"/>
          <w:snapToGrid/>
          <w:sz w:val="21"/>
          <w:szCs w:val="21"/>
        </w:rPr>
        <w:t xml:space="preserve">, </w:t>
      </w:r>
      <w:r w:rsidRPr="00787649">
        <w:rPr>
          <w:rFonts w:ascii="Times New Roman" w:eastAsiaTheme="minorEastAsia" w:hAnsiTheme="minorEastAsia" w:hint="eastAsia"/>
          <w:snapToGrid/>
          <w:sz w:val="21"/>
          <w:szCs w:val="21"/>
        </w:rPr>
        <w:t>中间用斜杠“</w:t>
      </w:r>
      <w:r w:rsidRPr="00787649">
        <w:rPr>
          <w:rFonts w:ascii="Times New Roman" w:eastAsiaTheme="minorEastAsia" w:hAnsiTheme="minorEastAsia" w:hint="eastAsia"/>
          <w:snapToGrid/>
          <w:sz w:val="21"/>
          <w:szCs w:val="21"/>
        </w:rPr>
        <w:t>/</w:t>
      </w:r>
      <w:r w:rsidRPr="00787649">
        <w:rPr>
          <w:rFonts w:ascii="Times New Roman" w:eastAsiaTheme="minorEastAsia" w:hAnsiTheme="minorEastAsia" w:hint="eastAsia"/>
          <w:snapToGrid/>
          <w:sz w:val="21"/>
          <w:szCs w:val="21"/>
        </w:rPr>
        <w:t>”隔开。表身内的数字一般不带单位</w:t>
      </w:r>
      <w:r w:rsidRPr="00787649">
        <w:rPr>
          <w:rFonts w:ascii="Times New Roman" w:eastAsiaTheme="minorEastAsia" w:hAnsiTheme="minorEastAsia" w:hint="eastAsia"/>
          <w:snapToGrid/>
          <w:sz w:val="21"/>
          <w:szCs w:val="21"/>
        </w:rPr>
        <w:t xml:space="preserve">, </w:t>
      </w:r>
      <w:r w:rsidRPr="00787649">
        <w:rPr>
          <w:rFonts w:ascii="Times New Roman" w:eastAsiaTheme="minorEastAsia" w:hAnsiTheme="minorEastAsia" w:hint="eastAsia"/>
          <w:snapToGrid/>
          <w:sz w:val="21"/>
          <w:szCs w:val="21"/>
        </w:rPr>
        <w:t>每栏的单位写在栏目中。</w:t>
      </w:r>
    </w:p>
    <w:p w14:paraId="3997B3C7" w14:textId="77777777" w:rsidR="008466E3" w:rsidRDefault="008466E3" w:rsidP="008466E3">
      <w:pPr>
        <w:snapToGrid w:val="0"/>
        <w:spacing w:line="313" w:lineRule="exact"/>
        <w:ind w:firstLineChars="202" w:firstLine="424"/>
        <w:rPr>
          <w:rFonts w:ascii="Times New Roman" w:eastAsiaTheme="minorEastAsia" w:hAnsiTheme="minorEastAsia"/>
          <w:snapToGrid/>
          <w:sz w:val="21"/>
          <w:szCs w:val="21"/>
        </w:rPr>
      </w:pPr>
      <w:r w:rsidRPr="00787649">
        <w:rPr>
          <w:rFonts w:ascii="Times New Roman" w:eastAsiaTheme="minorEastAsia" w:hAnsiTheme="minorEastAsia" w:hint="eastAsia"/>
          <w:snapToGrid/>
          <w:sz w:val="21"/>
          <w:szCs w:val="21"/>
        </w:rPr>
        <w:t>注意：上下左右相邻栏目内的文字或数字相同时</w:t>
      </w:r>
      <w:r w:rsidRPr="00787649">
        <w:rPr>
          <w:rFonts w:ascii="Times New Roman" w:eastAsiaTheme="minorEastAsia" w:hAnsiTheme="minorEastAsia" w:hint="eastAsia"/>
          <w:snapToGrid/>
          <w:sz w:val="21"/>
          <w:szCs w:val="21"/>
        </w:rPr>
        <w:t>,</w:t>
      </w:r>
      <w:r w:rsidRPr="00787649">
        <w:rPr>
          <w:rFonts w:ascii="Times New Roman" w:eastAsiaTheme="minorEastAsia" w:hAnsiTheme="minorEastAsia" w:hint="eastAsia"/>
          <w:snapToGrid/>
          <w:sz w:val="21"/>
          <w:szCs w:val="21"/>
        </w:rPr>
        <w:t>应重复写出</w:t>
      </w:r>
      <w:r w:rsidRPr="00787649">
        <w:rPr>
          <w:rFonts w:ascii="Times New Roman" w:eastAsiaTheme="minorEastAsia" w:hAnsiTheme="minorEastAsia" w:hint="eastAsia"/>
          <w:snapToGrid/>
          <w:sz w:val="21"/>
          <w:szCs w:val="21"/>
        </w:rPr>
        <w:t xml:space="preserve">, </w:t>
      </w:r>
      <w:r w:rsidRPr="00787649">
        <w:rPr>
          <w:rFonts w:ascii="Times New Roman" w:eastAsiaTheme="minorEastAsia" w:hAnsiTheme="minorEastAsia" w:hint="eastAsia"/>
          <w:snapToGrid/>
          <w:sz w:val="21"/>
          <w:szCs w:val="21"/>
        </w:rPr>
        <w:t>不可使用“</w:t>
      </w:r>
      <w:r w:rsidRPr="00787649">
        <w:rPr>
          <w:rFonts w:ascii="Times New Roman" w:eastAsiaTheme="minorEastAsia" w:hAnsiTheme="minorEastAsia" w:hint="eastAsia"/>
          <w:snapToGrid/>
          <w:sz w:val="21"/>
          <w:szCs w:val="21"/>
        </w:rPr>
        <w:t xml:space="preserve"> </w:t>
      </w:r>
      <w:r w:rsidRPr="00787649">
        <w:rPr>
          <w:rFonts w:ascii="Times New Roman" w:eastAsiaTheme="minorEastAsia" w:hAnsiTheme="minorEastAsia" w:hint="eastAsia"/>
          <w:snapToGrid/>
          <w:sz w:val="21"/>
          <w:szCs w:val="21"/>
        </w:rPr>
        <w:t>同上”、“</w:t>
      </w:r>
      <w:r w:rsidRPr="00787649">
        <w:rPr>
          <w:rFonts w:ascii="Times New Roman" w:eastAsiaTheme="minorEastAsia" w:hAnsiTheme="minorEastAsia" w:hint="eastAsia"/>
          <w:snapToGrid/>
          <w:sz w:val="21"/>
          <w:szCs w:val="21"/>
        </w:rPr>
        <w:t xml:space="preserve"> </w:t>
      </w:r>
      <w:r w:rsidRPr="00787649">
        <w:rPr>
          <w:rFonts w:ascii="Times New Roman" w:eastAsiaTheme="minorEastAsia" w:hAnsiTheme="minorEastAsia" w:hint="eastAsia"/>
          <w:snapToGrid/>
          <w:sz w:val="21"/>
          <w:szCs w:val="21"/>
        </w:rPr>
        <w:t>同左”</w:t>
      </w:r>
      <w:r w:rsidRPr="00787649">
        <w:rPr>
          <w:rFonts w:ascii="Times New Roman" w:eastAsiaTheme="minorEastAsia" w:hAnsiTheme="minorEastAsia" w:hint="eastAsia"/>
          <w:snapToGrid/>
          <w:sz w:val="21"/>
          <w:szCs w:val="21"/>
        </w:rPr>
        <w:t xml:space="preserve"> </w:t>
      </w:r>
      <w:r w:rsidRPr="00787649">
        <w:rPr>
          <w:rFonts w:ascii="Times New Roman" w:eastAsiaTheme="minorEastAsia" w:hAnsiTheme="minorEastAsia" w:hint="eastAsia"/>
          <w:snapToGrid/>
          <w:sz w:val="21"/>
          <w:szCs w:val="21"/>
        </w:rPr>
        <w:t>代替。</w:t>
      </w:r>
    </w:p>
    <w:p w14:paraId="0BD89B88" w14:textId="77777777" w:rsidR="008466E3" w:rsidRPr="00B25BCA" w:rsidRDefault="008466E3" w:rsidP="008466E3">
      <w:pPr>
        <w:snapToGrid w:val="0"/>
        <w:spacing w:line="313" w:lineRule="exact"/>
        <w:ind w:firstLineChars="202" w:firstLine="424"/>
        <w:rPr>
          <w:rFonts w:ascii="Times New Roman" w:eastAsiaTheme="minorEastAsia" w:hAnsiTheme="minorEastAsia"/>
          <w:snapToGrid/>
          <w:sz w:val="21"/>
          <w:szCs w:val="21"/>
        </w:rPr>
      </w:pPr>
      <w:r w:rsidRPr="00B25BCA">
        <w:rPr>
          <w:rFonts w:ascii="Times New Roman" w:eastAsiaTheme="minorEastAsia" w:hAnsiTheme="minorEastAsia" w:hint="eastAsia"/>
          <w:snapToGrid/>
          <w:sz w:val="21"/>
          <w:szCs w:val="21"/>
        </w:rPr>
        <w:t>简单表格如表</w:t>
      </w:r>
      <w:r w:rsidRPr="00B25BCA">
        <w:rPr>
          <w:rFonts w:ascii="Times New Roman" w:eastAsiaTheme="minorEastAsia" w:hAnsiTheme="minorEastAsia" w:hint="eastAsia"/>
          <w:snapToGrid/>
          <w:sz w:val="21"/>
          <w:szCs w:val="21"/>
        </w:rPr>
        <w:t>1</w:t>
      </w:r>
      <w:r w:rsidRPr="00B25BCA">
        <w:rPr>
          <w:rFonts w:ascii="Times New Roman" w:eastAsiaTheme="minorEastAsia" w:hAnsiTheme="minorEastAsia" w:hint="eastAsia"/>
          <w:snapToGrid/>
          <w:sz w:val="21"/>
          <w:szCs w:val="21"/>
        </w:rPr>
        <w:t>所示。</w:t>
      </w:r>
    </w:p>
    <w:p w14:paraId="0FD379C4" w14:textId="77777777" w:rsidR="008466E3" w:rsidRPr="00B029EC" w:rsidRDefault="008466E3" w:rsidP="008466E3">
      <w:pPr>
        <w:snapToGrid w:val="0"/>
        <w:spacing w:beforeLines="50" w:before="190" w:line="280" w:lineRule="exact"/>
        <w:jc w:val="center"/>
        <w:rPr>
          <w:rFonts w:ascii="Times New Roman" w:eastAsia="黑体" w:hAnsi="Times New Roman"/>
          <w:b/>
          <w:snapToGrid/>
          <w:sz w:val="18"/>
          <w:szCs w:val="18"/>
        </w:rPr>
      </w:pPr>
      <w:r w:rsidRPr="00B029EC">
        <w:rPr>
          <w:rFonts w:ascii="Times New Roman" w:eastAsia="黑体" w:hAnsi="Times New Roman"/>
          <w:snapToGrid/>
          <w:sz w:val="18"/>
          <w:szCs w:val="18"/>
        </w:rPr>
        <w:t>表</w:t>
      </w:r>
      <w:r w:rsidRPr="00B029EC">
        <w:rPr>
          <w:rFonts w:ascii="Times New Roman" w:eastAsia="黑体" w:hAnsi="Times New Roman"/>
          <w:b/>
          <w:snapToGrid/>
          <w:sz w:val="18"/>
          <w:szCs w:val="18"/>
        </w:rPr>
        <w:t xml:space="preserve">1 </w:t>
      </w:r>
      <w:r w:rsidRPr="00B029EC">
        <w:rPr>
          <w:rFonts w:ascii="Times New Roman" w:eastAsia="黑体" w:hAnsi="Times New Roman"/>
          <w:snapToGrid/>
          <w:sz w:val="18"/>
          <w:szCs w:val="18"/>
        </w:rPr>
        <w:t xml:space="preserve"> </w:t>
      </w:r>
      <w:r w:rsidRPr="00B029EC">
        <w:rPr>
          <w:rFonts w:ascii="Times New Roman" w:eastAsia="黑体" w:hAnsi="Times New Roman"/>
          <w:snapToGrid/>
          <w:sz w:val="18"/>
          <w:szCs w:val="18"/>
        </w:rPr>
        <w:t>三种运行方式比较</w:t>
      </w:r>
    </w:p>
    <w:p w14:paraId="3EF30103" w14:textId="3C84AEA0" w:rsidR="008466E3" w:rsidRPr="00B25BCA" w:rsidRDefault="006F044B" w:rsidP="008466E3">
      <w:pPr>
        <w:spacing w:line="280" w:lineRule="exact"/>
        <w:contextualSpacing/>
        <w:jc w:val="center"/>
        <w:textAlignment w:val="center"/>
        <w:rPr>
          <w:rFonts w:ascii="Times New Roman" w:eastAsiaTheme="minorEastAsia" w:hAnsiTheme="minorEastAsia"/>
          <w:b/>
          <w:snapToGrid/>
          <w:sz w:val="18"/>
          <w:szCs w:val="18"/>
        </w:rPr>
      </w:pPr>
      <w:r>
        <w:rPr>
          <w:rFonts w:ascii="Times New Roman" w:eastAsiaTheme="minorEastAsia" w:hAnsiTheme="minorEastAsia" w:hint="eastAsia"/>
          <w:b/>
          <w:snapToGrid/>
          <w:sz w:val="18"/>
          <w:szCs w:val="18"/>
        </w:rPr>
        <w:t>Tab</w:t>
      </w:r>
      <w:r>
        <w:rPr>
          <w:rFonts w:ascii="Times New Roman" w:eastAsiaTheme="minorEastAsia" w:hAnsiTheme="minorEastAsia"/>
          <w:b/>
          <w:snapToGrid/>
          <w:sz w:val="18"/>
          <w:szCs w:val="18"/>
        </w:rPr>
        <w:t>.</w:t>
      </w:r>
      <w:r w:rsidR="008466E3" w:rsidRPr="00B25BCA">
        <w:rPr>
          <w:rFonts w:ascii="Times New Roman" w:eastAsiaTheme="minorEastAsia" w:hAnsiTheme="minorEastAsia" w:hint="eastAsia"/>
          <w:b/>
          <w:snapToGrid/>
          <w:sz w:val="18"/>
          <w:szCs w:val="18"/>
        </w:rPr>
        <w:t xml:space="preserve"> </w:t>
      </w:r>
      <w:proofErr w:type="gramStart"/>
      <w:r w:rsidR="008466E3" w:rsidRPr="00B25BCA">
        <w:rPr>
          <w:rFonts w:ascii="Times New Roman" w:eastAsiaTheme="minorEastAsia" w:hAnsiTheme="minorEastAsia" w:hint="eastAsia"/>
          <w:b/>
          <w:snapToGrid/>
          <w:sz w:val="18"/>
          <w:szCs w:val="18"/>
        </w:rPr>
        <w:t>1</w:t>
      </w:r>
      <w:r w:rsidR="008466E3" w:rsidRPr="00B25BCA">
        <w:rPr>
          <w:rFonts w:ascii="Times New Roman" w:eastAsiaTheme="minorEastAsia" w:hAnsiTheme="minorEastAsia"/>
          <w:b/>
          <w:snapToGrid/>
          <w:sz w:val="18"/>
          <w:szCs w:val="18"/>
        </w:rPr>
        <w:t xml:space="preserve"> </w:t>
      </w:r>
      <w:r w:rsidR="008466E3">
        <w:rPr>
          <w:rFonts w:ascii="Times New Roman" w:eastAsiaTheme="minorEastAsia" w:hAnsiTheme="minorEastAsia" w:hint="eastAsia"/>
          <w:b/>
          <w:snapToGrid/>
          <w:sz w:val="18"/>
          <w:szCs w:val="18"/>
        </w:rPr>
        <w:t xml:space="preserve"> </w:t>
      </w:r>
      <w:proofErr w:type="spellStart"/>
      <w:r w:rsidR="008466E3" w:rsidRPr="00B25BCA">
        <w:rPr>
          <w:rFonts w:ascii="Times New Roman" w:eastAsiaTheme="minorEastAsia" w:hAnsiTheme="minorEastAsia" w:hint="eastAsia"/>
          <w:b/>
          <w:snapToGrid/>
          <w:sz w:val="18"/>
          <w:szCs w:val="18"/>
        </w:rPr>
        <w:t>Comparision</w:t>
      </w:r>
      <w:proofErr w:type="spellEnd"/>
      <w:proofErr w:type="gramEnd"/>
      <w:r w:rsidR="008466E3" w:rsidRPr="00B25BCA">
        <w:rPr>
          <w:rFonts w:ascii="Times New Roman" w:eastAsiaTheme="minorEastAsia" w:hAnsiTheme="minorEastAsia" w:hint="eastAsia"/>
          <w:b/>
          <w:snapToGrid/>
          <w:sz w:val="18"/>
          <w:szCs w:val="18"/>
        </w:rPr>
        <w:t xml:space="preserve"> of three types of operation mode</w:t>
      </w:r>
    </w:p>
    <w:tbl>
      <w:tblPr>
        <w:tblW w:w="3969" w:type="pct"/>
        <w:jc w:val="center"/>
        <w:tblBorders>
          <w:top w:val="single" w:sz="6" w:space="0" w:color="auto"/>
          <w:bottom w:val="single" w:sz="6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"/>
        <w:gridCol w:w="1217"/>
        <w:gridCol w:w="949"/>
        <w:gridCol w:w="979"/>
      </w:tblGrid>
      <w:tr w:rsidR="006F044B" w:rsidRPr="00B25BCA" w14:paraId="1141C463" w14:textId="77777777" w:rsidTr="006F044B">
        <w:trPr>
          <w:jc w:val="center"/>
        </w:trPr>
        <w:tc>
          <w:tcPr>
            <w:tcW w:w="699" w:type="pct"/>
            <w:tcBorders>
              <w:top w:val="single" w:sz="6" w:space="0" w:color="auto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7A9B65" w14:textId="5F974153" w:rsidR="006F044B" w:rsidRPr="00B25BCA" w:rsidRDefault="006F044B" w:rsidP="00AC14F4">
            <w:pPr>
              <w:snapToGrid w:val="0"/>
              <w:spacing w:line="280" w:lineRule="exact"/>
              <w:textAlignment w:val="center"/>
              <w:rPr>
                <w:rFonts w:ascii="Times New Roman" w:eastAsiaTheme="minorEastAsia" w:hAnsiTheme="minorEastAsia"/>
                <w:snapToGrid/>
                <w:sz w:val="15"/>
                <w:szCs w:val="15"/>
              </w:rPr>
            </w:pPr>
            <w:r>
              <w:rPr>
                <w:rFonts w:ascii="Times New Roman" w:eastAsiaTheme="minorEastAsia" w:hAnsiTheme="minorEastAsia" w:hint="eastAsia"/>
                <w:snapToGrid/>
                <w:sz w:val="15"/>
                <w:szCs w:val="15"/>
              </w:rPr>
              <w:t>序号</w:t>
            </w:r>
          </w:p>
        </w:tc>
        <w:tc>
          <w:tcPr>
            <w:tcW w:w="1664" w:type="pct"/>
            <w:tcBorders>
              <w:top w:val="single" w:sz="6" w:space="0" w:color="auto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CE6FF4" w14:textId="6B3DC650" w:rsidR="006F044B" w:rsidRPr="00B25BCA" w:rsidRDefault="006F044B" w:rsidP="00AC14F4">
            <w:pPr>
              <w:snapToGrid w:val="0"/>
              <w:spacing w:line="280" w:lineRule="exact"/>
              <w:textAlignment w:val="center"/>
              <w:rPr>
                <w:rFonts w:ascii="Times New Roman" w:eastAsiaTheme="minorEastAsia" w:hAnsiTheme="minorEastAsia"/>
                <w:snapToGrid/>
                <w:sz w:val="15"/>
                <w:szCs w:val="15"/>
              </w:rPr>
            </w:pPr>
            <w:r w:rsidRPr="00B25BCA">
              <w:rPr>
                <w:rFonts w:ascii="Times New Roman" w:eastAsiaTheme="minorEastAsia" w:hAnsiTheme="minorEastAsia"/>
                <w:snapToGrid/>
                <w:sz w:val="15"/>
                <w:szCs w:val="15"/>
              </w:rPr>
              <w:t>发电量</w:t>
            </w:r>
            <w:r w:rsidRPr="00B25BCA">
              <w:rPr>
                <w:rFonts w:ascii="Times New Roman" w:eastAsiaTheme="minorEastAsia" w:hAnsiTheme="minorEastAsia" w:hint="eastAsia"/>
                <w:snapToGrid/>
                <w:sz w:val="15"/>
                <w:szCs w:val="15"/>
              </w:rPr>
              <w:t>/</w:t>
            </w:r>
            <w:r w:rsidRPr="00B25BCA">
              <w:rPr>
                <w:rFonts w:ascii="Times New Roman" w:eastAsiaTheme="minorEastAsia" w:hAnsiTheme="minorEastAsia"/>
                <w:snapToGrid/>
                <w:sz w:val="15"/>
                <w:szCs w:val="15"/>
              </w:rPr>
              <w:t>MWh</w:t>
            </w:r>
          </w:p>
        </w:tc>
        <w:tc>
          <w:tcPr>
            <w:tcW w:w="1298" w:type="pct"/>
            <w:tcBorders>
              <w:top w:val="single" w:sz="6" w:space="0" w:color="auto"/>
              <w:bottom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1BA9B5FD" w14:textId="77FF9B1D" w:rsidR="006F044B" w:rsidRPr="00B25BCA" w:rsidRDefault="006F044B" w:rsidP="00AC14F4">
            <w:pPr>
              <w:snapToGrid w:val="0"/>
              <w:spacing w:line="280" w:lineRule="exact"/>
              <w:textAlignment w:val="center"/>
              <w:rPr>
                <w:rFonts w:ascii="Times New Roman" w:eastAsiaTheme="minorEastAsia" w:hAnsiTheme="minorEastAsia"/>
                <w:snapToGrid/>
                <w:sz w:val="15"/>
                <w:szCs w:val="15"/>
              </w:rPr>
            </w:pPr>
            <w:r w:rsidRPr="00B25BCA">
              <w:rPr>
                <w:rFonts w:ascii="Times New Roman" w:eastAsiaTheme="minorEastAsia" w:hAnsiTheme="minorEastAsia"/>
                <w:snapToGrid/>
                <w:sz w:val="15"/>
                <w:szCs w:val="15"/>
              </w:rPr>
              <w:t>节煤量</w:t>
            </w:r>
            <w:r w:rsidRPr="00B25BCA">
              <w:rPr>
                <w:rFonts w:ascii="Times New Roman" w:eastAsiaTheme="minorEastAsia" w:hAnsiTheme="minorEastAsia" w:hint="eastAsia"/>
                <w:snapToGrid/>
                <w:sz w:val="15"/>
                <w:szCs w:val="15"/>
              </w:rPr>
              <w:t>/</w:t>
            </w:r>
            <w:r w:rsidRPr="00B25BCA">
              <w:rPr>
                <w:rFonts w:ascii="Times New Roman" w:eastAsiaTheme="minorEastAsia" w:hAnsiTheme="minorEastAsia"/>
                <w:snapToGrid/>
                <w:sz w:val="15"/>
                <w:szCs w:val="15"/>
              </w:rPr>
              <w:t>t</w:t>
            </w:r>
          </w:p>
        </w:tc>
        <w:tc>
          <w:tcPr>
            <w:tcW w:w="1339" w:type="pct"/>
            <w:tcBorders>
              <w:top w:val="single" w:sz="6" w:space="0" w:color="auto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B77649" w14:textId="0A801C6D" w:rsidR="006F044B" w:rsidRPr="00B25BCA" w:rsidRDefault="006F044B" w:rsidP="00AC14F4">
            <w:pPr>
              <w:snapToGrid w:val="0"/>
              <w:spacing w:line="280" w:lineRule="exact"/>
              <w:textAlignment w:val="center"/>
              <w:rPr>
                <w:rFonts w:ascii="Times New Roman" w:eastAsiaTheme="minorEastAsia" w:hAnsiTheme="minorEastAsia"/>
                <w:snapToGrid/>
                <w:sz w:val="15"/>
                <w:szCs w:val="15"/>
              </w:rPr>
            </w:pPr>
            <w:r w:rsidRPr="00B25BCA">
              <w:rPr>
                <w:rFonts w:ascii="Times New Roman" w:eastAsiaTheme="minorEastAsia" w:hAnsiTheme="minorEastAsia"/>
                <w:snapToGrid/>
                <w:sz w:val="15"/>
                <w:szCs w:val="15"/>
              </w:rPr>
              <w:t>经济效益</w:t>
            </w:r>
            <w:r w:rsidRPr="00B25BCA">
              <w:rPr>
                <w:rFonts w:ascii="Times New Roman" w:eastAsiaTheme="minorEastAsia" w:hAnsiTheme="minorEastAsia" w:hint="eastAsia"/>
                <w:snapToGrid/>
                <w:sz w:val="15"/>
                <w:szCs w:val="15"/>
              </w:rPr>
              <w:t>/</w:t>
            </w:r>
            <w:r w:rsidRPr="00B25BCA">
              <w:rPr>
                <w:rFonts w:ascii="Times New Roman" w:eastAsiaTheme="minorEastAsia" w:hAnsiTheme="minorEastAsia"/>
                <w:snapToGrid/>
                <w:sz w:val="15"/>
                <w:szCs w:val="15"/>
              </w:rPr>
              <w:t>万元</w:t>
            </w:r>
          </w:p>
        </w:tc>
      </w:tr>
      <w:tr w:rsidR="006F044B" w:rsidRPr="00B25BCA" w14:paraId="37F23B2F" w14:textId="77777777" w:rsidTr="006F044B">
        <w:trPr>
          <w:jc w:val="center"/>
        </w:trPr>
        <w:tc>
          <w:tcPr>
            <w:tcW w:w="699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A2E0232" w14:textId="7A535AAF" w:rsidR="006F044B" w:rsidRPr="006F044B" w:rsidRDefault="006F044B" w:rsidP="006F044B">
            <w:pPr>
              <w:pStyle w:val="aa"/>
              <w:numPr>
                <w:ilvl w:val="0"/>
                <w:numId w:val="9"/>
              </w:numPr>
              <w:snapToGrid w:val="0"/>
              <w:spacing w:line="280" w:lineRule="exact"/>
              <w:ind w:firstLineChars="0"/>
              <w:textAlignment w:val="center"/>
              <w:rPr>
                <w:rFonts w:ascii="Times New Roman" w:eastAsiaTheme="minorEastAsia" w:hAnsiTheme="minorEastAsia"/>
                <w:snapToGrid/>
                <w:sz w:val="15"/>
                <w:szCs w:val="15"/>
              </w:rPr>
            </w:pPr>
          </w:p>
        </w:tc>
        <w:tc>
          <w:tcPr>
            <w:tcW w:w="1664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734E366" w14:textId="7E4D4FA7" w:rsidR="006F044B" w:rsidRPr="00B25BCA" w:rsidRDefault="006F044B" w:rsidP="00AC14F4">
            <w:pPr>
              <w:snapToGrid w:val="0"/>
              <w:spacing w:line="280" w:lineRule="exact"/>
              <w:textAlignment w:val="center"/>
              <w:rPr>
                <w:rFonts w:ascii="Times New Roman" w:eastAsiaTheme="minorEastAsia" w:hAnsiTheme="minorEastAsia"/>
                <w:snapToGrid/>
                <w:sz w:val="15"/>
                <w:szCs w:val="15"/>
              </w:rPr>
            </w:pPr>
            <w:r w:rsidRPr="00B25BCA">
              <w:rPr>
                <w:rFonts w:ascii="Times New Roman" w:eastAsiaTheme="minorEastAsia" w:hAnsiTheme="minorEastAsia"/>
                <w:snapToGrid/>
                <w:sz w:val="15"/>
                <w:szCs w:val="15"/>
              </w:rPr>
              <w:t>5</w:t>
            </w:r>
            <w:r w:rsidRPr="00B25BCA">
              <w:rPr>
                <w:rFonts w:ascii="Times New Roman" w:eastAsiaTheme="minorEastAsia" w:hAnsiTheme="minorEastAsia" w:hint="eastAsia"/>
                <w:snapToGrid/>
                <w:sz w:val="15"/>
                <w:szCs w:val="15"/>
              </w:rPr>
              <w:t xml:space="preserve"> </w:t>
            </w:r>
            <w:r>
              <w:rPr>
                <w:rFonts w:ascii="Times New Roman" w:eastAsiaTheme="minorEastAsia" w:hAnsiTheme="minorEastAsia"/>
                <w:snapToGrid/>
                <w:sz w:val="15"/>
                <w:szCs w:val="15"/>
              </w:rPr>
              <w:t>80</w:t>
            </w:r>
            <w:r w:rsidRPr="00B25BCA">
              <w:rPr>
                <w:rFonts w:ascii="Times New Roman" w:eastAsiaTheme="minorEastAsia" w:hAnsiTheme="minorEastAsia"/>
                <w:snapToGrid/>
                <w:sz w:val="15"/>
                <w:szCs w:val="15"/>
              </w:rPr>
              <w:t>0</w:t>
            </w:r>
          </w:p>
        </w:tc>
        <w:tc>
          <w:tcPr>
            <w:tcW w:w="129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304B4DE" w14:textId="36EADC42" w:rsidR="006F044B" w:rsidRPr="00B25BCA" w:rsidRDefault="006F044B" w:rsidP="00AC14F4">
            <w:pPr>
              <w:snapToGrid w:val="0"/>
              <w:spacing w:line="280" w:lineRule="exact"/>
              <w:textAlignment w:val="center"/>
              <w:rPr>
                <w:rFonts w:ascii="Times New Roman" w:eastAsiaTheme="minorEastAsia" w:hAnsiTheme="minorEastAsia"/>
                <w:snapToGrid/>
                <w:sz w:val="15"/>
                <w:szCs w:val="15"/>
              </w:rPr>
            </w:pPr>
            <w:r w:rsidRPr="00B25BCA">
              <w:rPr>
                <w:rFonts w:ascii="Times New Roman" w:eastAsiaTheme="minorEastAsia" w:hAnsiTheme="minorEastAsia"/>
                <w:snapToGrid/>
                <w:sz w:val="15"/>
                <w:szCs w:val="15"/>
              </w:rPr>
              <w:t>4</w:t>
            </w:r>
            <w:r w:rsidRPr="00B25BCA">
              <w:rPr>
                <w:rFonts w:ascii="Times New Roman" w:eastAsiaTheme="minorEastAsia" w:hAnsiTheme="minorEastAsia" w:hint="eastAsia"/>
                <w:snapToGrid/>
                <w:sz w:val="15"/>
                <w:szCs w:val="15"/>
              </w:rPr>
              <w:t xml:space="preserve"> </w:t>
            </w:r>
            <w:r>
              <w:rPr>
                <w:rFonts w:ascii="Times New Roman" w:eastAsiaTheme="minorEastAsia" w:hAnsiTheme="minorEastAsia"/>
                <w:snapToGrid/>
                <w:sz w:val="15"/>
                <w:szCs w:val="15"/>
              </w:rPr>
              <w:t>1</w:t>
            </w:r>
            <w:r w:rsidRPr="00B25BCA">
              <w:rPr>
                <w:rFonts w:ascii="Times New Roman" w:eastAsiaTheme="minorEastAsia" w:hAnsiTheme="minorEastAsia"/>
                <w:snapToGrid/>
                <w:sz w:val="15"/>
                <w:szCs w:val="15"/>
              </w:rPr>
              <w:t>98.6</w:t>
            </w:r>
          </w:p>
        </w:tc>
        <w:tc>
          <w:tcPr>
            <w:tcW w:w="1339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69B8962" w14:textId="77777777" w:rsidR="006F044B" w:rsidRPr="00B25BCA" w:rsidRDefault="006F044B" w:rsidP="00AC14F4">
            <w:pPr>
              <w:snapToGrid w:val="0"/>
              <w:spacing w:line="280" w:lineRule="exact"/>
              <w:textAlignment w:val="center"/>
              <w:rPr>
                <w:rFonts w:ascii="Times New Roman" w:eastAsiaTheme="minorEastAsia" w:hAnsiTheme="minorEastAsia"/>
                <w:snapToGrid/>
                <w:sz w:val="15"/>
                <w:szCs w:val="15"/>
              </w:rPr>
            </w:pPr>
            <w:r w:rsidRPr="00B25BCA">
              <w:rPr>
                <w:rFonts w:ascii="Times New Roman" w:eastAsiaTheme="minorEastAsia" w:hAnsiTheme="minorEastAsia"/>
                <w:snapToGrid/>
                <w:sz w:val="15"/>
                <w:szCs w:val="15"/>
              </w:rPr>
              <w:t>1</w:t>
            </w:r>
            <w:r w:rsidRPr="00B25BCA">
              <w:rPr>
                <w:rFonts w:ascii="Times New Roman" w:eastAsiaTheme="minorEastAsia" w:hAnsiTheme="minorEastAsia" w:hint="eastAsia"/>
                <w:snapToGrid/>
                <w:sz w:val="15"/>
                <w:szCs w:val="15"/>
              </w:rPr>
              <w:t xml:space="preserve"> </w:t>
            </w:r>
            <w:r w:rsidRPr="00B25BCA">
              <w:rPr>
                <w:rFonts w:ascii="Times New Roman" w:eastAsiaTheme="minorEastAsia" w:hAnsiTheme="minorEastAsia"/>
                <w:snapToGrid/>
                <w:sz w:val="15"/>
                <w:szCs w:val="15"/>
              </w:rPr>
              <w:t>125</w:t>
            </w:r>
          </w:p>
        </w:tc>
      </w:tr>
      <w:tr w:rsidR="006F044B" w:rsidRPr="00B25BCA" w14:paraId="3F189996" w14:textId="77777777" w:rsidTr="006F044B">
        <w:trPr>
          <w:jc w:val="center"/>
        </w:trPr>
        <w:tc>
          <w:tcPr>
            <w:tcW w:w="69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D557F5" w14:textId="77777777" w:rsidR="006F044B" w:rsidRPr="00B25BCA" w:rsidRDefault="006F044B" w:rsidP="00AC14F4">
            <w:pPr>
              <w:snapToGrid w:val="0"/>
              <w:spacing w:line="280" w:lineRule="exact"/>
              <w:textAlignment w:val="center"/>
              <w:rPr>
                <w:rFonts w:ascii="Times New Roman" w:eastAsiaTheme="minorEastAsia" w:hAnsiTheme="minorEastAsia"/>
                <w:snapToGrid/>
                <w:sz w:val="15"/>
                <w:szCs w:val="15"/>
              </w:rPr>
            </w:pPr>
            <w:r w:rsidRPr="00B25BCA">
              <w:rPr>
                <w:rFonts w:ascii="Times New Roman" w:eastAsiaTheme="minorEastAsia" w:hAnsiTheme="minorEastAsia" w:hint="eastAsia"/>
                <w:snapToGrid/>
                <w:sz w:val="15"/>
                <w:szCs w:val="15"/>
              </w:rPr>
              <w:t>②</w:t>
            </w:r>
          </w:p>
        </w:tc>
        <w:tc>
          <w:tcPr>
            <w:tcW w:w="166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B787B2" w14:textId="48194C2D" w:rsidR="006F044B" w:rsidRPr="00B25BCA" w:rsidRDefault="006F044B" w:rsidP="006F044B">
            <w:pPr>
              <w:snapToGrid w:val="0"/>
              <w:spacing w:line="280" w:lineRule="exact"/>
              <w:textAlignment w:val="center"/>
              <w:rPr>
                <w:rFonts w:ascii="Times New Roman" w:eastAsiaTheme="minorEastAsia" w:hAnsiTheme="minorEastAsia"/>
                <w:snapToGrid/>
                <w:sz w:val="15"/>
                <w:szCs w:val="15"/>
              </w:rPr>
            </w:pPr>
            <w:r w:rsidRPr="00B25BCA">
              <w:rPr>
                <w:rFonts w:ascii="Times New Roman" w:eastAsiaTheme="minorEastAsia" w:hAnsiTheme="minorEastAsia"/>
                <w:snapToGrid/>
                <w:sz w:val="15"/>
                <w:szCs w:val="15"/>
              </w:rPr>
              <w:t>5</w:t>
            </w:r>
            <w:r w:rsidRPr="00B25BCA">
              <w:rPr>
                <w:rFonts w:ascii="Times New Roman" w:eastAsiaTheme="minorEastAsia" w:hAnsiTheme="minorEastAsia" w:hint="eastAsia"/>
                <w:snapToGrid/>
                <w:sz w:val="15"/>
                <w:szCs w:val="15"/>
              </w:rPr>
              <w:t xml:space="preserve"> </w:t>
            </w:r>
            <w:r w:rsidRPr="00B25BCA">
              <w:rPr>
                <w:rFonts w:ascii="Times New Roman" w:eastAsiaTheme="minorEastAsia" w:hAnsiTheme="minorEastAsia"/>
                <w:snapToGrid/>
                <w:sz w:val="15"/>
                <w:szCs w:val="15"/>
              </w:rPr>
              <w:t>8</w:t>
            </w:r>
            <w:r>
              <w:rPr>
                <w:rFonts w:ascii="Times New Roman" w:eastAsiaTheme="minorEastAsia" w:hAnsiTheme="minorEastAsia"/>
                <w:snapToGrid/>
                <w:sz w:val="15"/>
                <w:szCs w:val="15"/>
              </w:rPr>
              <w:t>7</w:t>
            </w:r>
            <w:r w:rsidRPr="00B25BCA">
              <w:rPr>
                <w:rFonts w:ascii="Times New Roman" w:eastAsiaTheme="minorEastAsia" w:hAnsiTheme="minorEastAsia"/>
                <w:snapToGrid/>
                <w:sz w:val="15"/>
                <w:szCs w:val="15"/>
              </w:rPr>
              <w:t>0</w:t>
            </w:r>
          </w:p>
        </w:tc>
        <w:tc>
          <w:tcPr>
            <w:tcW w:w="1298" w:type="pct"/>
            <w:tcBorders>
              <w:top w:val="nil"/>
              <w:bottom w:val="nil"/>
            </w:tcBorders>
            <w:shd w:val="clear" w:color="auto" w:fill="auto"/>
          </w:tcPr>
          <w:p w14:paraId="41DD9A1F" w14:textId="77777777" w:rsidR="006F044B" w:rsidRPr="00B25BCA" w:rsidRDefault="006F044B" w:rsidP="00AC14F4">
            <w:pPr>
              <w:snapToGrid w:val="0"/>
              <w:spacing w:line="280" w:lineRule="exact"/>
              <w:textAlignment w:val="center"/>
              <w:rPr>
                <w:rFonts w:ascii="Times New Roman" w:eastAsiaTheme="minorEastAsia" w:hAnsiTheme="minorEastAsia"/>
                <w:snapToGrid/>
                <w:sz w:val="15"/>
                <w:szCs w:val="15"/>
              </w:rPr>
            </w:pPr>
            <w:r w:rsidRPr="00B25BCA">
              <w:rPr>
                <w:rFonts w:ascii="Times New Roman" w:eastAsiaTheme="minorEastAsia" w:hAnsiTheme="minorEastAsia"/>
                <w:snapToGrid/>
                <w:sz w:val="15"/>
                <w:szCs w:val="15"/>
              </w:rPr>
              <w:t>4</w:t>
            </w:r>
            <w:r w:rsidRPr="00B25BCA">
              <w:rPr>
                <w:rFonts w:ascii="Times New Roman" w:eastAsiaTheme="minorEastAsia" w:hAnsiTheme="minorEastAsia" w:hint="eastAsia"/>
                <w:snapToGrid/>
                <w:sz w:val="15"/>
                <w:szCs w:val="15"/>
              </w:rPr>
              <w:t xml:space="preserve"> </w:t>
            </w:r>
            <w:r w:rsidRPr="00B25BCA">
              <w:rPr>
                <w:rFonts w:ascii="Times New Roman" w:eastAsiaTheme="minorEastAsia" w:hAnsiTheme="minorEastAsia"/>
                <w:snapToGrid/>
                <w:sz w:val="15"/>
                <w:szCs w:val="15"/>
              </w:rPr>
              <w:t>098.6</w:t>
            </w:r>
          </w:p>
        </w:tc>
        <w:tc>
          <w:tcPr>
            <w:tcW w:w="133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6E64A9" w14:textId="77777777" w:rsidR="006F044B" w:rsidRPr="00B25BCA" w:rsidRDefault="006F044B" w:rsidP="00AC14F4">
            <w:pPr>
              <w:snapToGrid w:val="0"/>
              <w:spacing w:line="280" w:lineRule="exact"/>
              <w:textAlignment w:val="center"/>
              <w:rPr>
                <w:rFonts w:ascii="Times New Roman" w:eastAsiaTheme="minorEastAsia" w:hAnsiTheme="minorEastAsia"/>
                <w:snapToGrid/>
                <w:sz w:val="15"/>
                <w:szCs w:val="15"/>
              </w:rPr>
            </w:pPr>
            <w:r w:rsidRPr="00B25BCA">
              <w:rPr>
                <w:rFonts w:ascii="Times New Roman" w:eastAsiaTheme="minorEastAsia" w:hAnsiTheme="minorEastAsia"/>
                <w:snapToGrid/>
                <w:sz w:val="15"/>
                <w:szCs w:val="15"/>
              </w:rPr>
              <w:t>1</w:t>
            </w:r>
            <w:r w:rsidRPr="00B25BCA">
              <w:rPr>
                <w:rFonts w:ascii="Times New Roman" w:eastAsiaTheme="minorEastAsia" w:hAnsiTheme="minorEastAsia" w:hint="eastAsia"/>
                <w:snapToGrid/>
                <w:sz w:val="15"/>
                <w:szCs w:val="15"/>
              </w:rPr>
              <w:t xml:space="preserve"> </w:t>
            </w:r>
            <w:r w:rsidRPr="00B25BCA">
              <w:rPr>
                <w:rFonts w:ascii="Times New Roman" w:eastAsiaTheme="minorEastAsia" w:hAnsiTheme="minorEastAsia"/>
                <w:snapToGrid/>
                <w:sz w:val="15"/>
                <w:szCs w:val="15"/>
              </w:rPr>
              <w:t>571.64</w:t>
            </w:r>
          </w:p>
        </w:tc>
      </w:tr>
      <w:tr w:rsidR="006F044B" w:rsidRPr="00B25BCA" w14:paraId="73BC594D" w14:textId="77777777" w:rsidTr="006F044B">
        <w:trPr>
          <w:jc w:val="center"/>
        </w:trPr>
        <w:tc>
          <w:tcPr>
            <w:tcW w:w="699" w:type="pct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</w:tcPr>
          <w:p w14:paraId="2DC8E270" w14:textId="77777777" w:rsidR="006F044B" w:rsidRPr="00B25BCA" w:rsidRDefault="006F044B" w:rsidP="00AC14F4">
            <w:pPr>
              <w:snapToGrid w:val="0"/>
              <w:spacing w:line="280" w:lineRule="exact"/>
              <w:textAlignment w:val="center"/>
              <w:rPr>
                <w:rFonts w:ascii="Times New Roman" w:eastAsiaTheme="minorEastAsia" w:hAnsiTheme="minorEastAsia"/>
                <w:snapToGrid/>
                <w:sz w:val="15"/>
                <w:szCs w:val="15"/>
              </w:rPr>
            </w:pPr>
            <w:r w:rsidRPr="00B25BCA">
              <w:rPr>
                <w:rFonts w:ascii="Times New Roman" w:eastAsiaTheme="minorEastAsia" w:hAnsiTheme="minorEastAsia" w:hint="eastAsia"/>
                <w:snapToGrid/>
                <w:sz w:val="15"/>
                <w:szCs w:val="15"/>
              </w:rPr>
              <w:t>③</w:t>
            </w:r>
          </w:p>
        </w:tc>
        <w:tc>
          <w:tcPr>
            <w:tcW w:w="1664" w:type="pct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</w:tcPr>
          <w:p w14:paraId="3AF473AC" w14:textId="77777777" w:rsidR="006F044B" w:rsidRPr="00B25BCA" w:rsidRDefault="006F044B" w:rsidP="00AC14F4">
            <w:pPr>
              <w:snapToGrid w:val="0"/>
              <w:spacing w:line="280" w:lineRule="exact"/>
              <w:textAlignment w:val="center"/>
              <w:rPr>
                <w:rFonts w:ascii="Times New Roman" w:eastAsiaTheme="minorEastAsia" w:hAnsiTheme="minorEastAsia"/>
                <w:snapToGrid/>
                <w:sz w:val="15"/>
                <w:szCs w:val="15"/>
              </w:rPr>
            </w:pPr>
            <w:r w:rsidRPr="00B25BCA">
              <w:rPr>
                <w:rFonts w:ascii="Times New Roman" w:eastAsiaTheme="minorEastAsia" w:hAnsiTheme="minorEastAsia"/>
                <w:snapToGrid/>
                <w:sz w:val="15"/>
                <w:szCs w:val="15"/>
              </w:rPr>
              <w:t>5</w:t>
            </w:r>
            <w:r w:rsidRPr="00B25BCA">
              <w:rPr>
                <w:rFonts w:ascii="Times New Roman" w:eastAsiaTheme="minorEastAsia" w:hAnsiTheme="minorEastAsia" w:hint="eastAsia"/>
                <w:snapToGrid/>
                <w:sz w:val="15"/>
                <w:szCs w:val="15"/>
              </w:rPr>
              <w:t xml:space="preserve"> </w:t>
            </w:r>
            <w:r w:rsidRPr="00B25BCA">
              <w:rPr>
                <w:rFonts w:ascii="Times New Roman" w:eastAsiaTheme="minorEastAsia" w:hAnsiTheme="minorEastAsia"/>
                <w:snapToGrid/>
                <w:sz w:val="15"/>
                <w:szCs w:val="15"/>
              </w:rPr>
              <w:t>850</w:t>
            </w:r>
          </w:p>
        </w:tc>
        <w:tc>
          <w:tcPr>
            <w:tcW w:w="129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F065F9B" w14:textId="77777777" w:rsidR="006F044B" w:rsidRPr="00B25BCA" w:rsidRDefault="006F044B" w:rsidP="00AC14F4">
            <w:pPr>
              <w:snapToGrid w:val="0"/>
              <w:spacing w:line="280" w:lineRule="exact"/>
              <w:textAlignment w:val="center"/>
              <w:rPr>
                <w:rFonts w:ascii="Times New Roman" w:eastAsiaTheme="minorEastAsia" w:hAnsiTheme="minorEastAsia"/>
                <w:snapToGrid/>
                <w:sz w:val="15"/>
                <w:szCs w:val="15"/>
              </w:rPr>
            </w:pPr>
            <w:r w:rsidRPr="00B25BCA">
              <w:rPr>
                <w:rFonts w:ascii="Times New Roman" w:eastAsiaTheme="minorEastAsia" w:hAnsiTheme="minorEastAsia"/>
                <w:snapToGrid/>
                <w:sz w:val="15"/>
                <w:szCs w:val="15"/>
              </w:rPr>
              <w:t>4</w:t>
            </w:r>
            <w:r w:rsidRPr="00B25BCA">
              <w:rPr>
                <w:rFonts w:ascii="Times New Roman" w:eastAsiaTheme="minorEastAsia" w:hAnsiTheme="minorEastAsia" w:hint="eastAsia"/>
                <w:snapToGrid/>
                <w:sz w:val="15"/>
                <w:szCs w:val="15"/>
              </w:rPr>
              <w:t xml:space="preserve"> </w:t>
            </w:r>
            <w:r w:rsidRPr="00B25BCA">
              <w:rPr>
                <w:rFonts w:ascii="Times New Roman" w:eastAsiaTheme="minorEastAsia" w:hAnsiTheme="minorEastAsia"/>
                <w:snapToGrid/>
                <w:sz w:val="15"/>
                <w:szCs w:val="15"/>
              </w:rPr>
              <w:t>644.1</w:t>
            </w:r>
          </w:p>
        </w:tc>
        <w:tc>
          <w:tcPr>
            <w:tcW w:w="1339" w:type="pct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</w:tcPr>
          <w:p w14:paraId="428E9A25" w14:textId="77777777" w:rsidR="006F044B" w:rsidRPr="00B25BCA" w:rsidRDefault="006F044B" w:rsidP="00AC14F4">
            <w:pPr>
              <w:snapToGrid w:val="0"/>
              <w:spacing w:line="280" w:lineRule="exact"/>
              <w:textAlignment w:val="center"/>
              <w:rPr>
                <w:rFonts w:ascii="Times New Roman" w:eastAsiaTheme="minorEastAsia" w:hAnsiTheme="minorEastAsia"/>
                <w:snapToGrid/>
                <w:sz w:val="15"/>
                <w:szCs w:val="15"/>
              </w:rPr>
            </w:pPr>
            <w:r w:rsidRPr="00B25BCA">
              <w:rPr>
                <w:rFonts w:ascii="Times New Roman" w:eastAsiaTheme="minorEastAsia" w:hAnsiTheme="minorEastAsia"/>
                <w:snapToGrid/>
                <w:sz w:val="15"/>
                <w:szCs w:val="15"/>
              </w:rPr>
              <w:t>1</w:t>
            </w:r>
            <w:r w:rsidRPr="00B25BCA">
              <w:rPr>
                <w:rFonts w:ascii="Times New Roman" w:eastAsiaTheme="minorEastAsia" w:hAnsiTheme="minorEastAsia" w:hint="eastAsia"/>
                <w:snapToGrid/>
                <w:sz w:val="15"/>
                <w:szCs w:val="15"/>
              </w:rPr>
              <w:t xml:space="preserve"> </w:t>
            </w:r>
            <w:r w:rsidRPr="00B25BCA">
              <w:rPr>
                <w:rFonts w:ascii="Times New Roman" w:eastAsiaTheme="minorEastAsia" w:hAnsiTheme="minorEastAsia"/>
                <w:snapToGrid/>
                <w:sz w:val="15"/>
                <w:szCs w:val="15"/>
              </w:rPr>
              <w:t>593.75</w:t>
            </w:r>
          </w:p>
        </w:tc>
      </w:tr>
    </w:tbl>
    <w:p w14:paraId="1BBAD357" w14:textId="77777777" w:rsidR="008466E3" w:rsidRPr="00B25BCA" w:rsidRDefault="008466E3" w:rsidP="008466E3">
      <w:pPr>
        <w:snapToGrid w:val="0"/>
        <w:spacing w:line="260" w:lineRule="exact"/>
        <w:rPr>
          <w:rFonts w:ascii="Times New Roman" w:eastAsiaTheme="minorEastAsia" w:hAnsiTheme="minorEastAsia"/>
          <w:snapToGrid/>
          <w:sz w:val="15"/>
          <w:szCs w:val="15"/>
        </w:rPr>
      </w:pPr>
      <w:r w:rsidRPr="00B25BCA">
        <w:rPr>
          <w:rFonts w:ascii="Times New Roman" w:eastAsiaTheme="minorEastAsia" w:hAnsiTheme="minorEastAsia" w:hint="eastAsia"/>
          <w:snapToGrid/>
          <w:sz w:val="15"/>
          <w:szCs w:val="15"/>
        </w:rPr>
        <w:t>注：表中文字为六号宋体，数字及英文为</w:t>
      </w:r>
      <w:r w:rsidRPr="00B25BCA">
        <w:rPr>
          <w:rFonts w:ascii="Times New Roman" w:eastAsiaTheme="minorEastAsia" w:hAnsiTheme="minorEastAsia" w:hint="eastAsia"/>
          <w:snapToGrid/>
          <w:sz w:val="15"/>
          <w:szCs w:val="15"/>
        </w:rPr>
        <w:t>Times New Roman</w:t>
      </w:r>
      <w:r w:rsidRPr="00B25BCA">
        <w:rPr>
          <w:rFonts w:ascii="Times New Roman" w:eastAsiaTheme="minorEastAsia" w:hAnsiTheme="minorEastAsia" w:hint="eastAsia"/>
          <w:snapToGrid/>
          <w:sz w:val="15"/>
          <w:szCs w:val="15"/>
        </w:rPr>
        <w:t>。</w:t>
      </w:r>
    </w:p>
    <w:p w14:paraId="694A6787" w14:textId="77777777" w:rsidR="00A226F2" w:rsidRPr="004D2A01" w:rsidRDefault="00A226F2" w:rsidP="00A226F2">
      <w:pPr>
        <w:pStyle w:val="aa"/>
        <w:numPr>
          <w:ilvl w:val="0"/>
          <w:numId w:val="7"/>
        </w:numPr>
        <w:snapToGrid w:val="0"/>
        <w:spacing w:before="240" w:after="240" w:line="313" w:lineRule="exact"/>
        <w:ind w:left="356" w:hangingChars="127" w:hanging="356"/>
        <w:jc w:val="left"/>
        <w:rPr>
          <w:rFonts w:asciiTheme="majorEastAsia" w:eastAsiaTheme="majorEastAsia" w:hAnsiTheme="majorEastAsia"/>
          <w:bCs/>
          <w:snapToGrid/>
        </w:rPr>
      </w:pPr>
      <w:r w:rsidRPr="004D2A01">
        <w:rPr>
          <w:rFonts w:asciiTheme="majorEastAsia" w:eastAsiaTheme="majorEastAsia" w:hAnsiTheme="majorEastAsia" w:hint="eastAsia"/>
          <w:bCs/>
          <w:snapToGrid/>
        </w:rPr>
        <w:t>讨论</w:t>
      </w:r>
    </w:p>
    <w:p w14:paraId="6672855A" w14:textId="77777777" w:rsidR="00A226F2" w:rsidRDefault="00A226F2" w:rsidP="00A226F2">
      <w:pPr>
        <w:snapToGrid w:val="0"/>
        <w:spacing w:line="313" w:lineRule="exact"/>
        <w:ind w:firstLineChars="202" w:firstLine="424"/>
        <w:jc w:val="left"/>
        <w:rPr>
          <w:rFonts w:ascii="Times New Roman" w:eastAsiaTheme="minorEastAsia" w:hAnsiTheme="minorEastAsia"/>
          <w:snapToGrid/>
          <w:sz w:val="21"/>
          <w:szCs w:val="21"/>
        </w:rPr>
      </w:pPr>
      <w:r w:rsidRPr="00A226F2">
        <w:rPr>
          <w:rFonts w:ascii="Times New Roman" w:eastAsiaTheme="minorEastAsia" w:hAnsiTheme="minorEastAsia" w:hint="eastAsia"/>
          <w:snapToGrid/>
          <w:sz w:val="21"/>
          <w:szCs w:val="21"/>
        </w:rPr>
        <w:t>讨论有时可与结果合在一起</w:t>
      </w:r>
      <w:r>
        <w:rPr>
          <w:rFonts w:ascii="Times New Roman" w:eastAsiaTheme="minorEastAsia" w:hAnsiTheme="minorEastAsia" w:hint="eastAsia"/>
          <w:snapToGrid/>
          <w:sz w:val="21"/>
          <w:szCs w:val="21"/>
        </w:rPr>
        <w:t>，</w:t>
      </w:r>
      <w:r w:rsidRPr="00A226F2">
        <w:rPr>
          <w:rFonts w:ascii="Times New Roman" w:eastAsiaTheme="minorEastAsia" w:hAnsiTheme="minorEastAsia" w:hint="eastAsia"/>
          <w:snapToGrid/>
          <w:sz w:val="21"/>
          <w:szCs w:val="21"/>
        </w:rPr>
        <w:t>并与引言里提出的研究目的或假设相呼应。讨论应以证据为基础，避免主观臆断或无边际的推测</w:t>
      </w:r>
      <w:r>
        <w:rPr>
          <w:rFonts w:ascii="Times New Roman" w:eastAsiaTheme="minorEastAsia" w:hAnsiTheme="minorEastAsia" w:hint="eastAsia"/>
          <w:snapToGrid/>
          <w:sz w:val="21"/>
          <w:szCs w:val="21"/>
        </w:rPr>
        <w:t>，</w:t>
      </w:r>
      <w:r w:rsidRPr="00A226F2">
        <w:rPr>
          <w:rFonts w:ascii="Times New Roman" w:eastAsiaTheme="minorEastAsia" w:hAnsiTheme="minorEastAsia" w:hint="eastAsia"/>
          <w:snapToGrid/>
          <w:sz w:val="21"/>
          <w:szCs w:val="21"/>
        </w:rPr>
        <w:t>避免重复描述结果。</w:t>
      </w:r>
    </w:p>
    <w:p w14:paraId="5272A955" w14:textId="77777777" w:rsidR="00A226F2" w:rsidRDefault="00A226F2" w:rsidP="00A226F2">
      <w:pPr>
        <w:snapToGrid w:val="0"/>
        <w:spacing w:line="313" w:lineRule="exact"/>
        <w:ind w:firstLineChars="202" w:firstLine="424"/>
        <w:jc w:val="left"/>
        <w:rPr>
          <w:rFonts w:ascii="Times New Roman" w:eastAsiaTheme="minorEastAsia" w:hAnsiTheme="minorEastAsia"/>
          <w:snapToGrid/>
          <w:sz w:val="21"/>
          <w:szCs w:val="21"/>
        </w:rPr>
      </w:pPr>
      <w:r w:rsidRPr="00A226F2">
        <w:rPr>
          <w:rFonts w:ascii="Times New Roman" w:eastAsiaTheme="minorEastAsia" w:hAnsiTheme="minorEastAsia" w:hint="eastAsia"/>
          <w:snapToGrid/>
          <w:sz w:val="21"/>
          <w:szCs w:val="21"/>
        </w:rPr>
        <w:t>突出新的结果，说明其意义。应比较和讨论主要结果与前人所报到的异同</w:t>
      </w:r>
      <w:r>
        <w:rPr>
          <w:rFonts w:ascii="Times New Roman" w:eastAsiaTheme="minorEastAsia" w:hAnsiTheme="minorEastAsia" w:hint="eastAsia"/>
          <w:snapToGrid/>
          <w:sz w:val="21"/>
          <w:szCs w:val="21"/>
        </w:rPr>
        <w:t>。</w:t>
      </w:r>
    </w:p>
    <w:p w14:paraId="13D70157" w14:textId="77777777" w:rsidR="00787649" w:rsidRPr="004D2A01" w:rsidRDefault="00787649" w:rsidP="00A226F2">
      <w:pPr>
        <w:pStyle w:val="aa"/>
        <w:numPr>
          <w:ilvl w:val="0"/>
          <w:numId w:val="7"/>
        </w:numPr>
        <w:snapToGrid w:val="0"/>
        <w:spacing w:before="240" w:after="240" w:line="313" w:lineRule="exact"/>
        <w:ind w:firstLineChars="0"/>
        <w:jc w:val="left"/>
        <w:rPr>
          <w:rFonts w:asciiTheme="majorEastAsia" w:eastAsiaTheme="majorEastAsia" w:hAnsiTheme="majorEastAsia"/>
          <w:snapToGrid/>
        </w:rPr>
      </w:pPr>
      <w:r w:rsidRPr="004D2A01">
        <w:rPr>
          <w:rFonts w:asciiTheme="majorEastAsia" w:eastAsiaTheme="majorEastAsia" w:hAnsiTheme="majorEastAsia"/>
          <w:snapToGrid/>
        </w:rPr>
        <w:lastRenderedPageBreak/>
        <w:t>结论</w:t>
      </w:r>
    </w:p>
    <w:p w14:paraId="3A5B29D1" w14:textId="0E0791AF" w:rsidR="00A226F2" w:rsidRDefault="00787649" w:rsidP="00A226F2">
      <w:pPr>
        <w:snapToGrid w:val="0"/>
        <w:spacing w:line="313" w:lineRule="exact"/>
        <w:ind w:firstLineChars="202" w:firstLine="424"/>
        <w:rPr>
          <w:rFonts w:ascii="Times New Roman" w:eastAsiaTheme="minorEastAsia" w:hAnsiTheme="minorEastAsia"/>
          <w:snapToGrid/>
          <w:sz w:val="21"/>
          <w:szCs w:val="21"/>
        </w:rPr>
      </w:pPr>
      <w:r w:rsidRPr="00787649">
        <w:rPr>
          <w:rFonts w:ascii="Times New Roman" w:eastAsiaTheme="minorEastAsia" w:hAnsiTheme="minorEastAsia" w:hint="eastAsia"/>
          <w:snapToGrid/>
          <w:sz w:val="21"/>
          <w:szCs w:val="21"/>
        </w:rPr>
        <w:t>该部分是整个课题研究的总结</w:t>
      </w:r>
      <w:r w:rsidR="00A226F2">
        <w:rPr>
          <w:rFonts w:ascii="Times New Roman" w:eastAsiaTheme="minorEastAsia" w:hAnsiTheme="minorEastAsia" w:hint="eastAsia"/>
          <w:snapToGrid/>
          <w:sz w:val="21"/>
          <w:szCs w:val="21"/>
        </w:rPr>
        <w:t>，</w:t>
      </w:r>
      <w:r w:rsidR="00A226F2" w:rsidRPr="00A226F2">
        <w:rPr>
          <w:rFonts w:ascii="Times New Roman" w:eastAsiaTheme="minorEastAsia" w:hAnsiTheme="minorEastAsia" w:hint="eastAsia"/>
          <w:snapToGrid/>
          <w:sz w:val="21"/>
          <w:szCs w:val="21"/>
        </w:rPr>
        <w:t>要做到精确、简洁、切题，并且要客观地列出的事实。</w:t>
      </w:r>
    </w:p>
    <w:p w14:paraId="56600E24" w14:textId="77777777" w:rsidR="00787649" w:rsidRPr="00787649" w:rsidRDefault="00787649" w:rsidP="005162D0">
      <w:pPr>
        <w:snapToGrid w:val="0"/>
        <w:spacing w:line="313" w:lineRule="exact"/>
        <w:ind w:firstLineChars="202" w:firstLine="424"/>
        <w:rPr>
          <w:rFonts w:ascii="Times New Roman" w:eastAsiaTheme="minorEastAsia" w:hAnsiTheme="minorEastAsia"/>
          <w:snapToGrid/>
          <w:sz w:val="21"/>
          <w:szCs w:val="21"/>
        </w:rPr>
      </w:pPr>
      <w:r w:rsidRPr="00787649">
        <w:rPr>
          <w:rFonts w:ascii="Times New Roman" w:eastAsiaTheme="minorEastAsia" w:hAnsiTheme="minorEastAsia" w:hint="eastAsia"/>
          <w:snapToGrid/>
          <w:sz w:val="21"/>
          <w:szCs w:val="21"/>
        </w:rPr>
        <w:t>一般说来，读者选读某篇论文时，先看标题、摘要、前言，再看结论，才能决定阅读与否。因此，结论写作</w:t>
      </w:r>
      <w:r>
        <w:rPr>
          <w:rFonts w:ascii="Times New Roman" w:eastAsiaTheme="minorEastAsia" w:hAnsiTheme="minorEastAsia" w:hint="eastAsia"/>
          <w:snapToGrid/>
          <w:sz w:val="21"/>
          <w:szCs w:val="21"/>
        </w:rPr>
        <w:t>很重要</w:t>
      </w:r>
      <w:r w:rsidRPr="00787649">
        <w:rPr>
          <w:rFonts w:ascii="Times New Roman" w:eastAsiaTheme="minorEastAsia" w:hAnsiTheme="minorEastAsia" w:hint="eastAsia"/>
          <w:snapToGrid/>
          <w:sz w:val="21"/>
          <w:szCs w:val="21"/>
        </w:rPr>
        <w:t>。结论不是与摘要、引言的简单重复，也不是正文中各个研究结果的罗列，应该以正文中的试验或考察中得到的现象、数据和阐述分析作为依据</w:t>
      </w:r>
      <w:r w:rsidRPr="00787649">
        <w:rPr>
          <w:rFonts w:ascii="Times New Roman" w:eastAsiaTheme="minorEastAsia" w:hAnsiTheme="minorEastAsia" w:hint="eastAsia"/>
          <w:snapToGrid/>
          <w:sz w:val="21"/>
          <w:szCs w:val="21"/>
        </w:rPr>
        <w:t xml:space="preserve">, </w:t>
      </w:r>
      <w:r w:rsidRPr="00787649">
        <w:rPr>
          <w:rFonts w:ascii="Times New Roman" w:eastAsiaTheme="minorEastAsia" w:hAnsiTheme="minorEastAsia" w:hint="eastAsia"/>
          <w:snapToGrid/>
          <w:sz w:val="21"/>
          <w:szCs w:val="21"/>
        </w:rPr>
        <w:t>指出以下问题</w:t>
      </w:r>
      <w:r w:rsidRPr="00787649">
        <w:rPr>
          <w:rFonts w:ascii="Times New Roman" w:eastAsiaTheme="minorEastAsia" w:hAnsiTheme="minorEastAsia" w:hint="eastAsia"/>
          <w:snapToGrid/>
          <w:sz w:val="21"/>
          <w:szCs w:val="21"/>
        </w:rPr>
        <w:t>:</w:t>
      </w:r>
    </w:p>
    <w:p w14:paraId="3E0B6567" w14:textId="77777777" w:rsidR="00787649" w:rsidRPr="00787649" w:rsidRDefault="00787649" w:rsidP="005162D0">
      <w:pPr>
        <w:snapToGrid w:val="0"/>
        <w:spacing w:line="313" w:lineRule="exact"/>
        <w:ind w:firstLineChars="202" w:firstLine="424"/>
        <w:rPr>
          <w:rFonts w:ascii="Times New Roman" w:eastAsiaTheme="minorEastAsia" w:hAnsiTheme="minorEastAsia"/>
          <w:snapToGrid/>
          <w:sz w:val="21"/>
          <w:szCs w:val="21"/>
        </w:rPr>
      </w:pPr>
      <w:r w:rsidRPr="00787649">
        <w:rPr>
          <w:rFonts w:ascii="Times New Roman" w:eastAsiaTheme="minorEastAsia" w:hAnsiTheme="minorEastAsia" w:hint="eastAsia"/>
          <w:snapToGrid/>
          <w:sz w:val="21"/>
          <w:szCs w:val="21"/>
        </w:rPr>
        <w:t>1</w:t>
      </w:r>
      <w:r w:rsidRPr="00787649">
        <w:rPr>
          <w:rFonts w:ascii="Times New Roman" w:eastAsiaTheme="minorEastAsia" w:hAnsiTheme="minorEastAsia" w:hint="eastAsia"/>
          <w:snapToGrid/>
          <w:sz w:val="21"/>
          <w:szCs w:val="21"/>
        </w:rPr>
        <w:t>、由对研究对象进行考察或实验得到的结果所揭示的原理及其普遍性</w:t>
      </w:r>
      <w:r w:rsidRPr="00787649">
        <w:rPr>
          <w:rFonts w:ascii="Times New Roman" w:eastAsiaTheme="minorEastAsia" w:hAnsiTheme="minorEastAsia" w:hint="eastAsia"/>
          <w:snapToGrid/>
          <w:sz w:val="21"/>
          <w:szCs w:val="21"/>
        </w:rPr>
        <w:t>;</w:t>
      </w:r>
    </w:p>
    <w:p w14:paraId="563DF097" w14:textId="77777777" w:rsidR="00787649" w:rsidRPr="00787649" w:rsidRDefault="00787649" w:rsidP="005162D0">
      <w:pPr>
        <w:snapToGrid w:val="0"/>
        <w:spacing w:line="313" w:lineRule="exact"/>
        <w:ind w:firstLineChars="202" w:firstLine="424"/>
        <w:rPr>
          <w:rFonts w:ascii="Times New Roman" w:eastAsiaTheme="minorEastAsia" w:hAnsiTheme="minorEastAsia"/>
          <w:snapToGrid/>
          <w:sz w:val="21"/>
          <w:szCs w:val="21"/>
        </w:rPr>
      </w:pPr>
      <w:r w:rsidRPr="00787649">
        <w:rPr>
          <w:rFonts w:ascii="Times New Roman" w:eastAsiaTheme="minorEastAsia" w:hAnsiTheme="minorEastAsia" w:hint="eastAsia"/>
          <w:snapToGrid/>
          <w:sz w:val="21"/>
          <w:szCs w:val="21"/>
        </w:rPr>
        <w:t>2</w:t>
      </w:r>
      <w:r w:rsidRPr="00787649">
        <w:rPr>
          <w:rFonts w:ascii="Times New Roman" w:eastAsiaTheme="minorEastAsia" w:hAnsiTheme="minorEastAsia" w:hint="eastAsia"/>
          <w:snapToGrid/>
          <w:sz w:val="21"/>
          <w:szCs w:val="21"/>
        </w:rPr>
        <w:t>、研究中有无发现例外或本论文尚难以解释和解决的问题</w:t>
      </w:r>
      <w:r w:rsidRPr="00787649">
        <w:rPr>
          <w:rFonts w:ascii="Times New Roman" w:eastAsiaTheme="minorEastAsia" w:hAnsiTheme="minorEastAsia" w:hint="eastAsia"/>
          <w:snapToGrid/>
          <w:sz w:val="21"/>
          <w:szCs w:val="21"/>
        </w:rPr>
        <w:t>;</w:t>
      </w:r>
    </w:p>
    <w:p w14:paraId="2143B855" w14:textId="77777777" w:rsidR="00787649" w:rsidRPr="00787649" w:rsidRDefault="00787649" w:rsidP="005162D0">
      <w:pPr>
        <w:snapToGrid w:val="0"/>
        <w:spacing w:line="313" w:lineRule="exact"/>
        <w:ind w:firstLineChars="202" w:firstLine="424"/>
        <w:rPr>
          <w:rFonts w:ascii="Times New Roman" w:eastAsiaTheme="minorEastAsia" w:hAnsiTheme="minorEastAsia"/>
          <w:snapToGrid/>
          <w:sz w:val="21"/>
          <w:szCs w:val="21"/>
        </w:rPr>
      </w:pPr>
      <w:r w:rsidRPr="00787649">
        <w:rPr>
          <w:rFonts w:ascii="Times New Roman" w:eastAsiaTheme="minorEastAsia" w:hAnsiTheme="minorEastAsia" w:hint="eastAsia"/>
          <w:snapToGrid/>
          <w:sz w:val="21"/>
          <w:szCs w:val="21"/>
        </w:rPr>
        <w:t>3</w:t>
      </w:r>
      <w:r w:rsidRPr="00787649">
        <w:rPr>
          <w:rFonts w:ascii="Times New Roman" w:eastAsiaTheme="minorEastAsia" w:hAnsiTheme="minorEastAsia" w:hint="eastAsia"/>
          <w:snapToGrid/>
          <w:sz w:val="21"/>
          <w:szCs w:val="21"/>
        </w:rPr>
        <w:t>、与先前已经发表过的</w:t>
      </w:r>
      <w:r w:rsidRPr="00787649">
        <w:rPr>
          <w:rFonts w:ascii="Times New Roman" w:eastAsiaTheme="minorEastAsia" w:hAnsiTheme="minorEastAsia" w:hint="eastAsia"/>
          <w:snapToGrid/>
          <w:sz w:val="21"/>
          <w:szCs w:val="21"/>
        </w:rPr>
        <w:t xml:space="preserve">( </w:t>
      </w:r>
      <w:r w:rsidRPr="00787649">
        <w:rPr>
          <w:rFonts w:ascii="Times New Roman" w:eastAsiaTheme="minorEastAsia" w:hAnsiTheme="minorEastAsia" w:hint="eastAsia"/>
          <w:snapToGrid/>
          <w:sz w:val="21"/>
          <w:szCs w:val="21"/>
        </w:rPr>
        <w:t>包括他人或者自己</w:t>
      </w:r>
      <w:r w:rsidRPr="00787649">
        <w:rPr>
          <w:rFonts w:ascii="Times New Roman" w:eastAsiaTheme="minorEastAsia" w:hAnsiTheme="minorEastAsia" w:hint="eastAsia"/>
          <w:snapToGrid/>
          <w:sz w:val="21"/>
          <w:szCs w:val="21"/>
        </w:rPr>
        <w:t>)</w:t>
      </w:r>
      <w:r w:rsidRPr="00787649">
        <w:rPr>
          <w:rFonts w:ascii="Times New Roman" w:eastAsiaTheme="minorEastAsia" w:hAnsiTheme="minorEastAsia" w:hint="eastAsia"/>
          <w:snapToGrid/>
          <w:sz w:val="21"/>
          <w:szCs w:val="21"/>
        </w:rPr>
        <w:t>研究工作的异同</w:t>
      </w:r>
      <w:r w:rsidRPr="00787649">
        <w:rPr>
          <w:rFonts w:ascii="Times New Roman" w:eastAsiaTheme="minorEastAsia" w:hAnsiTheme="minorEastAsia" w:hint="eastAsia"/>
          <w:snapToGrid/>
          <w:sz w:val="21"/>
          <w:szCs w:val="21"/>
        </w:rPr>
        <w:t>;</w:t>
      </w:r>
    </w:p>
    <w:p w14:paraId="3E0368CD" w14:textId="77777777" w:rsidR="00787649" w:rsidRPr="00787649" w:rsidRDefault="00787649" w:rsidP="005162D0">
      <w:pPr>
        <w:snapToGrid w:val="0"/>
        <w:spacing w:line="313" w:lineRule="exact"/>
        <w:ind w:firstLineChars="202" w:firstLine="424"/>
        <w:rPr>
          <w:rFonts w:ascii="Times New Roman" w:eastAsiaTheme="minorEastAsia" w:hAnsiTheme="minorEastAsia"/>
          <w:snapToGrid/>
          <w:sz w:val="21"/>
          <w:szCs w:val="21"/>
        </w:rPr>
      </w:pPr>
      <w:r w:rsidRPr="00787649">
        <w:rPr>
          <w:rFonts w:ascii="Times New Roman" w:eastAsiaTheme="minorEastAsia" w:hAnsiTheme="minorEastAsia" w:hint="eastAsia"/>
          <w:snapToGrid/>
          <w:sz w:val="21"/>
          <w:szCs w:val="21"/>
        </w:rPr>
        <w:t>4</w:t>
      </w:r>
      <w:r w:rsidRPr="00787649">
        <w:rPr>
          <w:rFonts w:ascii="Times New Roman" w:eastAsiaTheme="minorEastAsia" w:hAnsiTheme="minorEastAsia" w:hint="eastAsia"/>
          <w:snapToGrid/>
          <w:sz w:val="21"/>
          <w:szCs w:val="21"/>
        </w:rPr>
        <w:t>、本论文在理论上与应用上的意义与价值</w:t>
      </w:r>
      <w:r w:rsidRPr="00787649">
        <w:rPr>
          <w:rFonts w:ascii="Times New Roman" w:eastAsiaTheme="minorEastAsia" w:hAnsiTheme="minorEastAsia" w:hint="eastAsia"/>
          <w:snapToGrid/>
          <w:sz w:val="21"/>
          <w:szCs w:val="21"/>
        </w:rPr>
        <w:t>;</w:t>
      </w:r>
    </w:p>
    <w:p w14:paraId="23D844BC" w14:textId="77777777" w:rsidR="00787649" w:rsidRPr="00787649" w:rsidRDefault="00787649" w:rsidP="005162D0">
      <w:pPr>
        <w:snapToGrid w:val="0"/>
        <w:spacing w:line="313" w:lineRule="exact"/>
        <w:ind w:firstLineChars="202" w:firstLine="424"/>
        <w:rPr>
          <w:rFonts w:ascii="Times New Roman" w:eastAsiaTheme="minorEastAsia" w:hAnsiTheme="minorEastAsia"/>
          <w:snapToGrid/>
          <w:sz w:val="21"/>
          <w:szCs w:val="21"/>
        </w:rPr>
      </w:pPr>
      <w:r w:rsidRPr="00787649">
        <w:rPr>
          <w:rFonts w:ascii="Times New Roman" w:eastAsiaTheme="minorEastAsia" w:hAnsiTheme="minorEastAsia" w:hint="eastAsia"/>
          <w:snapToGrid/>
          <w:sz w:val="21"/>
          <w:szCs w:val="21"/>
        </w:rPr>
        <w:t>5</w:t>
      </w:r>
      <w:r w:rsidRPr="00787649">
        <w:rPr>
          <w:rFonts w:ascii="Times New Roman" w:eastAsiaTheme="minorEastAsia" w:hAnsiTheme="minorEastAsia" w:hint="eastAsia"/>
          <w:snapToGrid/>
          <w:sz w:val="21"/>
          <w:szCs w:val="21"/>
        </w:rPr>
        <w:t>、对进一步深入研究本课题的建议。</w:t>
      </w:r>
    </w:p>
    <w:p w14:paraId="3AD1A5FB" w14:textId="77777777" w:rsidR="00787649" w:rsidRPr="00787649" w:rsidRDefault="00787649" w:rsidP="005162D0">
      <w:pPr>
        <w:snapToGrid w:val="0"/>
        <w:spacing w:line="313" w:lineRule="exact"/>
        <w:ind w:firstLineChars="202" w:firstLine="424"/>
        <w:rPr>
          <w:rFonts w:ascii="Times New Roman" w:eastAsiaTheme="minorEastAsia" w:hAnsiTheme="minorEastAsia"/>
          <w:snapToGrid/>
          <w:sz w:val="21"/>
          <w:szCs w:val="21"/>
        </w:rPr>
      </w:pPr>
      <w:r w:rsidRPr="00787649">
        <w:rPr>
          <w:rFonts w:ascii="Times New Roman" w:eastAsiaTheme="minorEastAsia" w:hAnsiTheme="minorEastAsia" w:hint="eastAsia"/>
          <w:snapToGrid/>
          <w:sz w:val="21"/>
          <w:szCs w:val="21"/>
        </w:rPr>
        <w:t>编写注意事项：</w:t>
      </w:r>
    </w:p>
    <w:p w14:paraId="17D9652E" w14:textId="77777777" w:rsidR="00787649" w:rsidRPr="00787649" w:rsidRDefault="00787649" w:rsidP="005162D0">
      <w:pPr>
        <w:snapToGrid w:val="0"/>
        <w:spacing w:line="313" w:lineRule="exact"/>
        <w:ind w:firstLineChars="202" w:firstLine="424"/>
        <w:rPr>
          <w:rFonts w:ascii="Times New Roman" w:eastAsiaTheme="minorEastAsia" w:hAnsiTheme="minorEastAsia"/>
          <w:snapToGrid/>
          <w:sz w:val="21"/>
          <w:szCs w:val="21"/>
        </w:rPr>
      </w:pPr>
      <w:r w:rsidRPr="00787649">
        <w:rPr>
          <w:rFonts w:ascii="Times New Roman" w:eastAsiaTheme="minorEastAsia" w:hAnsiTheme="minorEastAsia" w:hint="eastAsia"/>
          <w:snapToGrid/>
          <w:sz w:val="21"/>
          <w:szCs w:val="21"/>
        </w:rPr>
        <w:t>结论要有具体内容，不是对前面正文各章论述结果的简单复述，而要与引言相呼应，与正文其他部分相联系。</w:t>
      </w:r>
    </w:p>
    <w:p w14:paraId="0A0B44C5" w14:textId="77777777" w:rsidR="00787649" w:rsidRPr="00787649" w:rsidRDefault="00787649" w:rsidP="005162D0">
      <w:pPr>
        <w:snapToGrid w:val="0"/>
        <w:spacing w:line="313" w:lineRule="exact"/>
        <w:ind w:firstLineChars="202" w:firstLine="424"/>
        <w:rPr>
          <w:rFonts w:ascii="Times New Roman" w:eastAsiaTheme="minorEastAsia" w:hAnsiTheme="minorEastAsia"/>
          <w:snapToGrid/>
          <w:sz w:val="21"/>
          <w:szCs w:val="21"/>
        </w:rPr>
      </w:pPr>
      <w:r w:rsidRPr="00787649">
        <w:rPr>
          <w:rFonts w:ascii="Times New Roman" w:eastAsiaTheme="minorEastAsia" w:hAnsiTheme="minorEastAsia" w:hint="eastAsia"/>
          <w:snapToGrid/>
          <w:sz w:val="21"/>
          <w:szCs w:val="21"/>
        </w:rPr>
        <w:t>结论用词不能含糊，须准确、简洁，不能用“大概”、“可能”、“或许”等词语。</w:t>
      </w:r>
    </w:p>
    <w:p w14:paraId="6D59EFBD" w14:textId="77777777" w:rsidR="004920C8" w:rsidRDefault="00787649" w:rsidP="005162D0">
      <w:pPr>
        <w:snapToGrid w:val="0"/>
        <w:spacing w:line="313" w:lineRule="exact"/>
        <w:ind w:firstLineChars="202" w:firstLine="424"/>
        <w:rPr>
          <w:rFonts w:ascii="Times New Roman" w:eastAsiaTheme="minorEastAsia" w:hAnsiTheme="minorEastAsia"/>
          <w:snapToGrid/>
          <w:sz w:val="21"/>
          <w:szCs w:val="21"/>
        </w:rPr>
      </w:pPr>
      <w:r w:rsidRPr="00787649">
        <w:rPr>
          <w:rFonts w:ascii="Times New Roman" w:eastAsiaTheme="minorEastAsia" w:hAnsiTheme="minorEastAsia" w:hint="eastAsia"/>
          <w:snapToGrid/>
          <w:sz w:val="21"/>
          <w:szCs w:val="21"/>
        </w:rPr>
        <w:t>不宜用“</w:t>
      </w:r>
      <w:r w:rsidRPr="00787649">
        <w:rPr>
          <w:rFonts w:ascii="Times New Roman" w:eastAsiaTheme="minorEastAsia" w:hAnsiTheme="minorEastAsia" w:hint="eastAsia"/>
          <w:snapToGrid/>
          <w:sz w:val="21"/>
          <w:szCs w:val="21"/>
        </w:rPr>
        <w:t xml:space="preserve"> </w:t>
      </w:r>
      <w:r w:rsidRPr="00787649">
        <w:rPr>
          <w:rFonts w:ascii="Times New Roman" w:eastAsiaTheme="minorEastAsia" w:hAnsiTheme="minorEastAsia" w:hint="eastAsia"/>
          <w:snapToGrid/>
          <w:sz w:val="21"/>
          <w:szCs w:val="21"/>
        </w:rPr>
        <w:t>有很高的学术价值”、“填补了国内</w:t>
      </w:r>
      <w:r w:rsidRPr="00787649">
        <w:rPr>
          <w:rFonts w:ascii="Times New Roman" w:eastAsiaTheme="minorEastAsia" w:hAnsiTheme="minorEastAsia" w:hint="eastAsia"/>
          <w:snapToGrid/>
          <w:sz w:val="21"/>
          <w:szCs w:val="21"/>
        </w:rPr>
        <w:t xml:space="preserve">( </w:t>
      </w:r>
      <w:r w:rsidRPr="00787649">
        <w:rPr>
          <w:rFonts w:ascii="Times New Roman" w:eastAsiaTheme="minorEastAsia" w:hAnsiTheme="minorEastAsia" w:hint="eastAsia"/>
          <w:snapToGrid/>
          <w:sz w:val="21"/>
          <w:szCs w:val="21"/>
        </w:rPr>
        <w:t>外</w:t>
      </w:r>
      <w:r w:rsidRPr="00787649">
        <w:rPr>
          <w:rFonts w:ascii="Times New Roman" w:eastAsiaTheme="minorEastAsia" w:hAnsiTheme="minorEastAsia" w:hint="eastAsia"/>
          <w:snapToGrid/>
          <w:sz w:val="21"/>
          <w:szCs w:val="21"/>
        </w:rPr>
        <w:t xml:space="preserve">) </w:t>
      </w:r>
      <w:r w:rsidRPr="00787649">
        <w:rPr>
          <w:rFonts w:ascii="Times New Roman" w:eastAsiaTheme="minorEastAsia" w:hAnsiTheme="minorEastAsia" w:hint="eastAsia"/>
          <w:snapToGrid/>
          <w:sz w:val="21"/>
          <w:szCs w:val="21"/>
        </w:rPr>
        <w:t>空白”等自我评价的语句。这些说法都是不严谨的。</w:t>
      </w:r>
    </w:p>
    <w:p w14:paraId="14F17BDC" w14:textId="77777777" w:rsidR="00787649" w:rsidRPr="00787649" w:rsidRDefault="00787649" w:rsidP="005162D0">
      <w:pPr>
        <w:snapToGrid w:val="0"/>
        <w:spacing w:before="240" w:after="240" w:line="313" w:lineRule="exact"/>
        <w:jc w:val="left"/>
        <w:rPr>
          <w:rFonts w:ascii="黑体" w:eastAsia="黑体" w:hAnsi="黑体"/>
          <w:snapToGrid/>
          <w:sz w:val="24"/>
          <w:szCs w:val="24"/>
        </w:rPr>
      </w:pPr>
      <w:r w:rsidRPr="00787649">
        <w:rPr>
          <w:rFonts w:ascii="黑体" w:eastAsia="黑体" w:hAnsi="黑体" w:hint="eastAsia"/>
          <w:snapToGrid/>
          <w:sz w:val="24"/>
          <w:szCs w:val="24"/>
        </w:rPr>
        <w:t>参考文献著录格式</w:t>
      </w:r>
    </w:p>
    <w:p w14:paraId="0F295EBF" w14:textId="77777777" w:rsidR="00787649" w:rsidRPr="00787649" w:rsidRDefault="00787649" w:rsidP="005162D0">
      <w:pPr>
        <w:snapToGrid w:val="0"/>
        <w:spacing w:line="313" w:lineRule="exact"/>
        <w:ind w:firstLineChars="202" w:firstLine="424"/>
        <w:rPr>
          <w:rFonts w:ascii="Times New Roman" w:eastAsiaTheme="minorEastAsia" w:hAnsiTheme="minorEastAsia"/>
          <w:snapToGrid/>
          <w:sz w:val="21"/>
          <w:szCs w:val="21"/>
        </w:rPr>
      </w:pPr>
      <w:r w:rsidRPr="00787649">
        <w:rPr>
          <w:rFonts w:ascii="Times New Roman" w:eastAsiaTheme="minorEastAsia" w:hAnsiTheme="minorEastAsia" w:hint="eastAsia"/>
          <w:snapToGrid/>
          <w:sz w:val="21"/>
          <w:szCs w:val="21"/>
        </w:rPr>
        <w:t>参考文献是科技论文的重要组成部分，表明论文的起点和深度，</w:t>
      </w:r>
      <w:r w:rsidR="00A226F2" w:rsidRPr="00A226F2">
        <w:rPr>
          <w:rFonts w:ascii="Times New Roman" w:eastAsiaTheme="minorEastAsia" w:hAnsiTheme="minorEastAsia" w:hint="eastAsia"/>
          <w:snapToGrid/>
          <w:sz w:val="21"/>
          <w:szCs w:val="21"/>
        </w:rPr>
        <w:t>科</w:t>
      </w:r>
      <w:r w:rsidR="00A226F2">
        <w:rPr>
          <w:rFonts w:ascii="Times New Roman" w:eastAsiaTheme="minorEastAsia" w:hAnsiTheme="minorEastAsia" w:hint="eastAsia"/>
          <w:snapToGrid/>
          <w:sz w:val="21"/>
          <w:szCs w:val="21"/>
        </w:rPr>
        <w:t>技论文</w:t>
      </w:r>
      <w:r w:rsidR="00A226F2" w:rsidRPr="00A226F2">
        <w:rPr>
          <w:rFonts w:ascii="Times New Roman" w:eastAsiaTheme="minorEastAsia" w:hAnsiTheme="minorEastAsia" w:hint="eastAsia"/>
          <w:snapToGrid/>
          <w:sz w:val="21"/>
          <w:szCs w:val="21"/>
        </w:rPr>
        <w:t>引用文献一般以</w:t>
      </w:r>
      <w:r w:rsidR="00A226F2" w:rsidRPr="00A226F2">
        <w:rPr>
          <w:rFonts w:ascii="Times New Roman" w:eastAsiaTheme="minorEastAsia" w:hAnsiTheme="minorEastAsia" w:hint="eastAsia"/>
          <w:snapToGrid/>
          <w:sz w:val="21"/>
          <w:szCs w:val="21"/>
        </w:rPr>
        <w:t>20</w:t>
      </w:r>
      <w:r w:rsidR="00A226F2" w:rsidRPr="00A226F2">
        <w:rPr>
          <w:rFonts w:ascii="Times New Roman" w:eastAsiaTheme="minorEastAsia" w:hAnsiTheme="minorEastAsia" w:hint="eastAsia"/>
          <w:snapToGrid/>
          <w:sz w:val="21"/>
          <w:szCs w:val="21"/>
        </w:rPr>
        <w:t>—</w:t>
      </w:r>
      <w:r w:rsidR="00A226F2" w:rsidRPr="00A226F2">
        <w:rPr>
          <w:rFonts w:ascii="Times New Roman" w:eastAsiaTheme="minorEastAsia" w:hAnsiTheme="minorEastAsia" w:hint="eastAsia"/>
          <w:snapToGrid/>
          <w:sz w:val="21"/>
          <w:szCs w:val="21"/>
        </w:rPr>
        <w:t>40</w:t>
      </w:r>
      <w:r w:rsidR="00A226F2" w:rsidRPr="00A226F2">
        <w:rPr>
          <w:rFonts w:ascii="Times New Roman" w:eastAsiaTheme="minorEastAsia" w:hAnsiTheme="minorEastAsia" w:hint="eastAsia"/>
          <w:snapToGrid/>
          <w:sz w:val="21"/>
          <w:szCs w:val="21"/>
        </w:rPr>
        <w:t>篇为宜。引用他人的论点时应注明出处，尽可能引用权威性和最新的参考文献，应严格按照刊物所定的格式引用和列出参考文献。</w:t>
      </w:r>
    </w:p>
    <w:p w14:paraId="4124853A" w14:textId="77777777" w:rsidR="00787649" w:rsidRPr="00787649" w:rsidRDefault="00787649" w:rsidP="005162D0">
      <w:pPr>
        <w:snapToGrid w:val="0"/>
        <w:spacing w:line="313" w:lineRule="exact"/>
        <w:ind w:firstLineChars="202" w:firstLine="424"/>
        <w:rPr>
          <w:rFonts w:ascii="Times New Roman" w:eastAsiaTheme="minorEastAsia" w:hAnsiTheme="minorEastAsia"/>
          <w:snapToGrid/>
          <w:sz w:val="21"/>
          <w:szCs w:val="21"/>
        </w:rPr>
      </w:pPr>
      <w:r w:rsidRPr="00787649">
        <w:rPr>
          <w:rFonts w:ascii="Times New Roman" w:eastAsiaTheme="minorEastAsia" w:hAnsiTheme="minorEastAsia" w:hint="eastAsia"/>
          <w:snapToGrid/>
          <w:sz w:val="21"/>
          <w:szCs w:val="21"/>
        </w:rPr>
        <w:t>1</w:t>
      </w:r>
      <w:r w:rsidRPr="00787649">
        <w:rPr>
          <w:rFonts w:ascii="Times New Roman" w:eastAsiaTheme="minorEastAsia" w:hAnsiTheme="minorEastAsia" w:hint="eastAsia"/>
          <w:snapToGrid/>
          <w:sz w:val="21"/>
          <w:szCs w:val="21"/>
        </w:rPr>
        <w:t>、将所有的参考文献在正文中引用（不要在标题中引用），并按自然顺序法排列</w:t>
      </w:r>
    </w:p>
    <w:p w14:paraId="3117D29F" w14:textId="77777777" w:rsidR="00787649" w:rsidRPr="00787649" w:rsidRDefault="00787649" w:rsidP="005162D0">
      <w:pPr>
        <w:snapToGrid w:val="0"/>
        <w:spacing w:line="313" w:lineRule="exact"/>
        <w:ind w:firstLineChars="202" w:firstLine="424"/>
        <w:rPr>
          <w:rFonts w:ascii="Times New Roman" w:eastAsiaTheme="minorEastAsia" w:hAnsiTheme="minorEastAsia"/>
          <w:snapToGrid/>
          <w:sz w:val="21"/>
          <w:szCs w:val="21"/>
        </w:rPr>
      </w:pPr>
      <w:r w:rsidRPr="00787649">
        <w:rPr>
          <w:rFonts w:ascii="Times New Roman" w:eastAsiaTheme="minorEastAsia" w:hAnsiTheme="minorEastAsia" w:hint="eastAsia"/>
          <w:snapToGrid/>
          <w:sz w:val="21"/>
          <w:szCs w:val="21"/>
        </w:rPr>
        <w:t>2</w:t>
      </w:r>
      <w:r w:rsidRPr="00787649">
        <w:rPr>
          <w:rFonts w:ascii="Times New Roman" w:eastAsiaTheme="minorEastAsia" w:hAnsiTheme="minorEastAsia" w:hint="eastAsia"/>
          <w:snapToGrid/>
          <w:sz w:val="21"/>
          <w:szCs w:val="21"/>
        </w:rPr>
        <w:t>、根据国标《文后参考文献著录规则》规定的格式著录。</w:t>
      </w:r>
    </w:p>
    <w:p w14:paraId="79F7DB59" w14:textId="77777777" w:rsidR="00787649" w:rsidRPr="00787649" w:rsidRDefault="00787649" w:rsidP="005162D0">
      <w:pPr>
        <w:snapToGrid w:val="0"/>
        <w:spacing w:line="313" w:lineRule="exact"/>
        <w:ind w:firstLineChars="202" w:firstLine="424"/>
        <w:rPr>
          <w:rFonts w:ascii="Times New Roman" w:eastAsiaTheme="minorEastAsia" w:hAnsiTheme="minorEastAsia"/>
          <w:snapToGrid/>
          <w:sz w:val="21"/>
          <w:szCs w:val="21"/>
        </w:rPr>
      </w:pPr>
      <w:r w:rsidRPr="00787649">
        <w:rPr>
          <w:rFonts w:ascii="Times New Roman" w:eastAsiaTheme="minorEastAsia" w:hAnsiTheme="minorEastAsia" w:hint="eastAsia"/>
          <w:snapToGrid/>
          <w:sz w:val="21"/>
          <w:szCs w:val="21"/>
        </w:rPr>
        <w:t>3</w:t>
      </w:r>
      <w:r w:rsidRPr="00787649">
        <w:rPr>
          <w:rFonts w:ascii="Times New Roman" w:eastAsiaTheme="minorEastAsia" w:hAnsiTheme="minorEastAsia" w:hint="eastAsia"/>
          <w:snapToGrid/>
          <w:sz w:val="21"/>
          <w:szCs w:val="21"/>
        </w:rPr>
        <w:t>、写全参考文献中的作者名字（包括外籍作者的名字），要按照姓前名后的顺序书写，并且姓全写名缩写。</w:t>
      </w:r>
    </w:p>
    <w:p w14:paraId="34A6F160" w14:textId="77777777" w:rsidR="00787649" w:rsidRPr="00787649" w:rsidRDefault="00787649" w:rsidP="005162D0">
      <w:pPr>
        <w:snapToGrid w:val="0"/>
        <w:spacing w:line="313" w:lineRule="exact"/>
        <w:ind w:firstLineChars="202" w:firstLine="424"/>
        <w:rPr>
          <w:rFonts w:ascii="Times New Roman" w:eastAsiaTheme="minorEastAsia" w:hAnsiTheme="minorEastAsia"/>
          <w:snapToGrid/>
          <w:sz w:val="21"/>
          <w:szCs w:val="21"/>
        </w:rPr>
      </w:pPr>
      <w:r w:rsidRPr="00787649">
        <w:rPr>
          <w:rFonts w:ascii="Times New Roman" w:eastAsiaTheme="minorEastAsia" w:hAnsiTheme="minorEastAsia" w:hint="eastAsia"/>
          <w:snapToGrid/>
          <w:sz w:val="21"/>
          <w:szCs w:val="21"/>
        </w:rPr>
        <w:t>4</w:t>
      </w:r>
      <w:r w:rsidRPr="00787649">
        <w:rPr>
          <w:rFonts w:ascii="Times New Roman" w:eastAsiaTheme="minorEastAsia" w:hAnsiTheme="minorEastAsia" w:hint="eastAsia"/>
          <w:snapToGrid/>
          <w:sz w:val="21"/>
          <w:szCs w:val="21"/>
        </w:rPr>
        <w:t>、中外文期刊的英文刊名要写全称</w:t>
      </w:r>
    </w:p>
    <w:p w14:paraId="0386B616" w14:textId="77777777" w:rsidR="00787649" w:rsidRDefault="00787649" w:rsidP="005162D0">
      <w:pPr>
        <w:snapToGrid w:val="0"/>
        <w:spacing w:line="313" w:lineRule="exact"/>
        <w:ind w:firstLineChars="202" w:firstLine="424"/>
        <w:rPr>
          <w:rFonts w:ascii="Times New Roman" w:eastAsiaTheme="minorEastAsia" w:hAnsiTheme="minorEastAsia"/>
          <w:snapToGrid/>
          <w:sz w:val="21"/>
          <w:szCs w:val="21"/>
        </w:rPr>
      </w:pPr>
      <w:r w:rsidRPr="00787649">
        <w:rPr>
          <w:rFonts w:ascii="Times New Roman" w:eastAsiaTheme="minorEastAsia" w:hAnsiTheme="minorEastAsia" w:hint="eastAsia"/>
          <w:snapToGrid/>
          <w:sz w:val="21"/>
          <w:szCs w:val="21"/>
        </w:rPr>
        <w:t>5</w:t>
      </w:r>
      <w:r w:rsidRPr="00787649">
        <w:rPr>
          <w:rFonts w:ascii="Times New Roman" w:eastAsiaTheme="minorEastAsia" w:hAnsiTheme="minorEastAsia" w:hint="eastAsia"/>
          <w:snapToGrid/>
          <w:sz w:val="21"/>
          <w:szCs w:val="21"/>
        </w:rPr>
        <w:t>、真实引用每一篇参考文献，相关性不大的文</w:t>
      </w:r>
      <w:r w:rsidRPr="00787649">
        <w:rPr>
          <w:rFonts w:ascii="Times New Roman" w:eastAsiaTheme="minorEastAsia" w:hAnsiTheme="minorEastAsia" w:hint="eastAsia"/>
          <w:snapToGrid/>
          <w:sz w:val="21"/>
          <w:szCs w:val="21"/>
        </w:rPr>
        <w:lastRenderedPageBreak/>
        <w:t>献不建议引用</w:t>
      </w:r>
    </w:p>
    <w:p w14:paraId="62042509" w14:textId="5CBF4BDB" w:rsidR="004920C8" w:rsidRPr="004920C8" w:rsidRDefault="004920C8" w:rsidP="006F044B">
      <w:pPr>
        <w:snapToGrid w:val="0"/>
        <w:spacing w:before="160" w:after="120"/>
        <w:jc w:val="left"/>
        <w:rPr>
          <w:rFonts w:ascii="黑体" w:eastAsia="黑体" w:hAnsi="黑体"/>
          <w:snapToGrid/>
          <w:sz w:val="21"/>
          <w:szCs w:val="21"/>
        </w:rPr>
      </w:pPr>
      <w:r w:rsidRPr="004920C8">
        <w:rPr>
          <w:rFonts w:ascii="黑体" w:eastAsia="黑体" w:hAnsi="黑体" w:hint="eastAsia"/>
          <w:snapToGrid/>
          <w:sz w:val="21"/>
          <w:szCs w:val="21"/>
        </w:rPr>
        <w:t>参考文献</w:t>
      </w:r>
    </w:p>
    <w:p w14:paraId="540DA934" w14:textId="31CDFB7C" w:rsidR="008F5961" w:rsidRPr="008F5961" w:rsidRDefault="00AF59D2" w:rsidP="0086744A">
      <w:pPr>
        <w:snapToGrid w:val="0"/>
        <w:spacing w:line="280" w:lineRule="atLeast"/>
        <w:ind w:firstLineChars="235" w:firstLine="423"/>
        <w:rPr>
          <w:rFonts w:ascii="Times New Roman" w:eastAsiaTheme="minorEastAsia" w:hAnsiTheme="minorEastAsia"/>
          <w:b/>
          <w:bCs/>
          <w:snapToGrid/>
          <w:sz w:val="18"/>
          <w:szCs w:val="18"/>
        </w:rPr>
      </w:pPr>
      <w:r>
        <w:rPr>
          <w:rFonts w:ascii="Times New Roman" w:eastAsiaTheme="minorEastAsia" w:hAnsiTheme="minor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011517" wp14:editId="53711FAA">
                <wp:simplePos x="0" y="0"/>
                <wp:positionH relativeFrom="column">
                  <wp:posOffset>-487680</wp:posOffset>
                </wp:positionH>
                <wp:positionV relativeFrom="paragraph">
                  <wp:posOffset>116269</wp:posOffset>
                </wp:positionV>
                <wp:extent cx="491490" cy="484505"/>
                <wp:effectExtent l="0" t="0" r="3810" b="0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" cy="484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981F15" w14:textId="77777777" w:rsidR="008F5961" w:rsidRPr="007D4707" w:rsidRDefault="008F5961" w:rsidP="008F5961">
                            <w:pPr>
                              <w:snapToGrid w:val="0"/>
                              <w:spacing w:line="240" w:lineRule="atLeast"/>
                              <w:rPr>
                                <w:color w:val="FF0000"/>
                                <w:sz w:val="15"/>
                                <w:szCs w:val="15"/>
                              </w:rPr>
                            </w:pPr>
                            <w:r w:rsidRPr="007D4707">
                              <w:rPr>
                                <w:rFonts w:hint="eastAsia"/>
                                <w:color w:val="FF0000"/>
                                <w:sz w:val="15"/>
                                <w:szCs w:val="15"/>
                              </w:rPr>
                              <w:t>姓大写，名第一个字母大写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01151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8" type="#_x0000_t202" style="position:absolute;left:0;text-align:left;margin-left:-38.4pt;margin-top:9.15pt;width:38.7pt;height:38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" stroked="f">
                <v:textbox inset="0,0,0,0">
                  <w:txbxContent>
                    <w:p w14:paraId="0C981F15" w14:textId="77777777" w:rsidR="008F5961" w:rsidRPr="007D4707" w:rsidRDefault="008F5961" w:rsidP="008F5961">
                      <w:pPr>
                        <w:snapToGrid w:val="0"/>
                        <w:spacing w:line="240" w:lineRule="atLeast"/>
                        <w:rPr>
                          <w:color w:val="FF0000"/>
                          <w:sz w:val="15"/>
                          <w:szCs w:val="15"/>
                        </w:rPr>
                      </w:pPr>
                      <w:r w:rsidRPr="007D4707">
                        <w:rPr>
                          <w:rFonts w:hint="eastAsia"/>
                          <w:color w:val="FF0000"/>
                          <w:sz w:val="15"/>
                          <w:szCs w:val="15"/>
                        </w:rPr>
                        <w:t>姓大写，名第一个字母大写</w:t>
                      </w:r>
                    </w:p>
                  </w:txbxContent>
                </v:textbox>
              </v:shape>
            </w:pict>
          </mc:Fallback>
        </mc:AlternateContent>
      </w:r>
      <w:r w:rsidR="008F5961" w:rsidRPr="008F5961">
        <w:rPr>
          <w:rFonts w:ascii="Times New Roman" w:eastAsiaTheme="minorEastAsia" w:hAnsiTheme="minorEastAsia" w:hint="eastAsia"/>
          <w:b/>
          <w:bCs/>
          <w:snapToGrid/>
          <w:sz w:val="18"/>
          <w:szCs w:val="18"/>
        </w:rPr>
        <w:t>在我刊网站上下载《</w:t>
      </w:r>
      <w:r w:rsidR="008F5961" w:rsidRPr="008F5961">
        <w:rPr>
          <w:rFonts w:ascii="Times New Roman" w:eastAsiaTheme="minorEastAsia" w:hAnsiTheme="minorEastAsia" w:hint="eastAsia"/>
          <w:b/>
          <w:bCs/>
          <w:snapToGrid/>
          <w:sz w:val="18"/>
          <w:szCs w:val="18"/>
        </w:rPr>
        <w:t>GB7714-2015</w:t>
      </w:r>
      <w:r w:rsidR="008F5961" w:rsidRPr="008F5961">
        <w:rPr>
          <w:rFonts w:ascii="Times New Roman" w:eastAsiaTheme="minorEastAsia" w:hAnsiTheme="minorEastAsia" w:hint="eastAsia"/>
          <w:b/>
          <w:bCs/>
          <w:snapToGrid/>
          <w:sz w:val="18"/>
          <w:szCs w:val="18"/>
        </w:rPr>
        <w:t>信息与文献</w:t>
      </w:r>
      <w:r w:rsidR="008F5961" w:rsidRPr="008F5961">
        <w:rPr>
          <w:rFonts w:ascii="Times New Roman" w:eastAsiaTheme="minorEastAsia" w:hAnsiTheme="minorEastAsia" w:hint="eastAsia"/>
          <w:b/>
          <w:bCs/>
          <w:snapToGrid/>
          <w:sz w:val="18"/>
          <w:szCs w:val="18"/>
        </w:rPr>
        <w:t xml:space="preserve"> </w:t>
      </w:r>
      <w:r w:rsidR="008F5961" w:rsidRPr="008F5961">
        <w:rPr>
          <w:rFonts w:ascii="Times New Roman" w:eastAsiaTheme="minorEastAsia" w:hAnsiTheme="minorEastAsia" w:hint="eastAsia"/>
          <w:b/>
          <w:bCs/>
          <w:snapToGrid/>
          <w:sz w:val="18"/>
          <w:szCs w:val="18"/>
        </w:rPr>
        <w:t>参考文献著录规则》，根据标准进行正确完整标识</w:t>
      </w:r>
      <w:r w:rsidR="00306337">
        <w:rPr>
          <w:rFonts w:ascii="Times New Roman" w:eastAsiaTheme="minorEastAsia" w:hAnsiTheme="minorEastAsia" w:hint="eastAsia"/>
          <w:b/>
          <w:bCs/>
          <w:snapToGrid/>
          <w:sz w:val="18"/>
          <w:szCs w:val="18"/>
        </w:rPr>
        <w:t>。</w:t>
      </w:r>
    </w:p>
    <w:p w14:paraId="2B210F0D" w14:textId="4216B220" w:rsidR="008F5961" w:rsidRPr="008F5961" w:rsidRDefault="002932C8" w:rsidP="002932C8">
      <w:pPr>
        <w:snapToGrid w:val="0"/>
        <w:spacing w:line="280" w:lineRule="atLeast"/>
        <w:ind w:firstLineChars="235" w:firstLine="423"/>
        <w:rPr>
          <w:rFonts w:ascii="Times New Roman" w:eastAsiaTheme="minorEastAsia" w:hAnsiTheme="minorEastAsia"/>
          <w:b/>
          <w:bCs/>
          <w:snapToGrid/>
          <w:sz w:val="18"/>
          <w:szCs w:val="18"/>
        </w:rPr>
      </w:pPr>
      <w:r>
        <w:rPr>
          <w:rFonts w:ascii="Times New Roman" w:eastAsiaTheme="minorEastAsia" w:hAnsiTheme="minor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01190F" wp14:editId="21CA9AAD">
                <wp:simplePos x="0" y="0"/>
                <wp:positionH relativeFrom="column">
                  <wp:posOffset>-136589</wp:posOffset>
                </wp:positionH>
                <wp:positionV relativeFrom="paragraph">
                  <wp:posOffset>99695</wp:posOffset>
                </wp:positionV>
                <wp:extent cx="1743075" cy="535305"/>
                <wp:effectExtent l="0" t="0" r="28575" b="36195"/>
                <wp:wrapNone/>
                <wp:docPr id="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3075" cy="5353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EA9FC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left:0;text-align:left;margin-left:-10.75pt;margin-top:7.85pt;width:137.25pt;height:42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" strokecolor="red">
                <v:shadow color="#622423" opacity=".5" offset="1pt"/>
              </v:shape>
            </w:pict>
          </mc:Fallback>
        </mc:AlternateContent>
      </w:r>
    </w:p>
    <w:p w14:paraId="2E4B336D" w14:textId="404E284E" w:rsidR="008F5961" w:rsidRPr="006F044B" w:rsidRDefault="002932C8" w:rsidP="008F5961">
      <w:pPr>
        <w:snapToGrid w:val="0"/>
        <w:spacing w:line="280" w:lineRule="atLeast"/>
        <w:ind w:leftChars="14" w:left="424" w:hangingChars="214" w:hanging="385"/>
        <w:rPr>
          <w:rFonts w:ascii="Times New Roman" w:eastAsiaTheme="minorEastAsia" w:hAnsi="Times New Roman"/>
          <w:snapToGrid/>
          <w:sz w:val="18"/>
          <w:szCs w:val="18"/>
        </w:rPr>
      </w:pPr>
      <w:r>
        <w:rPr>
          <w:rFonts w:ascii="Times New Roman" w:eastAsiaTheme="minorEastAsia" w:hAnsiTheme="minor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EF2650" wp14:editId="2C9DB58A">
                <wp:simplePos x="0" y="0"/>
                <wp:positionH relativeFrom="column">
                  <wp:posOffset>-564815</wp:posOffset>
                </wp:positionH>
                <wp:positionV relativeFrom="paragraph">
                  <wp:posOffset>111748</wp:posOffset>
                </wp:positionV>
                <wp:extent cx="542290" cy="724619"/>
                <wp:effectExtent l="0" t="0" r="0" b="0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90" cy="7246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7845A9" w14:textId="77777777" w:rsidR="008F5961" w:rsidRPr="007D4707" w:rsidRDefault="008F5961" w:rsidP="0037473F">
                            <w:pPr>
                              <w:snapToGrid w:val="0"/>
                              <w:spacing w:line="240" w:lineRule="atLeast"/>
                              <w:rPr>
                                <w:color w:val="FF0000"/>
                                <w:sz w:val="15"/>
                                <w:szCs w:val="15"/>
                              </w:rPr>
                            </w:pPr>
                            <w:r w:rsidRPr="007D4707">
                              <w:rPr>
                                <w:rFonts w:hint="eastAsia"/>
                                <w:color w:val="FF0000"/>
                                <w:sz w:val="15"/>
                                <w:szCs w:val="15"/>
                              </w:rPr>
                              <w:t>文献题目：第一个单词首字母大写，其余小写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F2650" id="Text Box 13" o:spid="_x0000_s1029" type="#_x0000_t202" style="position:absolute;left:0;text-align:left;margin-left:-44.45pt;margin-top:8.8pt;width:42.7pt;height:57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" stroked="f">
                <v:textbox inset="0,0,0,0">
                  <w:txbxContent>
                    <w:p w14:paraId="207845A9" w14:textId="77777777" w:rsidR="008F5961" w:rsidRPr="007D4707" w:rsidRDefault="008F5961" w:rsidP="0037473F">
                      <w:pPr>
                        <w:snapToGrid w:val="0"/>
                        <w:spacing w:line="240" w:lineRule="atLeast"/>
                        <w:rPr>
                          <w:color w:val="FF0000"/>
                          <w:sz w:val="15"/>
                          <w:szCs w:val="15"/>
                        </w:rPr>
                      </w:pPr>
                      <w:r w:rsidRPr="007D4707">
                        <w:rPr>
                          <w:rFonts w:hint="eastAsia"/>
                          <w:color w:val="FF0000"/>
                          <w:sz w:val="15"/>
                          <w:szCs w:val="15"/>
                        </w:rPr>
                        <w:t>文献题目：第一个单词首字母大写，其余小写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Theme="minorEastAsia" w:hAnsiTheme="minor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4A26F5" wp14:editId="6CC544D7">
                <wp:simplePos x="0" y="0"/>
                <wp:positionH relativeFrom="column">
                  <wp:posOffset>64770</wp:posOffset>
                </wp:positionH>
                <wp:positionV relativeFrom="paragraph">
                  <wp:posOffset>283845</wp:posOffset>
                </wp:positionV>
                <wp:extent cx="2656840" cy="163830"/>
                <wp:effectExtent l="0" t="0" r="10160" b="26670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6840" cy="1638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EEA7D" id="AutoShape 14" o:spid="_x0000_s1026" type="#_x0000_t32" style="position:absolute;left:0;text-align:left;margin-left:5.1pt;margin-top:22.35pt;width:209.2pt;height:12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" strokecolor="red">
                <v:shadow color="#622423" opacity=".5" offset="1pt"/>
              </v:shape>
            </w:pict>
          </mc:Fallback>
        </mc:AlternateContent>
      </w:r>
      <w:r w:rsidR="008F5961" w:rsidRPr="008F5961">
        <w:rPr>
          <w:rFonts w:ascii="Times New Roman" w:eastAsiaTheme="minorEastAsia" w:hAnsiTheme="minorEastAsia" w:hint="eastAsia"/>
          <w:snapToGrid/>
          <w:sz w:val="18"/>
          <w:szCs w:val="18"/>
        </w:rPr>
        <w:t xml:space="preserve">[1]  </w:t>
      </w:r>
      <w:r w:rsidR="008F5961" w:rsidRPr="006F044B">
        <w:rPr>
          <w:rFonts w:ascii="Times New Roman" w:eastAsiaTheme="minorEastAsia" w:hAnsi="Times New Roman"/>
          <w:snapToGrid/>
          <w:sz w:val="18"/>
          <w:szCs w:val="18"/>
        </w:rPr>
        <w:t>杜晓舟</w:t>
      </w:r>
      <w:r w:rsidR="008F5961" w:rsidRPr="006F044B">
        <w:rPr>
          <w:rFonts w:ascii="Times New Roman" w:eastAsiaTheme="minorEastAsia" w:hAnsi="Times New Roman"/>
          <w:snapToGrid/>
          <w:sz w:val="18"/>
          <w:szCs w:val="18"/>
        </w:rPr>
        <w:t xml:space="preserve">, </w:t>
      </w:r>
      <w:proofErr w:type="gramStart"/>
      <w:r w:rsidR="008F5961" w:rsidRPr="006F044B">
        <w:rPr>
          <w:rFonts w:ascii="Times New Roman" w:eastAsiaTheme="minorEastAsia" w:hAnsi="Times New Roman"/>
          <w:snapToGrid/>
          <w:sz w:val="18"/>
          <w:szCs w:val="18"/>
        </w:rPr>
        <w:t>梅军</w:t>
      </w:r>
      <w:proofErr w:type="gramEnd"/>
      <w:r w:rsidR="008F5961" w:rsidRPr="006F044B">
        <w:rPr>
          <w:rFonts w:ascii="Times New Roman" w:eastAsiaTheme="minorEastAsia" w:hAnsi="Times New Roman"/>
          <w:snapToGrid/>
          <w:sz w:val="18"/>
          <w:szCs w:val="18"/>
        </w:rPr>
        <w:t xml:space="preserve">, </w:t>
      </w:r>
      <w:r w:rsidR="008F5961" w:rsidRPr="006F044B">
        <w:rPr>
          <w:rFonts w:ascii="Times New Roman" w:eastAsiaTheme="minorEastAsia" w:hAnsi="Times New Roman"/>
          <w:snapToGrid/>
          <w:sz w:val="18"/>
          <w:szCs w:val="18"/>
        </w:rPr>
        <w:t>邓凯</w:t>
      </w:r>
      <w:r w:rsidR="008F5961" w:rsidRPr="006F044B">
        <w:rPr>
          <w:rFonts w:ascii="Times New Roman" w:eastAsiaTheme="minorEastAsia" w:hAnsi="Times New Roman"/>
          <w:snapToGrid/>
          <w:sz w:val="18"/>
          <w:szCs w:val="18"/>
        </w:rPr>
        <w:t>,</w:t>
      </w:r>
      <w:r w:rsidR="008F5961" w:rsidRPr="006F044B">
        <w:rPr>
          <w:rFonts w:ascii="Times New Roman" w:eastAsiaTheme="minorEastAsia" w:hAnsi="Times New Roman"/>
          <w:snapToGrid/>
          <w:sz w:val="18"/>
          <w:szCs w:val="18"/>
        </w:rPr>
        <w:t>等</w:t>
      </w:r>
      <w:r w:rsidR="008F5961" w:rsidRPr="006F044B">
        <w:rPr>
          <w:rFonts w:ascii="Times New Roman" w:eastAsiaTheme="minorEastAsia" w:hAnsi="Times New Roman"/>
          <w:snapToGrid/>
          <w:sz w:val="18"/>
          <w:szCs w:val="18"/>
        </w:rPr>
        <w:t xml:space="preserve">. </w:t>
      </w:r>
      <w:r w:rsidR="008F5961" w:rsidRPr="006F044B">
        <w:rPr>
          <w:rFonts w:ascii="Times New Roman" w:eastAsiaTheme="minorEastAsia" w:hAnsi="Times New Roman"/>
          <w:snapToGrid/>
          <w:sz w:val="18"/>
          <w:szCs w:val="18"/>
        </w:rPr>
        <w:t>模块化多电平换流器电容电压均衡控制方法</w:t>
      </w:r>
      <w:r w:rsidR="008F5961" w:rsidRPr="006F044B">
        <w:rPr>
          <w:rFonts w:ascii="Times New Roman" w:eastAsiaTheme="minorEastAsia" w:hAnsi="Times New Roman"/>
          <w:snapToGrid/>
          <w:sz w:val="18"/>
          <w:szCs w:val="18"/>
        </w:rPr>
        <w:t xml:space="preserve">[J]. </w:t>
      </w:r>
      <w:r w:rsidR="008F5961" w:rsidRPr="006F044B">
        <w:rPr>
          <w:rFonts w:ascii="Times New Roman" w:eastAsiaTheme="minorEastAsia" w:hAnsi="Times New Roman"/>
          <w:snapToGrid/>
          <w:sz w:val="18"/>
          <w:szCs w:val="18"/>
        </w:rPr>
        <w:t>电网技术</w:t>
      </w:r>
      <w:r w:rsidR="008F5961" w:rsidRPr="006F044B">
        <w:rPr>
          <w:rFonts w:ascii="Times New Roman" w:eastAsiaTheme="minorEastAsia" w:hAnsi="Times New Roman"/>
          <w:snapToGrid/>
          <w:sz w:val="18"/>
          <w:szCs w:val="18"/>
        </w:rPr>
        <w:t>, 2016, 40(1):26-31.</w:t>
      </w:r>
      <w:r w:rsidR="006F044B" w:rsidRPr="006F044B">
        <w:rPr>
          <w:rFonts w:ascii="Times New Roman" w:eastAsiaTheme="minorEastAsia" w:hAnsi="Times New Roman"/>
          <w:snapToGrid/>
          <w:sz w:val="18"/>
          <w:szCs w:val="18"/>
        </w:rPr>
        <w:t xml:space="preserve"> </w:t>
      </w:r>
    </w:p>
    <w:p w14:paraId="16009DF0" w14:textId="6D371442" w:rsidR="008F5961" w:rsidRPr="006F044B" w:rsidRDefault="006850A7" w:rsidP="0037473F">
      <w:pPr>
        <w:snapToGrid w:val="0"/>
        <w:spacing w:line="280" w:lineRule="atLeast"/>
        <w:ind w:leftChars="151" w:left="423" w:firstLineChars="1" w:firstLine="2"/>
        <w:rPr>
          <w:rFonts w:ascii="Times New Roman" w:eastAsiaTheme="minorEastAsia" w:hAnsi="Times New Roman"/>
          <w:snapToGrid/>
          <w:sz w:val="18"/>
          <w:szCs w:val="18"/>
        </w:rPr>
      </w:pPr>
      <w:r w:rsidRPr="006F044B">
        <w:rPr>
          <w:rFonts w:ascii="Times New Roman" w:eastAsiaTheme="minorEastAsia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EEE304" wp14:editId="7587F47B">
                <wp:simplePos x="0" y="0"/>
                <wp:positionH relativeFrom="column">
                  <wp:posOffset>-117775</wp:posOffset>
                </wp:positionH>
                <wp:positionV relativeFrom="paragraph">
                  <wp:posOffset>152964</wp:posOffset>
                </wp:positionV>
                <wp:extent cx="596758" cy="428624"/>
                <wp:effectExtent l="0" t="0" r="32385" b="2921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6758" cy="428624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A0E99" id="AutoShape 12" o:spid="_x0000_s1026" type="#_x0000_t32" style="position:absolute;left:0;text-align:left;margin-left:-9.25pt;margin-top:12.05pt;width:47pt;height:33.7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" strokecolor="red">
                <v:shadow color="#622423" opacity=".5" offset="1pt"/>
              </v:shape>
            </w:pict>
          </mc:Fallback>
        </mc:AlternateContent>
      </w:r>
      <w:r w:rsidR="008F5961" w:rsidRPr="006F044B">
        <w:rPr>
          <w:rFonts w:ascii="Times New Roman" w:eastAsiaTheme="minorEastAsia" w:hAnsi="Times New Roman"/>
          <w:snapToGrid/>
          <w:sz w:val="18"/>
          <w:szCs w:val="18"/>
        </w:rPr>
        <w:t xml:space="preserve">DU </w:t>
      </w:r>
      <w:proofErr w:type="spellStart"/>
      <w:r w:rsidR="008F5961" w:rsidRPr="006F044B">
        <w:rPr>
          <w:rFonts w:ascii="Times New Roman" w:eastAsiaTheme="minorEastAsia" w:hAnsi="Times New Roman"/>
          <w:snapToGrid/>
          <w:sz w:val="18"/>
          <w:szCs w:val="18"/>
        </w:rPr>
        <w:t>Xiaozhou</w:t>
      </w:r>
      <w:proofErr w:type="spellEnd"/>
      <w:r w:rsidR="008F5961" w:rsidRPr="006F044B">
        <w:rPr>
          <w:rFonts w:ascii="Times New Roman" w:eastAsiaTheme="minorEastAsia" w:hAnsi="Times New Roman"/>
          <w:snapToGrid/>
          <w:sz w:val="18"/>
          <w:szCs w:val="18"/>
        </w:rPr>
        <w:t>, MEI Jun, DENG Kai, et al. Voltage balance control method of MMC[J]. Power System Technology, 2016, 40(1):26-31</w:t>
      </w:r>
      <w:r w:rsidR="006F044B" w:rsidRPr="006F044B">
        <w:rPr>
          <w:rFonts w:ascii="Times New Roman" w:eastAsiaTheme="minorEastAsia" w:hAnsi="Times New Roman"/>
          <w:snapToGrid/>
          <w:sz w:val="18"/>
          <w:szCs w:val="18"/>
        </w:rPr>
        <w:t xml:space="preserve"> (</w:t>
      </w:r>
      <w:r w:rsidR="006F044B">
        <w:rPr>
          <w:rFonts w:ascii="Times New Roman" w:eastAsiaTheme="minorEastAsia" w:hAnsi="Times New Roman"/>
          <w:snapToGrid/>
          <w:sz w:val="18"/>
          <w:szCs w:val="18"/>
        </w:rPr>
        <w:t>in Chinese</w:t>
      </w:r>
      <w:r w:rsidR="006F044B" w:rsidRPr="006F044B">
        <w:rPr>
          <w:rFonts w:ascii="Times New Roman" w:eastAsiaTheme="minorEastAsia" w:hAnsi="Times New Roman"/>
          <w:snapToGrid/>
          <w:sz w:val="18"/>
          <w:szCs w:val="18"/>
        </w:rPr>
        <w:t>)</w:t>
      </w:r>
      <w:r w:rsidR="008F5961" w:rsidRPr="006F044B">
        <w:rPr>
          <w:rFonts w:ascii="Times New Roman" w:eastAsiaTheme="minorEastAsia" w:hAnsi="Times New Roman"/>
          <w:snapToGrid/>
          <w:sz w:val="18"/>
          <w:szCs w:val="18"/>
        </w:rPr>
        <w:t>.</w:t>
      </w:r>
    </w:p>
    <w:p w14:paraId="30B7C2A6" w14:textId="42765CE4" w:rsidR="008F5961" w:rsidRPr="006F044B" w:rsidRDefault="002932C8" w:rsidP="008F5961">
      <w:pPr>
        <w:snapToGrid w:val="0"/>
        <w:spacing w:line="280" w:lineRule="atLeast"/>
        <w:ind w:leftChars="14" w:left="424" w:hangingChars="214" w:hanging="385"/>
        <w:rPr>
          <w:rFonts w:ascii="Times New Roman" w:eastAsiaTheme="minorEastAsia" w:hAnsi="Times New Roman"/>
          <w:snapToGrid/>
          <w:sz w:val="18"/>
          <w:szCs w:val="18"/>
        </w:rPr>
      </w:pPr>
      <w:r w:rsidRPr="006F044B">
        <w:rPr>
          <w:rFonts w:ascii="Times New Roman" w:eastAsiaTheme="minorEastAsia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BAFF54" wp14:editId="4FE2220A">
                <wp:simplePos x="0" y="0"/>
                <wp:positionH relativeFrom="column">
                  <wp:posOffset>-562730</wp:posOffset>
                </wp:positionH>
                <wp:positionV relativeFrom="paragraph">
                  <wp:posOffset>44354</wp:posOffset>
                </wp:positionV>
                <wp:extent cx="447040" cy="512445"/>
                <wp:effectExtent l="0" t="0" r="0" b="1905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040" cy="512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97A84B" w14:textId="77777777" w:rsidR="008F5961" w:rsidRPr="007D4707" w:rsidRDefault="008F5961" w:rsidP="0037473F">
                            <w:pPr>
                              <w:snapToGrid w:val="0"/>
                              <w:spacing w:line="240" w:lineRule="atLeast"/>
                              <w:rPr>
                                <w:color w:val="FF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5"/>
                                <w:szCs w:val="15"/>
                              </w:rPr>
                              <w:t>中国人，拼音全名，姓前名后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BAFF54" id="Text Box 15" o:spid="_x0000_s1030" type="#_x0000_t202" style="position:absolute;left:0;text-align:left;margin-left:-44.3pt;margin-top:3.5pt;width:35.2pt;height:40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" stroked="f">
                <v:textbox inset="0,0,0,0">
                  <w:txbxContent>
                    <w:p w14:paraId="6297A84B" w14:textId="77777777" w:rsidR="008F5961" w:rsidRPr="007D4707" w:rsidRDefault="008F5961" w:rsidP="0037473F">
                      <w:pPr>
                        <w:snapToGrid w:val="0"/>
                        <w:spacing w:line="240" w:lineRule="atLeast"/>
                        <w:rPr>
                          <w:color w:val="FF0000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color w:val="FF0000"/>
                          <w:sz w:val="15"/>
                          <w:szCs w:val="15"/>
                        </w:rPr>
                        <w:t>中国人，拼音全名，姓前名后</w:t>
                      </w:r>
                    </w:p>
                  </w:txbxContent>
                </v:textbox>
              </v:shape>
            </w:pict>
          </mc:Fallback>
        </mc:AlternateContent>
      </w:r>
      <w:r w:rsidR="008F5961" w:rsidRPr="006F044B">
        <w:rPr>
          <w:rFonts w:ascii="Times New Roman" w:eastAsiaTheme="minorEastAsia" w:hAnsi="Times New Roman"/>
          <w:snapToGrid/>
          <w:sz w:val="18"/>
          <w:szCs w:val="18"/>
        </w:rPr>
        <w:t>[2]  YU Chen</w:t>
      </w:r>
      <w:r w:rsidR="008F5961" w:rsidRPr="006F044B">
        <w:rPr>
          <w:rFonts w:ascii="Times New Roman" w:eastAsiaTheme="minorEastAsia" w:hAnsi="Times New Roman"/>
          <w:snapToGrid/>
          <w:sz w:val="18"/>
          <w:szCs w:val="18"/>
        </w:rPr>
        <w:t>，</w:t>
      </w:r>
      <w:r w:rsidR="008F5961" w:rsidRPr="006F044B">
        <w:rPr>
          <w:rFonts w:ascii="Times New Roman" w:eastAsiaTheme="minorEastAsia" w:hAnsi="Times New Roman"/>
          <w:snapToGrid/>
          <w:sz w:val="18"/>
          <w:szCs w:val="18"/>
        </w:rPr>
        <w:t xml:space="preserve"> JAMES G</w:t>
      </w:r>
      <w:r w:rsidR="008F5961" w:rsidRPr="006F044B">
        <w:rPr>
          <w:rFonts w:ascii="Times New Roman" w:eastAsiaTheme="minorEastAsia" w:hAnsi="Times New Roman"/>
          <w:snapToGrid/>
          <w:sz w:val="18"/>
          <w:szCs w:val="18"/>
        </w:rPr>
        <w:t>，</w:t>
      </w:r>
      <w:r w:rsidR="008F5961" w:rsidRPr="006F044B">
        <w:rPr>
          <w:rFonts w:ascii="Times New Roman" w:eastAsiaTheme="minorEastAsia" w:hAnsi="Times New Roman"/>
          <w:snapToGrid/>
          <w:sz w:val="18"/>
          <w:szCs w:val="18"/>
        </w:rPr>
        <w:t>XUE Yusheng</w:t>
      </w:r>
      <w:r w:rsidR="008F5961" w:rsidRPr="006F044B">
        <w:rPr>
          <w:rFonts w:ascii="Times New Roman" w:eastAsiaTheme="minorEastAsia" w:hAnsi="Times New Roman"/>
          <w:snapToGrid/>
          <w:sz w:val="18"/>
          <w:szCs w:val="18"/>
        </w:rPr>
        <w:t>，</w:t>
      </w:r>
      <w:r w:rsidR="008F5961" w:rsidRPr="006F044B">
        <w:rPr>
          <w:rFonts w:ascii="Times New Roman" w:eastAsiaTheme="minorEastAsia" w:hAnsi="Times New Roman"/>
          <w:snapToGrid/>
          <w:sz w:val="18"/>
          <w:szCs w:val="18"/>
        </w:rPr>
        <w:t>et al</w:t>
      </w:r>
      <w:r w:rsidR="008F5961" w:rsidRPr="006F044B">
        <w:rPr>
          <w:rFonts w:ascii="Times New Roman" w:eastAsiaTheme="minorEastAsia" w:hAnsi="Times New Roman"/>
          <w:snapToGrid/>
          <w:sz w:val="18"/>
          <w:szCs w:val="18"/>
        </w:rPr>
        <w:t>．</w:t>
      </w:r>
      <w:r w:rsidR="008F5961" w:rsidRPr="006F044B">
        <w:rPr>
          <w:rFonts w:ascii="Times New Roman" w:eastAsiaTheme="minorEastAsia" w:hAnsi="Times New Roman"/>
          <w:snapToGrid/>
          <w:sz w:val="18"/>
          <w:szCs w:val="18"/>
        </w:rPr>
        <w:t>Impacts of large scale wind power on powe</w:t>
      </w:r>
      <w:r w:rsidR="006F044B">
        <w:rPr>
          <w:rFonts w:ascii="Times New Roman" w:eastAsiaTheme="minorEastAsia" w:hAnsi="Times New Roman"/>
          <w:snapToGrid/>
          <w:sz w:val="18"/>
          <w:szCs w:val="18"/>
        </w:rPr>
        <w:t xml:space="preserve">r system transient stability[C]. </w:t>
      </w:r>
      <w:r w:rsidR="008F5961" w:rsidRPr="006F044B">
        <w:rPr>
          <w:rFonts w:ascii="Times New Roman" w:eastAsiaTheme="minorEastAsia" w:hAnsi="Times New Roman"/>
          <w:snapToGrid/>
          <w:sz w:val="18"/>
          <w:szCs w:val="18"/>
        </w:rPr>
        <w:t>Fourth International Conference on Electric Utility Deregulation and Restructuring and Power Technologies</w:t>
      </w:r>
      <w:r w:rsidR="008F5961" w:rsidRPr="006F044B">
        <w:rPr>
          <w:rFonts w:ascii="Times New Roman" w:eastAsiaTheme="minorEastAsia" w:hAnsi="Times New Roman"/>
          <w:snapToGrid/>
          <w:sz w:val="18"/>
          <w:szCs w:val="18"/>
        </w:rPr>
        <w:t>，</w:t>
      </w:r>
      <w:proofErr w:type="spellStart"/>
      <w:r w:rsidR="008F5961" w:rsidRPr="006F044B">
        <w:rPr>
          <w:rFonts w:ascii="Times New Roman" w:eastAsiaTheme="minorEastAsia" w:hAnsi="Times New Roman"/>
          <w:snapToGrid/>
          <w:sz w:val="18"/>
          <w:szCs w:val="18"/>
        </w:rPr>
        <w:t>Weihai</w:t>
      </w:r>
      <w:proofErr w:type="spellEnd"/>
      <w:r w:rsidR="008F5961" w:rsidRPr="006F044B">
        <w:rPr>
          <w:rFonts w:ascii="Times New Roman" w:eastAsiaTheme="minorEastAsia" w:hAnsi="Times New Roman"/>
          <w:snapToGrid/>
          <w:sz w:val="18"/>
          <w:szCs w:val="18"/>
        </w:rPr>
        <w:t>，</w:t>
      </w:r>
      <w:r w:rsidR="008F5961" w:rsidRPr="006F044B">
        <w:rPr>
          <w:rFonts w:ascii="Times New Roman" w:eastAsiaTheme="minorEastAsia" w:hAnsi="Times New Roman"/>
          <w:snapToGrid/>
          <w:sz w:val="18"/>
          <w:szCs w:val="18"/>
        </w:rPr>
        <w:t>China</w:t>
      </w:r>
      <w:r w:rsidR="008F5961" w:rsidRPr="006F044B">
        <w:rPr>
          <w:rFonts w:ascii="Times New Roman" w:eastAsiaTheme="minorEastAsia" w:hAnsi="Times New Roman"/>
          <w:snapToGrid/>
          <w:sz w:val="18"/>
          <w:szCs w:val="18"/>
        </w:rPr>
        <w:t>，</w:t>
      </w:r>
      <w:r w:rsidR="008F5961" w:rsidRPr="006F044B">
        <w:rPr>
          <w:rFonts w:ascii="Times New Roman" w:eastAsiaTheme="minorEastAsia" w:hAnsi="Times New Roman"/>
          <w:snapToGrid/>
          <w:sz w:val="18"/>
          <w:szCs w:val="18"/>
        </w:rPr>
        <w:t>2011</w:t>
      </w:r>
      <w:r w:rsidR="006F044B">
        <w:rPr>
          <w:rFonts w:ascii="Times New Roman" w:eastAsiaTheme="minorEastAsia" w:hAnsi="Times New Roman"/>
          <w:snapToGrid/>
          <w:sz w:val="18"/>
          <w:szCs w:val="18"/>
        </w:rPr>
        <w:t xml:space="preserve">. </w:t>
      </w:r>
    </w:p>
    <w:p w14:paraId="14B33891" w14:textId="77777777" w:rsidR="008D440C" w:rsidRPr="006F044B" w:rsidRDefault="008D440C" w:rsidP="008D440C">
      <w:pPr>
        <w:snapToGrid w:val="0"/>
        <w:spacing w:line="280" w:lineRule="atLeast"/>
        <w:ind w:leftChars="14" w:left="424" w:hangingChars="214" w:hanging="385"/>
        <w:rPr>
          <w:rFonts w:ascii="Times New Roman" w:eastAsiaTheme="minorEastAsia" w:hAnsi="Times New Roman"/>
          <w:snapToGrid/>
          <w:sz w:val="18"/>
          <w:szCs w:val="18"/>
        </w:rPr>
      </w:pPr>
      <w:r w:rsidRPr="006F044B">
        <w:rPr>
          <w:rFonts w:ascii="Times New Roman" w:eastAsiaTheme="minorEastAsia" w:hAnsi="Times New Roman"/>
          <w:snapToGrid/>
          <w:sz w:val="18"/>
          <w:szCs w:val="18"/>
        </w:rPr>
        <w:t>[3] MIRANBEIGI M, I</w:t>
      </w:r>
      <w:bookmarkStart w:id="6" w:name="_GoBack"/>
      <w:bookmarkEnd w:id="6"/>
      <w:r w:rsidRPr="006F044B">
        <w:rPr>
          <w:rFonts w:ascii="Times New Roman" w:eastAsiaTheme="minorEastAsia" w:hAnsi="Times New Roman"/>
          <w:snapToGrid/>
          <w:sz w:val="18"/>
          <w:szCs w:val="18"/>
        </w:rPr>
        <w:t xml:space="preserve">MAN-EINI H. Hybrid modulation technique for grid-connected cascaded photovoltaic systems[J]. IEEE Transactions on Industrial Electronics, 2016, 63(12): 7843-7853. </w:t>
      </w:r>
    </w:p>
    <w:p w14:paraId="3A8DD97C" w14:textId="087E9AF3" w:rsidR="008D440C" w:rsidRPr="006F044B" w:rsidRDefault="008D440C" w:rsidP="008D440C">
      <w:pPr>
        <w:snapToGrid w:val="0"/>
        <w:spacing w:line="280" w:lineRule="atLeast"/>
        <w:ind w:leftChars="14" w:left="424" w:hangingChars="214" w:hanging="385"/>
        <w:rPr>
          <w:rFonts w:ascii="Times New Roman" w:eastAsiaTheme="minorEastAsia" w:hAnsi="Times New Roman"/>
          <w:snapToGrid/>
          <w:sz w:val="18"/>
          <w:szCs w:val="18"/>
        </w:rPr>
      </w:pPr>
      <w:r w:rsidRPr="006F044B">
        <w:rPr>
          <w:rFonts w:ascii="Times New Roman" w:eastAsiaTheme="minorEastAsia" w:hAnsi="Times New Roman"/>
          <w:snapToGrid/>
          <w:sz w:val="18"/>
          <w:szCs w:val="18"/>
        </w:rPr>
        <w:t xml:space="preserve">[4] CAO </w:t>
      </w:r>
      <w:proofErr w:type="spellStart"/>
      <w:r w:rsidRPr="006F044B">
        <w:rPr>
          <w:rFonts w:ascii="Times New Roman" w:eastAsiaTheme="minorEastAsia" w:hAnsi="Times New Roman"/>
          <w:snapToGrid/>
          <w:sz w:val="18"/>
          <w:szCs w:val="18"/>
        </w:rPr>
        <w:t>Yijia</w:t>
      </w:r>
      <w:proofErr w:type="spellEnd"/>
      <w:r w:rsidRPr="006F044B">
        <w:rPr>
          <w:rFonts w:ascii="Times New Roman" w:eastAsiaTheme="minorEastAsia" w:hAnsi="Times New Roman"/>
          <w:snapToGrid/>
          <w:sz w:val="18"/>
          <w:szCs w:val="18"/>
        </w:rPr>
        <w:t xml:space="preserve">, LI </w:t>
      </w:r>
      <w:proofErr w:type="spellStart"/>
      <w:r w:rsidRPr="006F044B">
        <w:rPr>
          <w:rFonts w:ascii="Times New Roman" w:eastAsiaTheme="minorEastAsia" w:hAnsi="Times New Roman"/>
          <w:snapToGrid/>
          <w:sz w:val="18"/>
          <w:szCs w:val="18"/>
        </w:rPr>
        <w:t>Qiang</w:t>
      </w:r>
      <w:proofErr w:type="spellEnd"/>
      <w:r w:rsidRPr="006F044B">
        <w:rPr>
          <w:rFonts w:ascii="Times New Roman" w:eastAsiaTheme="minorEastAsia" w:hAnsi="Times New Roman"/>
          <w:snapToGrid/>
          <w:sz w:val="18"/>
          <w:szCs w:val="18"/>
        </w:rPr>
        <w:t>, TAN Yi, et al. A comprehensive review of</w:t>
      </w:r>
      <w:r w:rsidR="00306337" w:rsidRPr="006F044B">
        <w:rPr>
          <w:rFonts w:ascii="Times New Roman" w:eastAsiaTheme="minorEastAsia" w:hAnsi="Times New Roman"/>
          <w:snapToGrid/>
          <w:sz w:val="18"/>
          <w:szCs w:val="18"/>
        </w:rPr>
        <w:t xml:space="preserve"> energy int</w:t>
      </w:r>
      <w:r w:rsidRPr="006F044B">
        <w:rPr>
          <w:rFonts w:ascii="Times New Roman" w:eastAsiaTheme="minorEastAsia" w:hAnsi="Times New Roman"/>
          <w:snapToGrid/>
          <w:sz w:val="18"/>
          <w:szCs w:val="18"/>
        </w:rPr>
        <w:t>ernet: basic concept, operation and planning methods, and research prospects[J]. Journal of Modern Power Systems and Clean Energy, 2018, 6(3): 399-411.</w:t>
      </w:r>
    </w:p>
    <w:p w14:paraId="6EDD3679" w14:textId="3C52AFB5" w:rsidR="008D440C" w:rsidRPr="006F044B" w:rsidRDefault="008D440C" w:rsidP="00BF627E">
      <w:pPr>
        <w:snapToGrid w:val="0"/>
        <w:spacing w:line="280" w:lineRule="atLeast"/>
        <w:ind w:leftChars="14" w:left="424" w:hangingChars="214" w:hanging="385"/>
        <w:jc w:val="left"/>
        <w:rPr>
          <w:rFonts w:ascii="Times New Roman" w:eastAsiaTheme="minorEastAsia" w:hAnsi="Times New Roman"/>
          <w:snapToGrid/>
          <w:sz w:val="18"/>
          <w:szCs w:val="18"/>
        </w:rPr>
      </w:pPr>
      <w:r w:rsidRPr="006F044B">
        <w:rPr>
          <w:rFonts w:ascii="Times New Roman" w:eastAsiaTheme="minorEastAsia" w:hAnsi="Times New Roman"/>
          <w:snapToGrid/>
          <w:sz w:val="18"/>
          <w:szCs w:val="18"/>
        </w:rPr>
        <w:t xml:space="preserve">[5] </w:t>
      </w:r>
      <w:r w:rsidRPr="006F044B">
        <w:rPr>
          <w:rFonts w:ascii="Times New Roman" w:eastAsiaTheme="minorEastAsia" w:hAnsi="Times New Roman"/>
          <w:snapToGrid/>
          <w:sz w:val="18"/>
          <w:szCs w:val="18"/>
        </w:rPr>
        <w:t>冷喜武</w:t>
      </w:r>
      <w:r w:rsidRPr="006F044B">
        <w:rPr>
          <w:rFonts w:ascii="Times New Roman" w:eastAsiaTheme="minorEastAsia" w:hAnsi="Times New Roman"/>
          <w:snapToGrid/>
          <w:sz w:val="18"/>
          <w:szCs w:val="18"/>
        </w:rPr>
        <w:t>,</w:t>
      </w:r>
      <w:r w:rsidRPr="006F044B">
        <w:rPr>
          <w:rFonts w:ascii="Times New Roman" w:eastAsiaTheme="minorEastAsia" w:hAnsi="Times New Roman"/>
          <w:snapToGrid/>
          <w:sz w:val="18"/>
          <w:szCs w:val="18"/>
        </w:rPr>
        <w:t>陈国平</w:t>
      </w:r>
      <w:r w:rsidRPr="006F044B">
        <w:rPr>
          <w:rFonts w:ascii="Times New Roman" w:eastAsiaTheme="minorEastAsia" w:hAnsi="Times New Roman"/>
          <w:snapToGrid/>
          <w:sz w:val="18"/>
          <w:szCs w:val="18"/>
        </w:rPr>
        <w:t>,</w:t>
      </w:r>
      <w:r w:rsidRPr="006F044B">
        <w:rPr>
          <w:rFonts w:ascii="Times New Roman" w:eastAsiaTheme="minorEastAsia" w:hAnsi="Times New Roman"/>
          <w:snapToGrid/>
          <w:sz w:val="18"/>
          <w:szCs w:val="18"/>
        </w:rPr>
        <w:t>白静洁</w:t>
      </w:r>
      <w:r w:rsidRPr="006F044B">
        <w:rPr>
          <w:rFonts w:ascii="Times New Roman" w:eastAsiaTheme="minorEastAsia" w:hAnsi="Times New Roman"/>
          <w:snapToGrid/>
          <w:sz w:val="18"/>
          <w:szCs w:val="18"/>
        </w:rPr>
        <w:t>,</w:t>
      </w:r>
      <w:r w:rsidRPr="006F044B">
        <w:rPr>
          <w:rFonts w:ascii="Times New Roman" w:eastAsiaTheme="minorEastAsia" w:hAnsi="Times New Roman"/>
          <w:snapToGrid/>
          <w:sz w:val="18"/>
          <w:szCs w:val="18"/>
        </w:rPr>
        <w:t>等</w:t>
      </w:r>
      <w:r w:rsidRPr="006F044B">
        <w:rPr>
          <w:rFonts w:ascii="Times New Roman" w:eastAsiaTheme="minorEastAsia" w:hAnsi="Times New Roman"/>
          <w:snapToGrid/>
          <w:sz w:val="18"/>
          <w:szCs w:val="18"/>
        </w:rPr>
        <w:t>.</w:t>
      </w:r>
      <w:r w:rsidRPr="006F044B">
        <w:rPr>
          <w:rFonts w:ascii="Times New Roman" w:eastAsiaTheme="minorEastAsia" w:hAnsi="Times New Roman"/>
          <w:snapToGrid/>
          <w:sz w:val="18"/>
          <w:szCs w:val="18"/>
        </w:rPr>
        <w:t>智能电网监控运行大数据分析系统总体设计</w:t>
      </w:r>
      <w:r w:rsidRPr="006F044B">
        <w:rPr>
          <w:rFonts w:ascii="Times New Roman" w:eastAsiaTheme="minorEastAsia" w:hAnsi="Times New Roman"/>
          <w:snapToGrid/>
          <w:sz w:val="18"/>
          <w:szCs w:val="18"/>
        </w:rPr>
        <w:t xml:space="preserve">[J/OL]. </w:t>
      </w:r>
      <w:r w:rsidRPr="006F044B">
        <w:rPr>
          <w:rFonts w:ascii="Times New Roman" w:eastAsiaTheme="minorEastAsia" w:hAnsi="Times New Roman"/>
          <w:snapToGrid/>
          <w:sz w:val="18"/>
          <w:szCs w:val="18"/>
        </w:rPr>
        <w:t>电力系统自动化</w:t>
      </w:r>
      <w:r w:rsidR="00BF627E">
        <w:rPr>
          <w:rFonts w:ascii="Times New Roman" w:eastAsiaTheme="minorEastAsia" w:hAnsi="Times New Roman" w:hint="eastAsia"/>
          <w:snapToGrid/>
          <w:sz w:val="18"/>
          <w:szCs w:val="18"/>
        </w:rPr>
        <w:t>，</w:t>
      </w:r>
      <w:r w:rsidR="00BF627E">
        <w:rPr>
          <w:rFonts w:ascii="Times New Roman" w:eastAsiaTheme="minorEastAsia" w:hAnsi="Times New Roman" w:hint="eastAsia"/>
          <w:snapToGrid/>
          <w:sz w:val="18"/>
          <w:szCs w:val="18"/>
        </w:rPr>
        <w:t>1</w:t>
      </w:r>
      <w:r w:rsidR="00BF627E">
        <w:rPr>
          <w:rFonts w:ascii="Times New Roman" w:eastAsiaTheme="minorEastAsia" w:hAnsi="Times New Roman"/>
          <w:snapToGrid/>
          <w:sz w:val="18"/>
          <w:szCs w:val="18"/>
        </w:rPr>
        <w:t xml:space="preserve">-10 </w:t>
      </w:r>
      <w:r w:rsidRPr="006F044B">
        <w:rPr>
          <w:rFonts w:ascii="Times New Roman" w:eastAsiaTheme="minorEastAsia" w:hAnsi="Times New Roman"/>
          <w:snapToGrid/>
          <w:sz w:val="18"/>
          <w:szCs w:val="18"/>
        </w:rPr>
        <w:t>[2018-05-14]. http://kns.cnki.net/kcms/detail/32.1180.TP.20180514.1522.014.html.</w:t>
      </w:r>
    </w:p>
    <w:p w14:paraId="377FA449" w14:textId="1B13E969" w:rsidR="008D440C" w:rsidRPr="006F044B" w:rsidRDefault="008D440C" w:rsidP="00BF627E">
      <w:pPr>
        <w:snapToGrid w:val="0"/>
        <w:spacing w:line="280" w:lineRule="atLeast"/>
        <w:ind w:leftChars="151" w:left="423" w:firstLineChars="1" w:firstLine="2"/>
        <w:jc w:val="left"/>
        <w:rPr>
          <w:rFonts w:ascii="Times New Roman" w:eastAsiaTheme="minorEastAsia" w:hAnsi="Times New Roman"/>
          <w:snapToGrid/>
          <w:sz w:val="18"/>
          <w:szCs w:val="18"/>
        </w:rPr>
      </w:pPr>
      <w:r w:rsidRPr="006F044B">
        <w:rPr>
          <w:rFonts w:ascii="Times New Roman" w:eastAsiaTheme="minorEastAsia" w:hAnsi="Times New Roman"/>
          <w:snapToGrid/>
          <w:sz w:val="18"/>
          <w:szCs w:val="18"/>
        </w:rPr>
        <w:t xml:space="preserve">LEN </w:t>
      </w:r>
      <w:proofErr w:type="spellStart"/>
      <w:r w:rsidRPr="006F044B">
        <w:rPr>
          <w:rFonts w:ascii="Times New Roman" w:eastAsiaTheme="minorEastAsia" w:hAnsi="Times New Roman"/>
          <w:snapToGrid/>
          <w:sz w:val="18"/>
          <w:szCs w:val="18"/>
        </w:rPr>
        <w:t>Xiwu</w:t>
      </w:r>
      <w:proofErr w:type="spellEnd"/>
      <w:r w:rsidRPr="006F044B">
        <w:rPr>
          <w:rFonts w:ascii="Times New Roman" w:eastAsiaTheme="minorEastAsia" w:hAnsi="Times New Roman"/>
          <w:snapToGrid/>
          <w:sz w:val="18"/>
          <w:szCs w:val="18"/>
        </w:rPr>
        <w:t xml:space="preserve">, CHEN </w:t>
      </w:r>
      <w:proofErr w:type="spellStart"/>
      <w:r w:rsidRPr="006F044B">
        <w:rPr>
          <w:rFonts w:ascii="Times New Roman" w:eastAsiaTheme="minorEastAsia" w:hAnsi="Times New Roman"/>
          <w:snapToGrid/>
          <w:sz w:val="18"/>
          <w:szCs w:val="18"/>
        </w:rPr>
        <w:t>Guoping</w:t>
      </w:r>
      <w:proofErr w:type="spellEnd"/>
      <w:r w:rsidRPr="006F044B">
        <w:rPr>
          <w:rFonts w:ascii="Times New Roman" w:eastAsiaTheme="minorEastAsia" w:hAnsi="Times New Roman"/>
          <w:snapToGrid/>
          <w:sz w:val="18"/>
          <w:szCs w:val="18"/>
        </w:rPr>
        <w:t xml:space="preserve">, BAI </w:t>
      </w:r>
      <w:proofErr w:type="spellStart"/>
      <w:r w:rsidRPr="006F044B">
        <w:rPr>
          <w:rFonts w:ascii="Times New Roman" w:eastAsiaTheme="minorEastAsia" w:hAnsi="Times New Roman"/>
          <w:snapToGrid/>
          <w:sz w:val="18"/>
          <w:szCs w:val="18"/>
        </w:rPr>
        <w:t>Jingjie</w:t>
      </w:r>
      <w:proofErr w:type="spellEnd"/>
      <w:r w:rsidRPr="006F044B">
        <w:rPr>
          <w:rFonts w:ascii="Times New Roman" w:eastAsiaTheme="minorEastAsia" w:hAnsi="Times New Roman"/>
          <w:snapToGrid/>
          <w:sz w:val="18"/>
          <w:szCs w:val="18"/>
        </w:rPr>
        <w:t>, et al. General design of smart power grid monitoring operation big data analysis system[J/OL].</w:t>
      </w:r>
      <w:r w:rsidR="00BF627E">
        <w:rPr>
          <w:rFonts w:ascii="Times New Roman" w:eastAsiaTheme="minorEastAsia" w:hAnsi="Times New Roman"/>
          <w:snapToGrid/>
          <w:sz w:val="18"/>
          <w:szCs w:val="18"/>
        </w:rPr>
        <w:t xml:space="preserve"> </w:t>
      </w:r>
      <w:r w:rsidRPr="006F044B">
        <w:rPr>
          <w:rFonts w:ascii="Times New Roman" w:eastAsiaTheme="minorEastAsia" w:hAnsi="Times New Roman"/>
          <w:snapToGrid/>
          <w:sz w:val="18"/>
          <w:szCs w:val="18"/>
        </w:rPr>
        <w:t>Automation of Electric Power Systems</w:t>
      </w:r>
      <w:r w:rsidR="00BF627E">
        <w:rPr>
          <w:rFonts w:ascii="Times New Roman" w:eastAsiaTheme="minorEastAsia" w:hAnsi="Times New Roman" w:hint="eastAsia"/>
          <w:snapToGrid/>
          <w:sz w:val="18"/>
          <w:szCs w:val="18"/>
        </w:rPr>
        <w:t xml:space="preserve">, </w:t>
      </w:r>
      <w:r w:rsidR="00BF627E">
        <w:rPr>
          <w:rFonts w:ascii="Times New Roman" w:eastAsiaTheme="minorEastAsia" w:hAnsi="Times New Roman"/>
          <w:snapToGrid/>
          <w:sz w:val="18"/>
          <w:szCs w:val="18"/>
        </w:rPr>
        <w:t>1</w:t>
      </w:r>
      <w:r w:rsidR="00BF627E">
        <w:rPr>
          <w:rFonts w:ascii="Times New Roman" w:eastAsiaTheme="minorEastAsia" w:hAnsi="Times New Roman" w:hint="eastAsia"/>
          <w:snapToGrid/>
          <w:sz w:val="18"/>
          <w:szCs w:val="18"/>
        </w:rPr>
        <w:t>-</w:t>
      </w:r>
      <w:r w:rsidR="00BF627E">
        <w:rPr>
          <w:rFonts w:ascii="Times New Roman" w:eastAsiaTheme="minorEastAsia" w:hAnsi="Times New Roman"/>
          <w:snapToGrid/>
          <w:sz w:val="18"/>
          <w:szCs w:val="18"/>
        </w:rPr>
        <w:t xml:space="preserve">10 </w:t>
      </w:r>
      <w:r w:rsidRPr="006F044B">
        <w:rPr>
          <w:rFonts w:ascii="Times New Roman" w:eastAsiaTheme="minorEastAsia" w:hAnsi="Times New Roman"/>
          <w:snapToGrid/>
          <w:sz w:val="18"/>
          <w:szCs w:val="18"/>
        </w:rPr>
        <w:t xml:space="preserve">[2018-05-14]. </w:t>
      </w:r>
      <w:hyperlink r:id="rId35" w:history="1">
        <w:r w:rsidR="006546FD" w:rsidRPr="00441612">
          <w:rPr>
            <w:rStyle w:val="a9"/>
            <w:rFonts w:ascii="Times New Roman" w:eastAsiaTheme="minorEastAsia" w:hAnsi="Times New Roman"/>
            <w:snapToGrid/>
            <w:sz w:val="18"/>
            <w:szCs w:val="18"/>
          </w:rPr>
          <w:t>http://kns.cnki.net/kcms/detail/32.1180.TP.20180514.1522.014.html</w:t>
        </w:r>
      </w:hyperlink>
      <w:r w:rsidR="006546FD">
        <w:rPr>
          <w:rFonts w:ascii="Times New Roman" w:eastAsiaTheme="minorEastAsia" w:hAnsi="Times New Roman"/>
          <w:snapToGrid/>
          <w:sz w:val="18"/>
          <w:szCs w:val="18"/>
        </w:rPr>
        <w:t xml:space="preserve"> </w:t>
      </w:r>
      <w:r w:rsidR="006546FD" w:rsidRPr="006546FD">
        <w:rPr>
          <w:rFonts w:ascii="Times New Roman" w:eastAsiaTheme="minorEastAsia" w:hAnsi="Times New Roman"/>
          <w:snapToGrid/>
          <w:sz w:val="18"/>
          <w:szCs w:val="18"/>
        </w:rPr>
        <w:t xml:space="preserve"> (in Chinese)</w:t>
      </w:r>
      <w:r w:rsidRPr="006F044B">
        <w:rPr>
          <w:rFonts w:ascii="Times New Roman" w:eastAsiaTheme="minorEastAsia" w:hAnsi="Times New Roman"/>
          <w:snapToGrid/>
          <w:sz w:val="18"/>
          <w:szCs w:val="18"/>
        </w:rPr>
        <w:t>.</w:t>
      </w:r>
    </w:p>
    <w:p w14:paraId="36CE66C0" w14:textId="3CC1EBE9" w:rsidR="008D440C" w:rsidRPr="006F044B" w:rsidRDefault="008D440C" w:rsidP="00BF627E">
      <w:pPr>
        <w:snapToGrid w:val="0"/>
        <w:spacing w:line="280" w:lineRule="atLeast"/>
        <w:ind w:leftChars="14" w:left="424" w:hangingChars="214" w:hanging="385"/>
        <w:rPr>
          <w:rFonts w:ascii="Times New Roman" w:eastAsiaTheme="minorEastAsia" w:hAnsi="Times New Roman"/>
          <w:snapToGrid/>
          <w:sz w:val="18"/>
          <w:szCs w:val="18"/>
        </w:rPr>
      </w:pPr>
      <w:r w:rsidRPr="006F044B">
        <w:rPr>
          <w:rFonts w:ascii="Times New Roman" w:eastAsiaTheme="minorEastAsia" w:hAnsi="Times New Roman"/>
          <w:snapToGrid/>
          <w:sz w:val="18"/>
          <w:szCs w:val="18"/>
        </w:rPr>
        <w:t xml:space="preserve">[6] </w:t>
      </w:r>
      <w:r w:rsidR="00BF627E">
        <w:rPr>
          <w:rFonts w:ascii="Times New Roman" w:eastAsiaTheme="minorEastAsia" w:hAnsi="Times New Roman"/>
          <w:snapToGrid/>
          <w:sz w:val="18"/>
          <w:szCs w:val="18"/>
        </w:rPr>
        <w:t xml:space="preserve"> </w:t>
      </w:r>
      <w:r w:rsidRPr="006F044B">
        <w:rPr>
          <w:rFonts w:ascii="Times New Roman" w:eastAsiaTheme="minorEastAsia" w:hAnsi="Times New Roman"/>
          <w:snapToGrid/>
          <w:sz w:val="18"/>
          <w:szCs w:val="18"/>
        </w:rPr>
        <w:t>QIANG C, JING L, RUI L, et al</w:t>
      </w:r>
      <w:r w:rsidRPr="006F044B">
        <w:rPr>
          <w:rFonts w:ascii="Times New Roman" w:eastAsiaTheme="minorEastAsia" w:hAnsi="Times New Roman"/>
          <w:snapToGrid/>
          <w:sz w:val="18"/>
          <w:szCs w:val="18"/>
        </w:rPr>
        <w:t>．</w:t>
      </w:r>
      <w:r w:rsidRPr="006F044B">
        <w:rPr>
          <w:rFonts w:ascii="Times New Roman" w:eastAsiaTheme="minorEastAsia" w:hAnsi="Times New Roman"/>
          <w:snapToGrid/>
          <w:sz w:val="18"/>
          <w:szCs w:val="18"/>
        </w:rPr>
        <w:t xml:space="preserve">Impedance modeling of </w:t>
      </w:r>
      <w:r w:rsidRPr="006F044B">
        <w:rPr>
          <w:rFonts w:ascii="Times New Roman" w:eastAsiaTheme="minorEastAsia" w:hAnsi="Times New Roman"/>
          <w:snapToGrid/>
          <w:sz w:val="18"/>
          <w:szCs w:val="18"/>
        </w:rPr>
        <w:lastRenderedPageBreak/>
        <w:t>modular multilevel converter based on harmonic state space[C]</w:t>
      </w:r>
      <w:r w:rsidR="00BF627E">
        <w:rPr>
          <w:rFonts w:ascii="Times New Roman" w:eastAsiaTheme="minorEastAsia" w:hAnsi="Times New Roman"/>
          <w:snapToGrid/>
          <w:sz w:val="18"/>
          <w:szCs w:val="18"/>
        </w:rPr>
        <w:t xml:space="preserve">. </w:t>
      </w:r>
      <w:r w:rsidRPr="006F044B">
        <w:rPr>
          <w:rFonts w:ascii="Times New Roman" w:eastAsiaTheme="minorEastAsia" w:hAnsi="Times New Roman"/>
          <w:snapToGrid/>
          <w:sz w:val="18"/>
          <w:szCs w:val="18"/>
        </w:rPr>
        <w:t>IEEE Control and Modeling for Power Electronics, Trondheim, Norway</w:t>
      </w:r>
      <w:r w:rsidR="00BF627E">
        <w:rPr>
          <w:rFonts w:ascii="Times New Roman" w:eastAsiaTheme="minorEastAsia" w:hAnsi="Times New Roman"/>
          <w:snapToGrid/>
          <w:sz w:val="18"/>
          <w:szCs w:val="18"/>
        </w:rPr>
        <w:t>, 2016</w:t>
      </w:r>
      <w:r w:rsidRPr="006F044B">
        <w:rPr>
          <w:rFonts w:ascii="Times New Roman" w:eastAsiaTheme="minorEastAsia" w:hAnsi="Times New Roman"/>
          <w:snapToGrid/>
          <w:sz w:val="18"/>
          <w:szCs w:val="18"/>
        </w:rPr>
        <w:t>．</w:t>
      </w:r>
    </w:p>
    <w:p w14:paraId="2748B29C" w14:textId="45CE7841" w:rsidR="008D440C" w:rsidRDefault="008D440C" w:rsidP="00BF627E">
      <w:pPr>
        <w:snapToGrid w:val="0"/>
        <w:spacing w:line="280" w:lineRule="atLeast"/>
        <w:ind w:leftChars="14" w:left="424" w:hangingChars="214" w:hanging="385"/>
        <w:rPr>
          <w:rFonts w:ascii="Times New Roman" w:eastAsiaTheme="minorEastAsia" w:hAnsi="Times New Roman"/>
          <w:snapToGrid/>
          <w:sz w:val="18"/>
          <w:szCs w:val="18"/>
        </w:rPr>
      </w:pPr>
      <w:r w:rsidRPr="006F044B">
        <w:rPr>
          <w:rFonts w:ascii="Times New Roman" w:eastAsiaTheme="minorEastAsia" w:hAnsi="Times New Roman"/>
          <w:snapToGrid/>
          <w:sz w:val="18"/>
          <w:szCs w:val="18"/>
        </w:rPr>
        <w:t>[7]</w:t>
      </w:r>
      <w:r w:rsidR="00BF627E">
        <w:rPr>
          <w:rFonts w:ascii="Times New Roman" w:eastAsiaTheme="minorEastAsia" w:hAnsi="Times New Roman"/>
          <w:snapToGrid/>
          <w:sz w:val="18"/>
          <w:szCs w:val="18"/>
        </w:rPr>
        <w:t xml:space="preserve"> </w:t>
      </w:r>
      <w:r w:rsidR="00BF627E" w:rsidRPr="00BF627E">
        <w:rPr>
          <w:rFonts w:ascii="Times New Roman" w:eastAsiaTheme="minorEastAsia" w:hAnsi="Times New Roman" w:hint="eastAsia"/>
          <w:snapToGrid/>
          <w:sz w:val="18"/>
          <w:szCs w:val="18"/>
        </w:rPr>
        <w:t>黎静华</w:t>
      </w:r>
      <w:r w:rsidR="00BF627E">
        <w:rPr>
          <w:rFonts w:ascii="Times New Roman" w:eastAsiaTheme="minorEastAsia" w:hAnsi="Times New Roman" w:hint="eastAsia"/>
          <w:snapToGrid/>
          <w:sz w:val="18"/>
          <w:szCs w:val="18"/>
        </w:rPr>
        <w:t>.</w:t>
      </w:r>
      <w:r w:rsidR="00BF627E">
        <w:rPr>
          <w:rFonts w:ascii="Times New Roman" w:eastAsiaTheme="minorEastAsia" w:hAnsi="Times New Roman"/>
          <w:snapToGrid/>
          <w:sz w:val="18"/>
          <w:szCs w:val="18"/>
        </w:rPr>
        <w:t xml:space="preserve"> </w:t>
      </w:r>
      <w:r w:rsidR="00BF627E" w:rsidRPr="00BF627E">
        <w:rPr>
          <w:rFonts w:ascii="Times New Roman" w:eastAsiaTheme="minorEastAsia" w:hAnsi="Times New Roman" w:hint="eastAsia"/>
          <w:snapToGrid/>
          <w:sz w:val="18"/>
          <w:szCs w:val="18"/>
        </w:rPr>
        <w:t>风电并网电力系统优化调度</w:t>
      </w:r>
      <w:r w:rsidR="00BF627E" w:rsidRPr="006F044B">
        <w:rPr>
          <w:rFonts w:ascii="Times New Roman" w:eastAsiaTheme="minorEastAsia" w:hAnsi="Times New Roman"/>
          <w:snapToGrid/>
          <w:sz w:val="18"/>
          <w:szCs w:val="18"/>
        </w:rPr>
        <w:t>[M]</w:t>
      </w:r>
      <w:r w:rsidR="00BF627E" w:rsidRPr="006F044B">
        <w:rPr>
          <w:rFonts w:ascii="Times New Roman" w:eastAsiaTheme="minorEastAsia" w:hAnsi="Times New Roman"/>
          <w:snapToGrid/>
          <w:sz w:val="18"/>
          <w:szCs w:val="18"/>
        </w:rPr>
        <w:t>．北京：</w:t>
      </w:r>
      <w:r w:rsidR="00BF627E" w:rsidRPr="00BF627E">
        <w:rPr>
          <w:rFonts w:ascii="Times New Roman" w:eastAsiaTheme="minorEastAsia" w:hAnsi="Times New Roman" w:hint="eastAsia"/>
          <w:snapToGrid/>
          <w:sz w:val="18"/>
          <w:szCs w:val="18"/>
        </w:rPr>
        <w:t>科学出版社</w:t>
      </w:r>
      <w:r w:rsidR="00BF627E" w:rsidRPr="00BF627E">
        <w:rPr>
          <w:rFonts w:ascii="Times New Roman" w:eastAsiaTheme="minorEastAsia" w:hAnsi="Times New Roman" w:hint="eastAsia"/>
          <w:snapToGrid/>
          <w:sz w:val="18"/>
          <w:szCs w:val="18"/>
        </w:rPr>
        <w:t>,</w:t>
      </w:r>
      <w:r w:rsidR="00BF627E">
        <w:rPr>
          <w:rFonts w:ascii="Times New Roman" w:eastAsiaTheme="minorEastAsia" w:hAnsi="Times New Roman"/>
          <w:snapToGrid/>
          <w:sz w:val="18"/>
          <w:szCs w:val="18"/>
        </w:rPr>
        <w:t xml:space="preserve"> </w:t>
      </w:r>
      <w:r w:rsidR="00BF627E" w:rsidRPr="00BF627E">
        <w:rPr>
          <w:rFonts w:ascii="Times New Roman" w:eastAsiaTheme="minorEastAsia" w:hAnsi="Times New Roman" w:hint="eastAsia"/>
          <w:snapToGrid/>
          <w:sz w:val="18"/>
          <w:szCs w:val="18"/>
        </w:rPr>
        <w:t>2020</w:t>
      </w:r>
      <w:r w:rsidR="00BF627E">
        <w:rPr>
          <w:rFonts w:ascii="Times New Roman" w:eastAsiaTheme="minorEastAsia" w:hAnsi="Times New Roman"/>
          <w:snapToGrid/>
          <w:sz w:val="18"/>
          <w:szCs w:val="18"/>
        </w:rPr>
        <w:t xml:space="preserve">. </w:t>
      </w:r>
    </w:p>
    <w:p w14:paraId="092C8FC4" w14:textId="70DA3732" w:rsidR="00BF627E" w:rsidRPr="006F044B" w:rsidRDefault="00BF627E" w:rsidP="008D440C">
      <w:pPr>
        <w:snapToGrid w:val="0"/>
        <w:spacing w:line="280" w:lineRule="atLeast"/>
        <w:ind w:leftChars="14" w:left="424" w:hangingChars="214" w:hanging="385"/>
        <w:rPr>
          <w:rFonts w:ascii="Times New Roman" w:eastAsiaTheme="minorEastAsia" w:hAnsi="Times New Roman"/>
          <w:snapToGrid/>
          <w:sz w:val="18"/>
          <w:szCs w:val="18"/>
        </w:rPr>
      </w:pPr>
      <w:r>
        <w:rPr>
          <w:rFonts w:ascii="Times New Roman" w:eastAsiaTheme="minorEastAsia" w:hAnsi="Times New Roman"/>
          <w:snapToGrid/>
          <w:sz w:val="18"/>
          <w:szCs w:val="18"/>
        </w:rPr>
        <w:tab/>
        <w:t xml:space="preserve">LI </w:t>
      </w:r>
      <w:proofErr w:type="spellStart"/>
      <w:r>
        <w:rPr>
          <w:rFonts w:ascii="Times New Roman" w:eastAsiaTheme="minorEastAsia" w:hAnsi="Times New Roman"/>
          <w:snapToGrid/>
          <w:sz w:val="18"/>
          <w:szCs w:val="18"/>
        </w:rPr>
        <w:t>Jinghua</w:t>
      </w:r>
      <w:proofErr w:type="spellEnd"/>
      <w:r>
        <w:rPr>
          <w:rFonts w:ascii="Times New Roman" w:eastAsiaTheme="minorEastAsia" w:hAnsi="Times New Roman"/>
          <w:snapToGrid/>
          <w:sz w:val="18"/>
          <w:szCs w:val="18"/>
        </w:rPr>
        <w:t xml:space="preserve">. </w:t>
      </w:r>
      <w:r w:rsidRPr="00BF627E">
        <w:rPr>
          <w:rFonts w:ascii="Times New Roman" w:eastAsiaTheme="minorEastAsia" w:hAnsi="Times New Roman"/>
          <w:snapToGrid/>
          <w:sz w:val="18"/>
          <w:szCs w:val="18"/>
        </w:rPr>
        <w:t>Stochastic optimal dispatch of wind grid-connected power systems</w:t>
      </w:r>
      <w:r w:rsidRPr="006F044B">
        <w:rPr>
          <w:rFonts w:ascii="Times New Roman" w:eastAsiaTheme="minorEastAsia" w:hAnsi="Times New Roman"/>
          <w:snapToGrid/>
          <w:sz w:val="18"/>
          <w:szCs w:val="18"/>
        </w:rPr>
        <w:t>[M]</w:t>
      </w:r>
      <w:r w:rsidRPr="006F044B">
        <w:rPr>
          <w:rFonts w:ascii="Times New Roman" w:eastAsiaTheme="minorEastAsia" w:hAnsi="Times New Roman"/>
          <w:snapToGrid/>
          <w:sz w:val="18"/>
          <w:szCs w:val="18"/>
        </w:rPr>
        <w:t>．</w:t>
      </w:r>
      <w:r>
        <w:rPr>
          <w:rFonts w:ascii="Times New Roman" w:eastAsiaTheme="minorEastAsia" w:hAnsi="Times New Roman" w:hint="eastAsia"/>
          <w:snapToGrid/>
          <w:sz w:val="18"/>
          <w:szCs w:val="18"/>
        </w:rPr>
        <w:t>B</w:t>
      </w:r>
      <w:r>
        <w:rPr>
          <w:rFonts w:ascii="Times New Roman" w:eastAsiaTheme="minorEastAsia" w:hAnsi="Times New Roman"/>
          <w:snapToGrid/>
          <w:sz w:val="18"/>
          <w:szCs w:val="18"/>
        </w:rPr>
        <w:t>eijing:</w:t>
      </w:r>
      <w:r w:rsidRPr="00BF627E">
        <w:t xml:space="preserve"> </w:t>
      </w:r>
      <w:r w:rsidRPr="00BF627E">
        <w:rPr>
          <w:rFonts w:ascii="Times New Roman" w:eastAsiaTheme="minorEastAsia" w:hAnsi="Times New Roman"/>
          <w:snapToGrid/>
          <w:sz w:val="18"/>
          <w:szCs w:val="18"/>
        </w:rPr>
        <w:t>Science Press</w:t>
      </w:r>
      <w:r w:rsidRPr="00BF627E">
        <w:rPr>
          <w:rFonts w:ascii="Times New Roman" w:eastAsiaTheme="minorEastAsia" w:hAnsi="Times New Roman" w:hint="eastAsia"/>
          <w:snapToGrid/>
          <w:sz w:val="18"/>
          <w:szCs w:val="18"/>
        </w:rPr>
        <w:t>,</w:t>
      </w:r>
      <w:r>
        <w:rPr>
          <w:rFonts w:ascii="Times New Roman" w:eastAsiaTheme="minorEastAsia" w:hAnsi="Times New Roman"/>
          <w:snapToGrid/>
          <w:sz w:val="18"/>
          <w:szCs w:val="18"/>
        </w:rPr>
        <w:t xml:space="preserve"> </w:t>
      </w:r>
      <w:r w:rsidRPr="00BF627E">
        <w:rPr>
          <w:rFonts w:ascii="Times New Roman" w:eastAsiaTheme="minorEastAsia" w:hAnsi="Times New Roman" w:hint="eastAsia"/>
          <w:snapToGrid/>
          <w:sz w:val="18"/>
          <w:szCs w:val="18"/>
        </w:rPr>
        <w:t>2020</w:t>
      </w:r>
      <w:r w:rsidR="006546FD" w:rsidRPr="006546FD">
        <w:rPr>
          <w:rFonts w:ascii="Times New Roman" w:eastAsiaTheme="minorEastAsia" w:hAnsi="Times New Roman"/>
          <w:snapToGrid/>
          <w:sz w:val="18"/>
          <w:szCs w:val="18"/>
        </w:rPr>
        <w:t xml:space="preserve"> (in Chinese)</w:t>
      </w:r>
      <w:r>
        <w:rPr>
          <w:rFonts w:ascii="Times New Roman" w:eastAsiaTheme="minorEastAsia" w:hAnsi="Times New Roman"/>
          <w:snapToGrid/>
          <w:sz w:val="18"/>
          <w:szCs w:val="18"/>
        </w:rPr>
        <w:t>.</w:t>
      </w:r>
    </w:p>
    <w:p w14:paraId="2AF8E2DD" w14:textId="7B35F7BC" w:rsidR="008D440C" w:rsidRDefault="008D440C" w:rsidP="008D440C">
      <w:pPr>
        <w:snapToGrid w:val="0"/>
        <w:spacing w:line="280" w:lineRule="atLeast"/>
        <w:ind w:leftChars="14" w:left="424" w:hangingChars="214" w:hanging="385"/>
        <w:rPr>
          <w:rFonts w:ascii="Times New Roman" w:eastAsiaTheme="minorEastAsia" w:hAnsi="Times New Roman"/>
          <w:snapToGrid/>
          <w:sz w:val="18"/>
          <w:szCs w:val="18"/>
        </w:rPr>
      </w:pPr>
      <w:r w:rsidRPr="006F044B">
        <w:rPr>
          <w:rFonts w:ascii="Times New Roman" w:eastAsiaTheme="minorEastAsia" w:hAnsi="Times New Roman"/>
          <w:snapToGrid/>
          <w:sz w:val="18"/>
          <w:szCs w:val="18"/>
        </w:rPr>
        <w:t xml:space="preserve">[8] </w:t>
      </w:r>
      <w:r w:rsidR="00BF627E">
        <w:rPr>
          <w:rFonts w:ascii="Times New Roman" w:eastAsiaTheme="minorEastAsia" w:hAnsi="Times New Roman"/>
          <w:snapToGrid/>
          <w:sz w:val="18"/>
          <w:szCs w:val="18"/>
        </w:rPr>
        <w:t xml:space="preserve"> </w:t>
      </w:r>
      <w:r w:rsidR="006546FD" w:rsidRPr="006546FD">
        <w:rPr>
          <w:rFonts w:ascii="Times New Roman" w:eastAsiaTheme="minorEastAsia" w:hAnsi="Times New Roman" w:hint="eastAsia"/>
          <w:snapToGrid/>
          <w:sz w:val="18"/>
          <w:szCs w:val="18"/>
        </w:rPr>
        <w:t>刘畅</w:t>
      </w:r>
      <w:r w:rsidR="006546FD" w:rsidRPr="006546FD">
        <w:rPr>
          <w:rFonts w:ascii="Times New Roman" w:eastAsiaTheme="minorEastAsia" w:hAnsi="Times New Roman" w:hint="eastAsia"/>
          <w:snapToGrid/>
          <w:sz w:val="18"/>
          <w:szCs w:val="18"/>
        </w:rPr>
        <w:t>.</w:t>
      </w:r>
      <w:r w:rsidR="006546FD" w:rsidRPr="006546FD">
        <w:rPr>
          <w:rFonts w:ascii="Times New Roman" w:eastAsiaTheme="minorEastAsia" w:hAnsi="Times New Roman" w:hint="eastAsia"/>
          <w:snapToGrid/>
          <w:sz w:val="18"/>
          <w:szCs w:val="18"/>
        </w:rPr>
        <w:t>分数阶电路的无源性研究</w:t>
      </w:r>
      <w:r w:rsidR="006546FD" w:rsidRPr="006546FD">
        <w:rPr>
          <w:rFonts w:ascii="Times New Roman" w:eastAsiaTheme="minorEastAsia" w:hAnsi="Times New Roman" w:hint="eastAsia"/>
          <w:snapToGrid/>
          <w:sz w:val="18"/>
          <w:szCs w:val="18"/>
        </w:rPr>
        <w:t xml:space="preserve">[D]. </w:t>
      </w:r>
      <w:r w:rsidR="006546FD" w:rsidRPr="006546FD">
        <w:rPr>
          <w:rFonts w:ascii="Times New Roman" w:eastAsiaTheme="minorEastAsia" w:hAnsi="Times New Roman" w:hint="eastAsia"/>
          <w:snapToGrid/>
          <w:sz w:val="18"/>
          <w:szCs w:val="18"/>
        </w:rPr>
        <w:t>保定：华北电力大学</w:t>
      </w:r>
      <w:r w:rsidR="006546FD" w:rsidRPr="006546FD">
        <w:rPr>
          <w:rFonts w:ascii="Times New Roman" w:eastAsiaTheme="minorEastAsia" w:hAnsi="Times New Roman" w:hint="eastAsia"/>
          <w:snapToGrid/>
          <w:sz w:val="18"/>
          <w:szCs w:val="18"/>
        </w:rPr>
        <w:t>,</w:t>
      </w:r>
      <w:r w:rsidR="006546FD">
        <w:rPr>
          <w:rFonts w:ascii="Times New Roman" w:eastAsiaTheme="minorEastAsia" w:hAnsi="Times New Roman"/>
          <w:snapToGrid/>
          <w:sz w:val="18"/>
          <w:szCs w:val="18"/>
        </w:rPr>
        <w:t xml:space="preserve"> </w:t>
      </w:r>
      <w:r w:rsidR="006546FD" w:rsidRPr="006546FD">
        <w:rPr>
          <w:rFonts w:ascii="Times New Roman" w:eastAsiaTheme="minorEastAsia" w:hAnsi="Times New Roman" w:hint="eastAsia"/>
          <w:snapToGrid/>
          <w:sz w:val="18"/>
          <w:szCs w:val="18"/>
        </w:rPr>
        <w:t>2018</w:t>
      </w:r>
      <w:r w:rsidR="006546FD">
        <w:rPr>
          <w:rFonts w:ascii="Times New Roman" w:eastAsiaTheme="minorEastAsia" w:hAnsi="Times New Roman"/>
          <w:snapToGrid/>
          <w:sz w:val="18"/>
          <w:szCs w:val="18"/>
        </w:rPr>
        <w:t xml:space="preserve">. </w:t>
      </w:r>
    </w:p>
    <w:p w14:paraId="77C13EB5" w14:textId="38DB54D9" w:rsidR="006546FD" w:rsidRPr="006F044B" w:rsidRDefault="006546FD" w:rsidP="008D440C">
      <w:pPr>
        <w:snapToGrid w:val="0"/>
        <w:spacing w:line="280" w:lineRule="atLeast"/>
        <w:ind w:leftChars="14" w:left="424" w:hangingChars="214" w:hanging="385"/>
        <w:rPr>
          <w:rFonts w:ascii="Times New Roman" w:eastAsiaTheme="minorEastAsia" w:hAnsi="Times New Roman"/>
          <w:snapToGrid/>
          <w:sz w:val="18"/>
          <w:szCs w:val="18"/>
        </w:rPr>
      </w:pPr>
      <w:r>
        <w:rPr>
          <w:rFonts w:ascii="Times New Roman" w:eastAsiaTheme="minorEastAsia" w:hAnsi="Times New Roman"/>
          <w:snapToGrid/>
          <w:sz w:val="18"/>
          <w:szCs w:val="18"/>
        </w:rPr>
        <w:tab/>
      </w:r>
      <w:r w:rsidRPr="006546FD">
        <w:rPr>
          <w:rFonts w:ascii="Times New Roman" w:eastAsiaTheme="minorEastAsia" w:hAnsi="Times New Roman"/>
          <w:snapToGrid/>
          <w:sz w:val="18"/>
          <w:szCs w:val="18"/>
        </w:rPr>
        <w:t>LIU Chang. Research on the passivity of fractional order circuits[D]. Baoding: North China Electric Power University, 2018 (in Chinese).</w:t>
      </w:r>
    </w:p>
    <w:p w14:paraId="29240A1C" w14:textId="6F25C385" w:rsidR="008D440C" w:rsidRDefault="008D440C" w:rsidP="008D440C">
      <w:pPr>
        <w:snapToGrid w:val="0"/>
        <w:spacing w:line="280" w:lineRule="atLeast"/>
        <w:ind w:leftChars="14" w:left="424" w:hangingChars="214" w:hanging="385"/>
        <w:rPr>
          <w:rFonts w:ascii="Times New Roman" w:eastAsiaTheme="minorEastAsia" w:hAnsi="Times New Roman"/>
          <w:snapToGrid/>
          <w:sz w:val="18"/>
          <w:szCs w:val="18"/>
        </w:rPr>
      </w:pPr>
      <w:r w:rsidRPr="006F044B">
        <w:rPr>
          <w:rFonts w:ascii="Times New Roman" w:eastAsiaTheme="minorEastAsia" w:hAnsi="Times New Roman"/>
          <w:snapToGrid/>
          <w:sz w:val="18"/>
          <w:szCs w:val="18"/>
        </w:rPr>
        <w:t xml:space="preserve">[9] </w:t>
      </w:r>
      <w:r w:rsidR="00BF627E">
        <w:rPr>
          <w:rFonts w:ascii="Times New Roman" w:eastAsiaTheme="minorEastAsia" w:hAnsi="Times New Roman"/>
          <w:snapToGrid/>
          <w:sz w:val="18"/>
          <w:szCs w:val="18"/>
        </w:rPr>
        <w:t xml:space="preserve"> </w:t>
      </w:r>
      <w:r w:rsidR="00306337">
        <w:rPr>
          <w:rFonts w:ascii="Times New Roman" w:eastAsiaTheme="minorEastAsia" w:hAnsi="Times New Roman" w:hint="eastAsia"/>
          <w:snapToGrid/>
          <w:sz w:val="18"/>
          <w:szCs w:val="18"/>
        </w:rPr>
        <w:t>中国电力科学研究院</w:t>
      </w:r>
      <w:r w:rsidR="00306337">
        <w:rPr>
          <w:rFonts w:ascii="Times New Roman" w:eastAsiaTheme="minorEastAsia" w:hAnsi="Times New Roman" w:hint="eastAsia"/>
          <w:snapToGrid/>
          <w:sz w:val="18"/>
          <w:szCs w:val="18"/>
        </w:rPr>
        <w:t>.</w:t>
      </w:r>
      <w:r w:rsidRPr="006F044B">
        <w:rPr>
          <w:rFonts w:ascii="Times New Roman" w:eastAsiaTheme="minorEastAsia" w:hAnsi="Times New Roman"/>
          <w:snapToGrid/>
          <w:sz w:val="18"/>
          <w:szCs w:val="18"/>
        </w:rPr>
        <w:t>电力系统频率偏差</w:t>
      </w:r>
      <w:r w:rsidR="00306337">
        <w:rPr>
          <w:rFonts w:ascii="Times New Roman" w:eastAsiaTheme="minorEastAsia" w:hAnsi="Times New Roman" w:hint="eastAsia"/>
          <w:snapToGrid/>
          <w:sz w:val="18"/>
          <w:szCs w:val="18"/>
        </w:rPr>
        <w:t>：</w:t>
      </w:r>
      <w:r w:rsidRPr="006F044B">
        <w:rPr>
          <w:rFonts w:ascii="Times New Roman" w:eastAsiaTheme="minorEastAsia" w:hAnsi="Times New Roman"/>
          <w:snapToGrid/>
          <w:sz w:val="18"/>
          <w:szCs w:val="18"/>
        </w:rPr>
        <w:t>GB/T 15945—2008[S].</w:t>
      </w:r>
      <w:r w:rsidR="00306337">
        <w:rPr>
          <w:rFonts w:ascii="Times New Roman" w:eastAsiaTheme="minorEastAsia" w:hAnsi="Times New Roman"/>
          <w:snapToGrid/>
          <w:sz w:val="18"/>
          <w:szCs w:val="18"/>
        </w:rPr>
        <w:t xml:space="preserve"> </w:t>
      </w:r>
      <w:r w:rsidRPr="006F044B">
        <w:rPr>
          <w:rFonts w:ascii="Times New Roman" w:eastAsiaTheme="minorEastAsia" w:hAnsi="Times New Roman"/>
          <w:snapToGrid/>
          <w:sz w:val="18"/>
          <w:szCs w:val="18"/>
        </w:rPr>
        <w:t>北京</w:t>
      </w:r>
      <w:r w:rsidRPr="006F044B">
        <w:rPr>
          <w:rFonts w:ascii="Times New Roman" w:eastAsiaTheme="minorEastAsia" w:hAnsi="Times New Roman"/>
          <w:snapToGrid/>
          <w:sz w:val="18"/>
          <w:szCs w:val="18"/>
        </w:rPr>
        <w:t>:</w:t>
      </w:r>
      <w:r w:rsidRPr="006F044B">
        <w:rPr>
          <w:rFonts w:ascii="Times New Roman" w:eastAsiaTheme="minorEastAsia" w:hAnsi="Times New Roman"/>
          <w:snapToGrid/>
          <w:sz w:val="18"/>
          <w:szCs w:val="18"/>
        </w:rPr>
        <w:t>中国</w:t>
      </w:r>
      <w:r w:rsidR="00306337">
        <w:rPr>
          <w:rFonts w:ascii="Times New Roman" w:eastAsiaTheme="minorEastAsia" w:hAnsi="Times New Roman" w:hint="eastAsia"/>
          <w:snapToGrid/>
          <w:sz w:val="18"/>
          <w:szCs w:val="18"/>
        </w:rPr>
        <w:t>标准</w:t>
      </w:r>
      <w:r w:rsidRPr="006F044B">
        <w:rPr>
          <w:rFonts w:ascii="Times New Roman" w:eastAsiaTheme="minorEastAsia" w:hAnsi="Times New Roman"/>
          <w:snapToGrid/>
          <w:sz w:val="18"/>
          <w:szCs w:val="18"/>
        </w:rPr>
        <w:t>出版社</w:t>
      </w:r>
      <w:r w:rsidRPr="006F044B">
        <w:rPr>
          <w:rFonts w:ascii="Times New Roman" w:eastAsiaTheme="minorEastAsia" w:hAnsi="Times New Roman"/>
          <w:snapToGrid/>
          <w:sz w:val="18"/>
          <w:szCs w:val="18"/>
        </w:rPr>
        <w:t>,</w:t>
      </w:r>
      <w:r w:rsidR="002E09F7">
        <w:rPr>
          <w:rFonts w:ascii="Times New Roman" w:eastAsiaTheme="minorEastAsia" w:hAnsi="Times New Roman"/>
          <w:snapToGrid/>
          <w:sz w:val="18"/>
          <w:szCs w:val="18"/>
        </w:rPr>
        <w:t xml:space="preserve"> </w:t>
      </w:r>
      <w:r w:rsidRPr="006F044B">
        <w:rPr>
          <w:rFonts w:ascii="Times New Roman" w:eastAsiaTheme="minorEastAsia" w:hAnsi="Times New Roman"/>
          <w:snapToGrid/>
          <w:sz w:val="18"/>
          <w:szCs w:val="18"/>
        </w:rPr>
        <w:t>2008.</w:t>
      </w:r>
    </w:p>
    <w:p w14:paraId="6DD35F14" w14:textId="3DD07178" w:rsidR="002E09F7" w:rsidRPr="006F044B" w:rsidRDefault="002E09F7" w:rsidP="002E09F7">
      <w:pPr>
        <w:snapToGrid w:val="0"/>
        <w:spacing w:line="280" w:lineRule="atLeast"/>
        <w:ind w:leftChars="14" w:left="424" w:hangingChars="214" w:hanging="385"/>
        <w:rPr>
          <w:rFonts w:ascii="Times New Roman" w:eastAsiaTheme="minorEastAsia" w:hAnsi="Times New Roman"/>
          <w:snapToGrid/>
          <w:sz w:val="18"/>
          <w:szCs w:val="18"/>
        </w:rPr>
      </w:pPr>
      <w:r>
        <w:rPr>
          <w:rFonts w:ascii="Times New Roman" w:eastAsiaTheme="minorEastAsia" w:hAnsi="Times New Roman"/>
          <w:snapToGrid/>
          <w:sz w:val="18"/>
          <w:szCs w:val="18"/>
        </w:rPr>
        <w:tab/>
      </w:r>
      <w:r w:rsidRPr="006F044B">
        <w:rPr>
          <w:rFonts w:ascii="Times New Roman" w:eastAsiaTheme="minorEastAsia" w:hAnsi="Times New Roman"/>
          <w:snapToGrid/>
          <w:sz w:val="18"/>
          <w:szCs w:val="18"/>
        </w:rPr>
        <w:t>English version</w:t>
      </w:r>
      <w:r w:rsidR="00306337">
        <w:rPr>
          <w:rFonts w:ascii="Times New Roman" w:eastAsiaTheme="minorEastAsia" w:hAnsi="Times New Roman"/>
          <w:snapToGrid/>
          <w:sz w:val="18"/>
          <w:szCs w:val="18"/>
        </w:rPr>
        <w:t xml:space="preserve"> </w:t>
      </w:r>
      <w:r w:rsidR="00306337">
        <w:rPr>
          <w:rFonts w:ascii="Times New Roman" w:eastAsiaTheme="minorEastAsia" w:hAnsi="Times New Roman" w:hint="eastAsia"/>
          <w:snapToGrid/>
          <w:sz w:val="18"/>
          <w:szCs w:val="18"/>
        </w:rPr>
        <w:t>of</w:t>
      </w:r>
      <w:r w:rsidR="00306337">
        <w:rPr>
          <w:rFonts w:ascii="Times New Roman" w:eastAsiaTheme="minorEastAsia" w:hAnsi="Times New Roman"/>
          <w:snapToGrid/>
          <w:sz w:val="18"/>
          <w:szCs w:val="18"/>
        </w:rPr>
        <w:t xml:space="preserve"> this </w:t>
      </w:r>
      <w:r w:rsidR="00306337" w:rsidRPr="00306337">
        <w:rPr>
          <w:rFonts w:ascii="Times New Roman" w:eastAsiaTheme="minorEastAsia" w:hAnsi="Times New Roman"/>
          <w:snapToGrid/>
          <w:sz w:val="18"/>
          <w:szCs w:val="18"/>
        </w:rPr>
        <w:t>standard</w:t>
      </w:r>
      <w:r w:rsidR="00306337">
        <w:rPr>
          <w:rFonts w:ascii="Times New Roman" w:eastAsiaTheme="minorEastAsia" w:hAnsi="Times New Roman"/>
          <w:snapToGrid/>
          <w:sz w:val="18"/>
          <w:szCs w:val="18"/>
        </w:rPr>
        <w:t>.</w:t>
      </w:r>
    </w:p>
    <w:p w14:paraId="66A49522" w14:textId="2CD04B9C" w:rsidR="008D440C" w:rsidRPr="006F044B" w:rsidRDefault="008D440C" w:rsidP="008D440C">
      <w:pPr>
        <w:snapToGrid w:val="0"/>
        <w:spacing w:line="280" w:lineRule="atLeast"/>
        <w:ind w:leftChars="14" w:left="424" w:hangingChars="214" w:hanging="385"/>
        <w:rPr>
          <w:rFonts w:ascii="Times New Roman" w:eastAsiaTheme="minorEastAsia" w:hAnsi="Times New Roman"/>
          <w:snapToGrid/>
          <w:sz w:val="18"/>
          <w:szCs w:val="18"/>
        </w:rPr>
      </w:pPr>
      <w:r w:rsidRPr="006F044B">
        <w:rPr>
          <w:rFonts w:ascii="Times New Roman" w:eastAsiaTheme="minorEastAsia" w:hAnsi="Times New Roman"/>
          <w:snapToGrid/>
          <w:sz w:val="18"/>
          <w:szCs w:val="18"/>
        </w:rPr>
        <w:t>[10] U.S. Departmen</w:t>
      </w:r>
      <w:r w:rsidR="00306337" w:rsidRPr="006F044B">
        <w:rPr>
          <w:rFonts w:ascii="Times New Roman" w:eastAsiaTheme="minorEastAsia" w:hAnsi="Times New Roman"/>
          <w:snapToGrid/>
          <w:sz w:val="18"/>
          <w:szCs w:val="18"/>
        </w:rPr>
        <w:t xml:space="preserve">t of transportation federal highway administration. </w:t>
      </w:r>
      <w:r w:rsidR="005B233E">
        <w:rPr>
          <w:rFonts w:ascii="Times New Roman" w:eastAsiaTheme="minorEastAsia" w:hAnsi="Times New Roman"/>
          <w:snapToGrid/>
          <w:sz w:val="18"/>
          <w:szCs w:val="18"/>
        </w:rPr>
        <w:t>G</w:t>
      </w:r>
      <w:r w:rsidR="00306337" w:rsidRPr="006F044B">
        <w:rPr>
          <w:rFonts w:ascii="Times New Roman" w:eastAsiaTheme="minorEastAsia" w:hAnsi="Times New Roman"/>
          <w:snapToGrid/>
          <w:sz w:val="18"/>
          <w:szCs w:val="18"/>
        </w:rPr>
        <w:t>uidelines for handling excavated acid-producing mat</w:t>
      </w:r>
      <w:r w:rsidRPr="006F044B">
        <w:rPr>
          <w:rFonts w:ascii="Times New Roman" w:eastAsiaTheme="minorEastAsia" w:hAnsi="Times New Roman"/>
          <w:snapToGrid/>
          <w:sz w:val="18"/>
          <w:szCs w:val="18"/>
        </w:rPr>
        <w:t>erial: PB 91-194001[R]. Springfield: U.S. Department of Commerce National Information service, 1990.</w:t>
      </w:r>
    </w:p>
    <w:p w14:paraId="52FA25B2" w14:textId="05CE2A00" w:rsidR="008D440C" w:rsidRPr="006F044B" w:rsidRDefault="008D440C" w:rsidP="008D440C">
      <w:pPr>
        <w:snapToGrid w:val="0"/>
        <w:spacing w:line="280" w:lineRule="atLeast"/>
        <w:ind w:leftChars="14" w:left="424" w:hangingChars="214" w:hanging="385"/>
        <w:rPr>
          <w:rFonts w:ascii="Times New Roman" w:eastAsiaTheme="minorEastAsia" w:hAnsi="Times New Roman"/>
          <w:snapToGrid/>
          <w:sz w:val="18"/>
          <w:szCs w:val="18"/>
        </w:rPr>
      </w:pPr>
      <w:r w:rsidRPr="006F044B">
        <w:rPr>
          <w:rFonts w:ascii="Times New Roman" w:eastAsiaTheme="minorEastAsia" w:hAnsi="Times New Roman"/>
          <w:snapToGrid/>
          <w:sz w:val="18"/>
          <w:szCs w:val="18"/>
        </w:rPr>
        <w:t xml:space="preserve">[11] </w:t>
      </w:r>
      <w:r w:rsidRPr="006F044B">
        <w:rPr>
          <w:rFonts w:ascii="Times New Roman" w:eastAsiaTheme="minorEastAsia" w:hAnsi="Times New Roman"/>
          <w:snapToGrid/>
          <w:sz w:val="18"/>
          <w:szCs w:val="18"/>
        </w:rPr>
        <w:t>中国科学院电工研究所</w:t>
      </w:r>
      <w:r w:rsidRPr="006F044B">
        <w:rPr>
          <w:rFonts w:ascii="Times New Roman" w:eastAsiaTheme="minorEastAsia" w:hAnsi="Times New Roman"/>
          <w:snapToGrid/>
          <w:sz w:val="18"/>
          <w:szCs w:val="18"/>
        </w:rPr>
        <w:t>.</w:t>
      </w:r>
      <w:r w:rsidRPr="006F044B">
        <w:rPr>
          <w:rFonts w:ascii="Times New Roman" w:eastAsiaTheme="minorEastAsia" w:hAnsi="Times New Roman"/>
          <w:snapToGrid/>
          <w:sz w:val="18"/>
          <w:szCs w:val="18"/>
        </w:rPr>
        <w:t>一种馈线互联变流器</w:t>
      </w:r>
      <w:r w:rsidR="00306337">
        <w:rPr>
          <w:rFonts w:ascii="Times New Roman" w:eastAsiaTheme="minorEastAsia" w:hAnsi="Times New Roman" w:hint="eastAsia"/>
          <w:snapToGrid/>
          <w:sz w:val="18"/>
          <w:szCs w:val="18"/>
        </w:rPr>
        <w:t>：</w:t>
      </w:r>
      <w:r w:rsidRPr="006F044B">
        <w:rPr>
          <w:rFonts w:ascii="Times New Roman" w:eastAsiaTheme="minorEastAsia" w:hAnsi="Times New Roman"/>
          <w:snapToGrid/>
          <w:sz w:val="18"/>
          <w:szCs w:val="18"/>
        </w:rPr>
        <w:t>201410058582.9[P]. 2014-07-02.</w:t>
      </w:r>
    </w:p>
    <w:p w14:paraId="61851087" w14:textId="77777777" w:rsidR="008D440C" w:rsidRPr="006F044B" w:rsidRDefault="008D440C" w:rsidP="008D440C">
      <w:pPr>
        <w:snapToGrid w:val="0"/>
        <w:spacing w:line="280" w:lineRule="atLeast"/>
        <w:ind w:leftChars="14" w:left="424" w:hangingChars="214" w:hanging="385"/>
        <w:rPr>
          <w:rFonts w:ascii="Times New Roman" w:eastAsiaTheme="minorEastAsia" w:hAnsi="Times New Roman"/>
          <w:snapToGrid/>
          <w:sz w:val="18"/>
          <w:szCs w:val="18"/>
        </w:rPr>
      </w:pPr>
      <w:r w:rsidRPr="006F044B">
        <w:rPr>
          <w:rFonts w:ascii="Times New Roman" w:eastAsiaTheme="minorEastAsia" w:hAnsi="Times New Roman"/>
          <w:snapToGrid/>
          <w:sz w:val="18"/>
          <w:szCs w:val="18"/>
        </w:rPr>
        <w:t xml:space="preserve">    English version of this patent.</w:t>
      </w:r>
    </w:p>
    <w:p w14:paraId="48D7F657" w14:textId="3FA8FEB4" w:rsidR="008D440C" w:rsidRPr="006F044B" w:rsidRDefault="008D440C" w:rsidP="008D440C">
      <w:pPr>
        <w:snapToGrid w:val="0"/>
        <w:spacing w:line="280" w:lineRule="atLeast"/>
        <w:ind w:leftChars="14" w:left="424" w:hangingChars="214" w:hanging="385"/>
        <w:rPr>
          <w:rFonts w:ascii="Times New Roman" w:eastAsiaTheme="minorEastAsia" w:hAnsi="Times New Roman"/>
          <w:snapToGrid/>
          <w:sz w:val="18"/>
          <w:szCs w:val="18"/>
        </w:rPr>
      </w:pPr>
      <w:r w:rsidRPr="006F044B">
        <w:rPr>
          <w:rFonts w:ascii="Times New Roman" w:eastAsiaTheme="minorEastAsia" w:hAnsi="Times New Roman"/>
          <w:snapToGrid/>
          <w:sz w:val="18"/>
          <w:szCs w:val="18"/>
        </w:rPr>
        <w:t xml:space="preserve">[12] </w:t>
      </w:r>
      <w:r w:rsidRPr="006F044B">
        <w:rPr>
          <w:rFonts w:ascii="Times New Roman" w:eastAsiaTheme="minorEastAsia" w:hAnsi="Times New Roman"/>
          <w:snapToGrid/>
          <w:sz w:val="18"/>
          <w:szCs w:val="18"/>
        </w:rPr>
        <w:t>段金辉，李江涛，谭显东，等</w:t>
      </w:r>
      <w:r w:rsidRPr="006F044B">
        <w:rPr>
          <w:rFonts w:ascii="Times New Roman" w:eastAsiaTheme="minorEastAsia" w:hAnsi="Times New Roman"/>
          <w:snapToGrid/>
          <w:sz w:val="18"/>
          <w:szCs w:val="18"/>
        </w:rPr>
        <w:t>.</w:t>
      </w:r>
      <w:r w:rsidR="00306337">
        <w:rPr>
          <w:rFonts w:ascii="Times New Roman" w:eastAsiaTheme="minorEastAsia" w:hAnsi="Times New Roman"/>
          <w:snapToGrid/>
          <w:sz w:val="18"/>
          <w:szCs w:val="18"/>
        </w:rPr>
        <w:t xml:space="preserve"> </w:t>
      </w:r>
      <w:r w:rsidRPr="006F044B">
        <w:rPr>
          <w:rFonts w:ascii="Times New Roman" w:eastAsiaTheme="minorEastAsia" w:hAnsi="Times New Roman"/>
          <w:snapToGrid/>
          <w:sz w:val="18"/>
          <w:szCs w:val="18"/>
        </w:rPr>
        <w:t>2018</w:t>
      </w:r>
      <w:r w:rsidRPr="006F044B">
        <w:rPr>
          <w:rFonts w:ascii="Times New Roman" w:eastAsiaTheme="minorEastAsia" w:hAnsi="Times New Roman"/>
          <w:snapToGrid/>
          <w:sz w:val="18"/>
          <w:szCs w:val="18"/>
        </w:rPr>
        <w:t>年一季度电力供需特点及二季度电力供需形势预测</w:t>
      </w:r>
      <w:r w:rsidRPr="006F044B">
        <w:rPr>
          <w:rFonts w:ascii="Times New Roman" w:eastAsiaTheme="minorEastAsia" w:hAnsi="Times New Roman"/>
          <w:snapToGrid/>
          <w:sz w:val="18"/>
          <w:szCs w:val="18"/>
        </w:rPr>
        <w:t>[N].</w:t>
      </w:r>
      <w:r w:rsidRPr="006F044B">
        <w:rPr>
          <w:rFonts w:ascii="Times New Roman" w:eastAsiaTheme="minorEastAsia" w:hAnsi="Times New Roman"/>
          <w:snapToGrid/>
          <w:sz w:val="18"/>
          <w:szCs w:val="18"/>
        </w:rPr>
        <w:t>国家电网报，</w:t>
      </w:r>
      <w:r w:rsidRPr="006F044B">
        <w:rPr>
          <w:rFonts w:ascii="Times New Roman" w:eastAsiaTheme="minorEastAsia" w:hAnsi="Times New Roman"/>
          <w:snapToGrid/>
          <w:sz w:val="18"/>
          <w:szCs w:val="18"/>
        </w:rPr>
        <w:t>2018-04-24(5).</w:t>
      </w:r>
    </w:p>
    <w:p w14:paraId="201245A5" w14:textId="77777777" w:rsidR="008D440C" w:rsidRPr="006F044B" w:rsidRDefault="008D440C" w:rsidP="008D440C">
      <w:pPr>
        <w:snapToGrid w:val="0"/>
        <w:spacing w:line="280" w:lineRule="atLeast"/>
        <w:ind w:leftChars="14" w:left="424" w:hangingChars="214" w:hanging="385"/>
        <w:rPr>
          <w:rFonts w:ascii="Times New Roman" w:eastAsiaTheme="minorEastAsia" w:hAnsi="Times New Roman"/>
          <w:snapToGrid/>
          <w:sz w:val="18"/>
          <w:szCs w:val="18"/>
        </w:rPr>
      </w:pPr>
      <w:r w:rsidRPr="006F044B">
        <w:rPr>
          <w:rFonts w:ascii="Times New Roman" w:eastAsiaTheme="minorEastAsia" w:hAnsi="Times New Roman"/>
          <w:snapToGrid/>
          <w:sz w:val="18"/>
          <w:szCs w:val="18"/>
        </w:rPr>
        <w:t xml:space="preserve">    English version of this news.</w:t>
      </w:r>
    </w:p>
    <w:p w14:paraId="78067CD7" w14:textId="77777777" w:rsidR="008D440C" w:rsidRPr="006F044B" w:rsidRDefault="008D440C" w:rsidP="008D440C">
      <w:pPr>
        <w:snapToGrid w:val="0"/>
        <w:spacing w:line="280" w:lineRule="atLeast"/>
        <w:ind w:leftChars="14" w:left="424" w:hangingChars="214" w:hanging="385"/>
        <w:rPr>
          <w:rFonts w:ascii="Times New Roman" w:eastAsiaTheme="minorEastAsia" w:hAnsi="Times New Roman"/>
          <w:snapToGrid/>
          <w:sz w:val="18"/>
          <w:szCs w:val="18"/>
        </w:rPr>
      </w:pPr>
      <w:r w:rsidRPr="006F044B">
        <w:rPr>
          <w:rFonts w:ascii="Times New Roman" w:eastAsiaTheme="minorEastAsia" w:hAnsi="Times New Roman"/>
          <w:snapToGrid/>
          <w:sz w:val="18"/>
          <w:szCs w:val="18"/>
        </w:rPr>
        <w:t>[13] Commonwealth Libraries Bureau of Library Development. Pennsylvania library laws[EB/OL]. [2013-03-24]. http://www.racc.edu/yocum/pdf/PALibarry Laws.pdf.</w:t>
      </w:r>
    </w:p>
    <w:p w14:paraId="2BF04343" w14:textId="77777777" w:rsidR="0037473F" w:rsidRDefault="0037473F" w:rsidP="00E9602A">
      <w:pPr>
        <w:snapToGrid w:val="0"/>
        <w:spacing w:line="280" w:lineRule="atLeast"/>
        <w:rPr>
          <w:rFonts w:ascii="Times New Roman" w:eastAsiaTheme="minorEastAsia" w:hAnsiTheme="minorEastAsia"/>
          <w:snapToGrid/>
          <w:sz w:val="18"/>
          <w:szCs w:val="18"/>
        </w:rPr>
      </w:pPr>
    </w:p>
    <w:p w14:paraId="3B511E42" w14:textId="1B20063C" w:rsidR="00E9602A" w:rsidRPr="004920C8" w:rsidRDefault="00306337" w:rsidP="0037473F">
      <w:pPr>
        <w:snapToGrid w:val="0"/>
        <w:spacing w:line="280" w:lineRule="atLeast"/>
        <w:rPr>
          <w:rFonts w:ascii="Times New Roman" w:eastAsiaTheme="minorEastAsia" w:hAnsiTheme="minorEastAsia"/>
          <w:snapToGrid/>
          <w:sz w:val="18"/>
          <w:szCs w:val="18"/>
        </w:rPr>
      </w:pPr>
      <w:r>
        <w:rPr>
          <w:rFonts w:ascii="Times New Roman" w:eastAsiaTheme="minorEastAsia" w:hAnsiTheme="minor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9BDC93" wp14:editId="62B9D4F9">
                <wp:simplePos x="0" y="0"/>
                <wp:positionH relativeFrom="column">
                  <wp:posOffset>2132</wp:posOffset>
                </wp:positionH>
                <wp:positionV relativeFrom="paragraph">
                  <wp:posOffset>122764</wp:posOffset>
                </wp:positionV>
                <wp:extent cx="1392072" cy="0"/>
                <wp:effectExtent l="0" t="0" r="36830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207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1681B5" id="直接连接符 4" o:spid="_x0000_s1026" style="position:absolute;left:0;text-align:lef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9.65pt" to="109.7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" strokecolor="black [3040]"/>
            </w:pict>
          </mc:Fallback>
        </mc:AlternateContent>
      </w:r>
    </w:p>
    <w:p w14:paraId="3202974E" w14:textId="77777777" w:rsidR="0037473F" w:rsidRPr="002C3BAC" w:rsidRDefault="0037473F" w:rsidP="0037473F">
      <w:pPr>
        <w:snapToGrid w:val="0"/>
        <w:spacing w:line="280" w:lineRule="atLeast"/>
        <w:ind w:firstLine="1"/>
        <w:rPr>
          <w:rFonts w:ascii="黑体" w:eastAsia="黑体" w:hAnsi="黑体"/>
          <w:snapToGrid/>
          <w:sz w:val="18"/>
          <w:szCs w:val="18"/>
        </w:rPr>
      </w:pPr>
      <w:r w:rsidRPr="002C3BAC">
        <w:rPr>
          <w:rFonts w:ascii="黑体" w:eastAsia="黑体" w:hAnsi="黑体" w:hint="eastAsia"/>
          <w:snapToGrid/>
          <w:sz w:val="18"/>
          <w:szCs w:val="18"/>
        </w:rPr>
        <w:t>作者简介：</w:t>
      </w:r>
    </w:p>
    <w:p w14:paraId="28735032" w14:textId="060B135C" w:rsidR="0037473F" w:rsidRPr="0037473F" w:rsidRDefault="00886DFD" w:rsidP="0037473F">
      <w:pPr>
        <w:snapToGrid w:val="0"/>
        <w:spacing w:line="280" w:lineRule="atLeast"/>
        <w:ind w:firstLine="1"/>
        <w:rPr>
          <w:rFonts w:ascii="Times New Roman" w:eastAsiaTheme="minorEastAsia" w:hAnsiTheme="minorEastAsia"/>
          <w:snapToGrid/>
          <w:sz w:val="18"/>
          <w:szCs w:val="18"/>
        </w:rPr>
      </w:pPr>
      <w:r>
        <w:rPr>
          <w:rFonts w:ascii="Times New Roman" w:eastAsiaTheme="minorEastAsia" w:hAnsiTheme="minorEastAsia" w:hint="eastAsia"/>
          <w:snapToGrid/>
          <w:sz w:val="18"/>
          <w:szCs w:val="18"/>
        </w:rPr>
        <w:t>作者</w:t>
      </w:r>
      <w:proofErr w:type="gramStart"/>
      <w:r>
        <w:rPr>
          <w:rFonts w:ascii="Times New Roman" w:eastAsiaTheme="minorEastAsia" w:hAnsiTheme="minorEastAsia" w:hint="eastAsia"/>
          <w:snapToGrid/>
          <w:sz w:val="18"/>
          <w:szCs w:val="18"/>
        </w:rPr>
        <w:t>一</w:t>
      </w:r>
      <w:proofErr w:type="gramEnd"/>
      <w:r w:rsidRPr="0037473F">
        <w:rPr>
          <w:rFonts w:ascii="Times New Roman" w:eastAsiaTheme="minorEastAsia" w:hAnsiTheme="minorEastAsia" w:hint="eastAsia"/>
          <w:snapToGrid/>
          <w:sz w:val="18"/>
          <w:szCs w:val="18"/>
        </w:rPr>
        <w:t xml:space="preserve"> </w:t>
      </w:r>
      <w:r w:rsidR="0037473F" w:rsidRPr="0037473F">
        <w:rPr>
          <w:rFonts w:ascii="Times New Roman" w:eastAsiaTheme="minorEastAsia" w:hAnsiTheme="minorEastAsia" w:hint="eastAsia"/>
          <w:snapToGrid/>
          <w:sz w:val="18"/>
          <w:szCs w:val="18"/>
        </w:rPr>
        <w:t>(19</w:t>
      </w:r>
      <w:r w:rsidR="00306337">
        <w:rPr>
          <w:rFonts w:ascii="Times New Roman" w:eastAsiaTheme="minorEastAsia" w:hAnsiTheme="minorEastAsia"/>
          <w:snapToGrid/>
          <w:sz w:val="18"/>
          <w:szCs w:val="18"/>
        </w:rPr>
        <w:t>9</w:t>
      </w:r>
      <w:r w:rsidR="0037473F" w:rsidRPr="0037473F">
        <w:rPr>
          <w:rFonts w:ascii="Times New Roman" w:eastAsiaTheme="minorEastAsia" w:hAnsiTheme="minorEastAsia" w:hint="eastAsia"/>
          <w:snapToGrid/>
          <w:sz w:val="18"/>
          <w:szCs w:val="18"/>
        </w:rPr>
        <w:t>0</w:t>
      </w:r>
      <w:r w:rsidR="00306337">
        <w:rPr>
          <w:rFonts w:ascii="Times New Roman" w:eastAsiaTheme="minorEastAsia" w:hAnsiTheme="minorEastAsia"/>
          <w:snapToGrid/>
          <w:sz w:val="18"/>
          <w:szCs w:val="18"/>
        </w:rPr>
        <w:t>-</w:t>
      </w:r>
      <w:r w:rsidR="0037473F" w:rsidRPr="0037473F">
        <w:rPr>
          <w:rFonts w:ascii="Times New Roman" w:eastAsiaTheme="minorEastAsia" w:hAnsiTheme="minorEastAsia" w:hint="eastAsia"/>
          <w:snapToGrid/>
          <w:sz w:val="18"/>
          <w:szCs w:val="18"/>
        </w:rPr>
        <w:t>)</w:t>
      </w:r>
      <w:r w:rsidR="0037473F" w:rsidRPr="0037473F">
        <w:rPr>
          <w:rFonts w:ascii="Times New Roman" w:eastAsiaTheme="minorEastAsia" w:hAnsiTheme="minorEastAsia" w:hint="eastAsia"/>
          <w:snapToGrid/>
          <w:sz w:val="18"/>
          <w:szCs w:val="18"/>
        </w:rPr>
        <w:t>，</w:t>
      </w:r>
      <w:r w:rsidR="0037473F">
        <w:rPr>
          <w:rFonts w:ascii="Times New Roman" w:eastAsiaTheme="minorEastAsia" w:hAnsiTheme="minorEastAsia" w:hint="eastAsia"/>
          <w:snapToGrid/>
          <w:sz w:val="18"/>
          <w:szCs w:val="18"/>
        </w:rPr>
        <w:t>性别</w:t>
      </w:r>
      <w:r w:rsidR="0037473F" w:rsidRPr="0037473F">
        <w:rPr>
          <w:rFonts w:ascii="Times New Roman" w:eastAsiaTheme="minorEastAsia" w:hAnsiTheme="minorEastAsia" w:hint="eastAsia"/>
          <w:snapToGrid/>
          <w:sz w:val="18"/>
          <w:szCs w:val="18"/>
        </w:rPr>
        <w:t>，</w:t>
      </w:r>
      <w:r w:rsidR="0037473F">
        <w:rPr>
          <w:rFonts w:ascii="Times New Roman" w:eastAsiaTheme="minorEastAsia" w:hAnsiTheme="minorEastAsia" w:hint="eastAsia"/>
          <w:snapToGrid/>
          <w:sz w:val="18"/>
          <w:szCs w:val="18"/>
        </w:rPr>
        <w:t>职称</w:t>
      </w:r>
      <w:r w:rsidR="00306337">
        <w:rPr>
          <w:rFonts w:ascii="Times New Roman" w:eastAsiaTheme="minorEastAsia" w:hAnsiTheme="minorEastAsia" w:hint="eastAsia"/>
          <w:snapToGrid/>
          <w:sz w:val="18"/>
          <w:szCs w:val="18"/>
        </w:rPr>
        <w:t>或博士研究生或硕士研究生</w:t>
      </w:r>
      <w:r w:rsidR="0037473F" w:rsidRPr="0037473F">
        <w:rPr>
          <w:rFonts w:ascii="Times New Roman" w:eastAsiaTheme="minorEastAsia" w:hAnsiTheme="minorEastAsia" w:hint="eastAsia"/>
          <w:snapToGrid/>
          <w:sz w:val="18"/>
          <w:szCs w:val="18"/>
        </w:rPr>
        <w:t>，研究方向</w:t>
      </w:r>
      <w:r w:rsidR="00306337">
        <w:rPr>
          <w:rFonts w:ascii="Times New Roman" w:eastAsiaTheme="minorEastAsia" w:hAnsiTheme="minorEastAsia" w:hint="eastAsia"/>
          <w:snapToGrid/>
          <w:sz w:val="18"/>
          <w:szCs w:val="18"/>
        </w:rPr>
        <w:t>为</w:t>
      </w:r>
      <w:proofErr w:type="spellStart"/>
      <w:r w:rsidR="0037473F">
        <w:rPr>
          <w:rFonts w:ascii="Times New Roman" w:eastAsiaTheme="minorEastAsia" w:hAnsiTheme="minorEastAsia" w:hint="eastAsia"/>
          <w:snapToGrid/>
          <w:sz w:val="18"/>
          <w:szCs w:val="18"/>
        </w:rPr>
        <w:t>xxxxxxxxx</w:t>
      </w:r>
      <w:proofErr w:type="spellEnd"/>
      <w:r w:rsidR="0037473F" w:rsidRPr="0037473F">
        <w:rPr>
          <w:rFonts w:ascii="Times New Roman" w:eastAsiaTheme="minorEastAsia" w:hAnsiTheme="minorEastAsia" w:hint="eastAsia"/>
          <w:snapToGrid/>
          <w:sz w:val="18"/>
          <w:szCs w:val="18"/>
        </w:rPr>
        <w:t>，</w:t>
      </w:r>
      <w:r w:rsidR="0037473F" w:rsidRPr="0037473F">
        <w:rPr>
          <w:rFonts w:ascii="Times New Roman" w:eastAsiaTheme="minorEastAsia" w:hAnsiTheme="minorEastAsia" w:hint="eastAsia"/>
          <w:snapToGrid/>
          <w:sz w:val="18"/>
          <w:szCs w:val="18"/>
        </w:rPr>
        <w:t>E-mail:987654@163.com</w:t>
      </w:r>
      <w:r w:rsidR="0037473F" w:rsidRPr="0037473F">
        <w:rPr>
          <w:rFonts w:ascii="Times New Roman" w:eastAsiaTheme="minorEastAsia" w:hAnsiTheme="minorEastAsia" w:hint="eastAsia"/>
          <w:snapToGrid/>
          <w:sz w:val="18"/>
          <w:szCs w:val="18"/>
        </w:rPr>
        <w:t>；</w:t>
      </w:r>
    </w:p>
    <w:p w14:paraId="6AD8653A" w14:textId="317C8557" w:rsidR="00E9602A" w:rsidRDefault="00886DFD" w:rsidP="0037473F">
      <w:pPr>
        <w:snapToGrid w:val="0"/>
        <w:spacing w:line="280" w:lineRule="atLeast"/>
        <w:ind w:firstLine="1"/>
        <w:rPr>
          <w:rFonts w:ascii="Times New Roman" w:eastAsiaTheme="minorEastAsia" w:hAnsiTheme="minorEastAsia"/>
          <w:snapToGrid/>
          <w:sz w:val="18"/>
          <w:szCs w:val="18"/>
        </w:rPr>
      </w:pPr>
      <w:r>
        <w:rPr>
          <w:rFonts w:ascii="Times New Roman" w:eastAsiaTheme="minorEastAsia" w:hAnsiTheme="minorEastAsia" w:hint="eastAsia"/>
          <w:snapToGrid/>
          <w:sz w:val="18"/>
          <w:szCs w:val="18"/>
        </w:rPr>
        <w:t>作者二</w:t>
      </w:r>
      <w:r w:rsidRPr="0037473F">
        <w:rPr>
          <w:rFonts w:ascii="Times New Roman" w:eastAsiaTheme="minorEastAsia" w:hAnsiTheme="minorEastAsia" w:hint="eastAsia"/>
          <w:snapToGrid/>
          <w:sz w:val="18"/>
          <w:szCs w:val="18"/>
        </w:rPr>
        <w:t xml:space="preserve"> </w:t>
      </w:r>
      <w:r w:rsidR="0037473F" w:rsidRPr="0037473F">
        <w:rPr>
          <w:rFonts w:ascii="Times New Roman" w:eastAsiaTheme="minorEastAsia" w:hAnsiTheme="minorEastAsia" w:hint="eastAsia"/>
          <w:snapToGrid/>
          <w:sz w:val="18"/>
          <w:szCs w:val="18"/>
        </w:rPr>
        <w:t>(1965</w:t>
      </w:r>
      <w:r w:rsidR="00306337">
        <w:rPr>
          <w:rFonts w:ascii="Times New Roman" w:eastAsiaTheme="minorEastAsia" w:hAnsiTheme="minorEastAsia"/>
          <w:snapToGrid/>
          <w:sz w:val="18"/>
          <w:szCs w:val="18"/>
        </w:rPr>
        <w:t>-</w:t>
      </w:r>
      <w:r w:rsidR="0037473F" w:rsidRPr="0037473F">
        <w:rPr>
          <w:rFonts w:ascii="Times New Roman" w:eastAsiaTheme="minorEastAsia" w:hAnsiTheme="minorEastAsia" w:hint="eastAsia"/>
          <w:snapToGrid/>
          <w:sz w:val="18"/>
          <w:szCs w:val="18"/>
        </w:rPr>
        <w:t>)</w:t>
      </w:r>
      <w:r w:rsidR="0037473F" w:rsidRPr="0037473F">
        <w:rPr>
          <w:rFonts w:ascii="Times New Roman" w:eastAsiaTheme="minorEastAsia" w:hAnsiTheme="minorEastAsia" w:hint="eastAsia"/>
          <w:snapToGrid/>
          <w:sz w:val="18"/>
          <w:szCs w:val="18"/>
        </w:rPr>
        <w:t>，</w:t>
      </w:r>
      <w:r w:rsidR="0037473F">
        <w:rPr>
          <w:rFonts w:ascii="Times New Roman" w:eastAsiaTheme="minorEastAsia" w:hAnsiTheme="minorEastAsia" w:hint="eastAsia"/>
          <w:snapToGrid/>
          <w:sz w:val="18"/>
          <w:szCs w:val="18"/>
        </w:rPr>
        <w:t>性别</w:t>
      </w:r>
      <w:r w:rsidR="0037473F" w:rsidRPr="0037473F">
        <w:rPr>
          <w:rFonts w:ascii="Times New Roman" w:eastAsiaTheme="minorEastAsia" w:hAnsiTheme="minorEastAsia" w:hint="eastAsia"/>
          <w:snapToGrid/>
          <w:sz w:val="18"/>
          <w:szCs w:val="18"/>
        </w:rPr>
        <w:t>，</w:t>
      </w:r>
      <w:r w:rsidR="0037473F">
        <w:rPr>
          <w:rFonts w:ascii="Times New Roman" w:eastAsiaTheme="minorEastAsia" w:hAnsiTheme="minorEastAsia" w:hint="eastAsia"/>
          <w:snapToGrid/>
          <w:sz w:val="18"/>
          <w:szCs w:val="18"/>
        </w:rPr>
        <w:t>职称</w:t>
      </w:r>
      <w:r w:rsidR="0037473F" w:rsidRPr="0037473F">
        <w:rPr>
          <w:rFonts w:ascii="Times New Roman" w:eastAsiaTheme="minorEastAsia" w:hAnsiTheme="minorEastAsia" w:hint="eastAsia"/>
          <w:snapToGrid/>
          <w:sz w:val="18"/>
          <w:szCs w:val="18"/>
        </w:rPr>
        <w:t>，</w:t>
      </w:r>
      <w:r w:rsidR="0037473F">
        <w:rPr>
          <w:rFonts w:ascii="Times New Roman" w:eastAsiaTheme="minorEastAsia" w:hAnsiTheme="minorEastAsia" w:hint="eastAsia"/>
          <w:snapToGrid/>
          <w:sz w:val="18"/>
          <w:szCs w:val="18"/>
        </w:rPr>
        <w:t>通信作者，</w:t>
      </w:r>
      <w:r w:rsidR="0037473F" w:rsidRPr="0037473F">
        <w:rPr>
          <w:rFonts w:ascii="Times New Roman" w:eastAsiaTheme="minorEastAsia" w:hAnsiTheme="minorEastAsia" w:hint="eastAsia"/>
          <w:snapToGrid/>
          <w:sz w:val="18"/>
          <w:szCs w:val="18"/>
        </w:rPr>
        <w:t>研究方向</w:t>
      </w:r>
      <w:r w:rsidR="00306337">
        <w:rPr>
          <w:rFonts w:ascii="Times New Roman" w:eastAsiaTheme="minorEastAsia" w:hAnsiTheme="minorEastAsia" w:hint="eastAsia"/>
          <w:snapToGrid/>
          <w:sz w:val="18"/>
          <w:szCs w:val="18"/>
        </w:rPr>
        <w:t>为</w:t>
      </w:r>
      <w:proofErr w:type="spellStart"/>
      <w:r w:rsidR="0037473F">
        <w:rPr>
          <w:rFonts w:ascii="Times New Roman" w:eastAsiaTheme="minorEastAsia" w:hAnsiTheme="minorEastAsia" w:hint="eastAsia"/>
          <w:snapToGrid/>
          <w:sz w:val="18"/>
          <w:szCs w:val="18"/>
        </w:rPr>
        <w:t>xxxxxxxxx</w:t>
      </w:r>
      <w:proofErr w:type="spellEnd"/>
      <w:r w:rsidR="0037473F" w:rsidRPr="0037473F">
        <w:rPr>
          <w:rFonts w:ascii="Times New Roman" w:eastAsiaTheme="minorEastAsia" w:hAnsiTheme="minorEastAsia" w:hint="eastAsia"/>
          <w:snapToGrid/>
          <w:sz w:val="18"/>
          <w:szCs w:val="18"/>
        </w:rPr>
        <w:t>，</w:t>
      </w:r>
      <w:r w:rsidR="0037473F" w:rsidRPr="0037473F">
        <w:rPr>
          <w:rFonts w:ascii="Times New Roman" w:eastAsiaTheme="minorEastAsia" w:hAnsiTheme="minorEastAsia" w:hint="eastAsia"/>
          <w:snapToGrid/>
          <w:sz w:val="18"/>
          <w:szCs w:val="18"/>
        </w:rPr>
        <w:t xml:space="preserve"> E-mail:987654@qq.com</w:t>
      </w:r>
      <w:r w:rsidR="0037473F" w:rsidRPr="0037473F">
        <w:rPr>
          <w:rFonts w:ascii="Times New Roman" w:eastAsiaTheme="minorEastAsia" w:hAnsiTheme="minorEastAsia" w:hint="eastAsia"/>
          <w:snapToGrid/>
          <w:sz w:val="18"/>
          <w:szCs w:val="18"/>
        </w:rPr>
        <w:t>。</w:t>
      </w:r>
    </w:p>
    <w:p w14:paraId="0AB064D3" w14:textId="66617306" w:rsidR="00D920C4" w:rsidRPr="00886DFD" w:rsidRDefault="00D920C4" w:rsidP="0086744A">
      <w:pPr>
        <w:snapToGrid w:val="0"/>
        <w:ind w:leftChars="-1" w:left="-3"/>
        <w:jc w:val="right"/>
        <w:rPr>
          <w:rFonts w:ascii="Times New Roman" w:eastAsia="宋体" w:hAnsi="Times New Roman"/>
          <w:snapToGrid/>
          <w:sz w:val="18"/>
          <w:szCs w:val="18"/>
        </w:rPr>
        <w:sectPr w:rsidR="00D920C4" w:rsidRPr="00886DFD" w:rsidSect="00F92226">
          <w:type w:val="continuous"/>
          <w:pgSz w:w="11906" w:h="16838"/>
          <w:pgMar w:top="1701" w:right="1134" w:bottom="1531" w:left="1134" w:header="1247" w:footer="1191" w:gutter="0"/>
          <w:cols w:num="2" w:space="425"/>
          <w:titlePg/>
          <w:docGrid w:type="lines" w:linePitch="381"/>
        </w:sectPr>
      </w:pPr>
    </w:p>
    <w:p w14:paraId="2C18A4C8" w14:textId="77777777" w:rsidR="00813DE3" w:rsidRPr="00637FB8" w:rsidRDefault="00813DE3" w:rsidP="0086744A">
      <w:pPr>
        <w:snapToGrid w:val="0"/>
        <w:rPr>
          <w:snapToGrid/>
        </w:rPr>
      </w:pPr>
    </w:p>
    <w:sectPr w:rsidR="00813DE3" w:rsidRPr="00637FB8" w:rsidSect="00C2215D">
      <w:type w:val="continuous"/>
      <w:pgSz w:w="11906" w:h="16838"/>
      <w:pgMar w:top="1701" w:right="1134" w:bottom="1531" w:left="1134" w:header="1418" w:footer="1191" w:gutter="0"/>
      <w:cols w:space="425"/>
      <w:titlePg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Administrator" w:date="2020-12-21T09:24:00Z" w:initials="A">
    <w:p w14:paraId="695E34C4" w14:textId="77777777" w:rsidR="00E925BD" w:rsidRDefault="00E925BD" w:rsidP="00E925BD">
      <w:pPr>
        <w:pStyle w:val="af1"/>
        <w:shd w:val="clear" w:color="auto" w:fill="FFFFFF"/>
        <w:spacing w:before="0" w:beforeAutospacing="0" w:after="0" w:afterAutospacing="0"/>
        <w:ind w:firstLine="360"/>
        <w:rPr>
          <w:color w:val="000000"/>
          <w:sz w:val="18"/>
          <w:szCs w:val="18"/>
        </w:rPr>
      </w:pPr>
      <w:r>
        <w:rPr>
          <w:rStyle w:val="ac"/>
        </w:rPr>
        <w:annotationRef/>
      </w:r>
      <w:bookmarkStart w:id="1" w:name="_Hlk59435049"/>
      <w:r>
        <w:rPr>
          <w:rFonts w:hint="eastAsia"/>
          <w:color w:val="000000"/>
          <w:sz w:val="18"/>
          <w:szCs w:val="18"/>
        </w:rPr>
        <w:t>一般不超过20个汉字，且中英文标题一定要对应。除了少数特别常见的缩略语之外，一般在标题中均使用全称，不用英文缩写。</w:t>
      </w:r>
    </w:p>
    <w:bookmarkEnd w:id="1"/>
    <w:p w14:paraId="72118BAA" w14:textId="5E1B30AC" w:rsidR="00E925BD" w:rsidRPr="00E925BD" w:rsidRDefault="00E925BD">
      <w:pPr>
        <w:pStyle w:val="ad"/>
      </w:pPr>
    </w:p>
  </w:comment>
  <w:comment w:id="2" w:author="Administrator" w:date="2020-12-21T09:25:00Z" w:initials="A">
    <w:p w14:paraId="11438E92" w14:textId="62923D44" w:rsidR="00E925BD" w:rsidRDefault="00E925BD">
      <w:pPr>
        <w:pStyle w:val="ad"/>
      </w:pPr>
      <w:r>
        <w:rPr>
          <w:rStyle w:val="ac"/>
        </w:rPr>
        <w:annotationRef/>
      </w:r>
      <w:r>
        <w:rPr>
          <w:rFonts w:hint="eastAsia"/>
          <w:color w:val="000000"/>
          <w:sz w:val="18"/>
          <w:szCs w:val="18"/>
        </w:rPr>
        <w:t>作者姓名、单位、地址、邮编：作者和单位均按顺序书写。如果是两个或以上的，在作者及单位后面，需用上角标明</w:t>
      </w:r>
      <w:r>
        <w:rPr>
          <w:rFonts w:hint="eastAsia"/>
          <w:color w:val="000000"/>
          <w:sz w:val="18"/>
          <w:szCs w:val="18"/>
        </w:rPr>
        <w:t>1,2</w:t>
      </w:r>
      <w:r>
        <w:rPr>
          <w:rFonts w:hint="eastAsia"/>
          <w:color w:val="000000"/>
          <w:sz w:val="18"/>
          <w:szCs w:val="18"/>
        </w:rPr>
        <w:t>，</w:t>
      </w:r>
      <w:r>
        <w:rPr>
          <w:rFonts w:hint="eastAsia"/>
          <w:color w:val="000000"/>
          <w:sz w:val="18"/>
          <w:szCs w:val="18"/>
        </w:rPr>
        <w:t>3</w:t>
      </w:r>
      <w:r>
        <w:rPr>
          <w:rFonts w:hint="eastAsia"/>
          <w:color w:val="000000"/>
          <w:sz w:val="18"/>
          <w:szCs w:val="18"/>
        </w:rPr>
        <w:t>…</w:t>
      </w:r>
      <w:r>
        <w:rPr>
          <w:rFonts w:hint="eastAsia"/>
          <w:color w:val="000000"/>
          <w:sz w:val="18"/>
          <w:szCs w:val="18"/>
        </w:rPr>
        <w:t>,</w:t>
      </w:r>
      <w:r>
        <w:rPr>
          <w:rFonts w:hint="eastAsia"/>
          <w:color w:val="000000"/>
          <w:sz w:val="18"/>
          <w:szCs w:val="18"/>
        </w:rPr>
        <w:t>。作者单位应具体到二级单位或学院（系）；地址具体到省、市（河北保定）。</w:t>
      </w:r>
    </w:p>
  </w:comment>
  <w:comment w:id="3" w:author="YL" w:date="2021-03-03T14:58:00Z" w:initials="Y">
    <w:p w14:paraId="74E6E7DD" w14:textId="3F87AB68" w:rsidR="00A04F44" w:rsidRDefault="00A04F44">
      <w:pPr>
        <w:pStyle w:val="ad"/>
      </w:pPr>
      <w:r>
        <w:rPr>
          <w:rStyle w:val="ac"/>
        </w:rPr>
        <w:annotationRef/>
      </w:r>
      <w:r>
        <w:rPr>
          <w:rFonts w:hint="eastAsia"/>
          <w:color w:val="000000"/>
          <w:sz w:val="18"/>
          <w:szCs w:val="18"/>
        </w:rPr>
        <w:t>摘要和结论的书写对于文章有非常重要的意义，请认真对待，多参考本刊已发表的文章，按照要求认真修改，争取一次成功，否则会严重耽误您的发表时间。特此强调！</w:t>
      </w:r>
    </w:p>
  </w:comment>
  <w:comment w:id="4" w:author="Administrator" w:date="2020-12-21T10:06:00Z" w:initials="A">
    <w:p w14:paraId="55BD995B" w14:textId="77777777" w:rsidR="00A04F44" w:rsidRDefault="00A04F44" w:rsidP="00A04F44">
      <w:pPr>
        <w:pStyle w:val="ad"/>
      </w:pPr>
      <w:r>
        <w:rPr>
          <w:rStyle w:val="ac"/>
        </w:rPr>
        <w:annotationRef/>
      </w:r>
      <w:r>
        <w:rPr>
          <w:rFonts w:hint="eastAsia"/>
          <w:color w:val="000000"/>
          <w:sz w:val="18"/>
          <w:szCs w:val="18"/>
        </w:rPr>
        <w:t>A--</w:t>
      </w:r>
      <w:r>
        <w:rPr>
          <w:rFonts w:hint="eastAsia"/>
          <w:color w:val="000000"/>
          <w:sz w:val="18"/>
          <w:szCs w:val="18"/>
        </w:rPr>
        <w:t>理论与应用研究学术论文</w:t>
      </w:r>
      <w:r>
        <w:rPr>
          <w:rFonts w:hint="eastAsia"/>
          <w:color w:val="000000"/>
          <w:sz w:val="18"/>
          <w:szCs w:val="18"/>
        </w:rPr>
        <w:t>(</w:t>
      </w:r>
      <w:r>
        <w:rPr>
          <w:rFonts w:hint="eastAsia"/>
          <w:color w:val="000000"/>
          <w:sz w:val="18"/>
          <w:szCs w:val="18"/>
        </w:rPr>
        <w:t>包括综述报告</w:t>
      </w:r>
      <w:r>
        <w:rPr>
          <w:rFonts w:hint="eastAsia"/>
          <w:color w:val="000000"/>
          <w:sz w:val="18"/>
          <w:szCs w:val="18"/>
        </w:rPr>
        <w:t>) </w:t>
      </w:r>
      <w:r>
        <w:rPr>
          <w:rFonts w:hint="eastAsia"/>
          <w:color w:val="000000"/>
          <w:sz w:val="18"/>
          <w:szCs w:val="18"/>
        </w:rPr>
        <w:t>；</w:t>
      </w:r>
      <w:r>
        <w:rPr>
          <w:rFonts w:hint="eastAsia"/>
          <w:color w:val="000000"/>
          <w:sz w:val="18"/>
          <w:szCs w:val="18"/>
        </w:rPr>
        <w:t>B--</w:t>
      </w:r>
      <w:r>
        <w:rPr>
          <w:rFonts w:hint="eastAsia"/>
          <w:color w:val="000000"/>
          <w:sz w:val="18"/>
          <w:szCs w:val="18"/>
        </w:rPr>
        <w:t>实用性技术成果报告</w:t>
      </w:r>
      <w:r>
        <w:rPr>
          <w:rFonts w:hint="eastAsia"/>
          <w:color w:val="000000"/>
          <w:sz w:val="18"/>
          <w:szCs w:val="18"/>
        </w:rPr>
        <w:t>(</w:t>
      </w:r>
      <w:r>
        <w:rPr>
          <w:rFonts w:hint="eastAsia"/>
          <w:color w:val="000000"/>
          <w:sz w:val="18"/>
          <w:szCs w:val="18"/>
        </w:rPr>
        <w:t>科技</w:t>
      </w:r>
      <w:r>
        <w:rPr>
          <w:rFonts w:hint="eastAsia"/>
          <w:color w:val="000000"/>
          <w:sz w:val="18"/>
          <w:szCs w:val="18"/>
        </w:rPr>
        <w:t>)</w:t>
      </w:r>
      <w:r>
        <w:rPr>
          <w:rFonts w:hint="eastAsia"/>
          <w:color w:val="000000"/>
          <w:sz w:val="18"/>
          <w:szCs w:val="18"/>
        </w:rPr>
        <w:t>、理论学习与社会实践总结</w:t>
      </w:r>
      <w:r>
        <w:rPr>
          <w:rFonts w:hint="eastAsia"/>
          <w:color w:val="000000"/>
          <w:sz w:val="18"/>
          <w:szCs w:val="18"/>
        </w:rPr>
        <w:t>(</w:t>
      </w:r>
      <w:r>
        <w:rPr>
          <w:rFonts w:hint="eastAsia"/>
          <w:color w:val="000000"/>
          <w:sz w:val="18"/>
          <w:szCs w:val="18"/>
        </w:rPr>
        <w:t>社科</w:t>
      </w:r>
      <w:r>
        <w:rPr>
          <w:rFonts w:hint="eastAsia"/>
          <w:color w:val="000000"/>
          <w:sz w:val="18"/>
          <w:szCs w:val="18"/>
        </w:rPr>
        <w:t>)</w:t>
      </w:r>
      <w:r>
        <w:rPr>
          <w:rFonts w:hint="eastAsia"/>
          <w:color w:val="000000"/>
          <w:sz w:val="18"/>
          <w:szCs w:val="18"/>
        </w:rPr>
        <w:t>。</w:t>
      </w:r>
    </w:p>
  </w:comment>
  <w:comment w:id="5" w:author="YL" w:date="2021-03-03T14:53:00Z" w:initials="Y">
    <w:p w14:paraId="593FC1DB" w14:textId="5A0C7C00" w:rsidR="00A04F44" w:rsidRDefault="00A04F44">
      <w:pPr>
        <w:pStyle w:val="ad"/>
      </w:pPr>
      <w:r>
        <w:rPr>
          <w:rStyle w:val="ac"/>
        </w:rPr>
        <w:annotationRef/>
      </w:r>
      <w:r>
        <w:rPr>
          <w:rFonts w:ascii="Times New Roman" w:eastAsia="宋体" w:hAnsi="Times New Roman" w:hint="eastAsia"/>
          <w:snapToGrid/>
          <w:sz w:val="18"/>
          <w:szCs w:val="18"/>
        </w:rPr>
        <w:t>单位应与中文单位名称对应</w:t>
      </w:r>
      <w:r>
        <w:rPr>
          <w:rFonts w:ascii="Times New Roman" w:eastAsia="宋体" w:hAnsi="Times New Roman" w:hint="eastAsia"/>
          <w:snapToGrid/>
          <w:sz w:val="18"/>
          <w:szCs w:val="18"/>
        </w:rPr>
        <w:t>,</w:t>
      </w:r>
      <w:r w:rsidRPr="00312FEA">
        <w:rPr>
          <w:rFonts w:ascii="Times New Roman" w:eastAsia="宋体" w:hAnsi="Times New Roman" w:hint="eastAsia"/>
          <w:snapToGrid/>
          <w:sz w:val="18"/>
          <w:szCs w:val="18"/>
        </w:rPr>
        <w:t>小五号</w:t>
      </w:r>
      <w:r>
        <w:rPr>
          <w:rFonts w:ascii="Times New Roman" w:eastAsia="宋体" w:hAnsi="Times New Roman" w:hint="eastAsia"/>
          <w:snapToGrid/>
          <w:sz w:val="18"/>
          <w:szCs w:val="18"/>
        </w:rPr>
        <w:t>，</w:t>
      </w:r>
      <w:r w:rsidRPr="00312FEA">
        <w:rPr>
          <w:rFonts w:ascii="Times New Roman" w:eastAsia="宋体" w:hAnsi="Times New Roman" w:hint="eastAsia"/>
          <w:snapToGrid/>
          <w:sz w:val="18"/>
          <w:szCs w:val="18"/>
        </w:rPr>
        <w:t>Times</w:t>
      </w:r>
      <w:r>
        <w:rPr>
          <w:rFonts w:ascii="Times New Roman" w:eastAsia="宋体" w:hAnsi="Times New Roman"/>
          <w:snapToGrid/>
          <w:sz w:val="18"/>
          <w:szCs w:val="18"/>
        </w:rPr>
        <w:t xml:space="preserve"> </w:t>
      </w:r>
      <w:r w:rsidRPr="00A04F44">
        <w:rPr>
          <w:rFonts w:ascii="Times New Roman" w:eastAsia="宋体" w:hAnsi="Times New Roman"/>
          <w:snapToGrid/>
          <w:sz w:val="18"/>
          <w:szCs w:val="18"/>
        </w:rPr>
        <w:t>New Roman</w:t>
      </w:r>
      <w:r w:rsidRPr="00312FEA">
        <w:rPr>
          <w:rFonts w:ascii="Times New Roman" w:eastAsia="宋体" w:hAnsi="Times New Roman" w:hint="eastAsia"/>
          <w:snapToGrid/>
          <w:sz w:val="18"/>
          <w:szCs w:val="18"/>
        </w:rPr>
        <w:t>，实词首字母大写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2118BAA" w15:done="0"/>
  <w15:commentEx w15:paraId="11438E92" w15:done="0"/>
  <w15:commentEx w15:paraId="74E6E7DD" w15:done="0"/>
  <w15:commentEx w15:paraId="55BD995B" w15:done="0"/>
  <w15:commentEx w15:paraId="593FC1D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8AF236" w16cex:dateUtc="2020-12-21T02:06:00Z"/>
  <w16cex:commentExtensible w16cex:durableId="238AF242" w16cex:dateUtc="2020-12-21T02:06:00Z"/>
  <w16cex:commentExtensible w16cex:durableId="238AE844" w16cex:dateUtc="2020-12-21T01:24:00Z"/>
  <w16cex:commentExtensible w16cex:durableId="238AE891" w16cex:dateUtc="2020-12-21T01:25:00Z"/>
  <w16cex:commentExtensible w16cex:durableId="238AEC8A" w16cex:dateUtc="2020-12-21T01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99A5BDB" w16cid:durableId="238AF236"/>
  <w16cid:commentId w16cid:paraId="5F7C722E" w16cid:durableId="238AF242"/>
  <w16cid:commentId w16cid:paraId="72118BAA" w16cid:durableId="238AE844"/>
  <w16cid:commentId w16cid:paraId="11438E92" w16cid:durableId="238AE891"/>
  <w16cid:commentId w16cid:paraId="6E53C981" w16cid:durableId="238AEC8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B0955C" w14:textId="77777777" w:rsidR="00E456F8" w:rsidRDefault="00E456F8" w:rsidP="006A0F53">
      <w:r>
        <w:separator/>
      </w:r>
    </w:p>
  </w:endnote>
  <w:endnote w:type="continuationSeparator" w:id="0">
    <w:p w14:paraId="71B645DD" w14:textId="77777777" w:rsidR="00E456F8" w:rsidRDefault="00E456F8" w:rsidP="006A0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311A9" w14:textId="0D7C0839" w:rsidR="009D7E02" w:rsidRPr="00B029EC" w:rsidRDefault="009D7E02" w:rsidP="008505BB">
    <w:pPr>
      <w:pStyle w:val="a7"/>
      <w:tabs>
        <w:tab w:val="clear" w:pos="4153"/>
        <w:tab w:val="clear" w:pos="8306"/>
        <w:tab w:val="center" w:pos="4820"/>
        <w:tab w:val="right" w:pos="9639"/>
      </w:tabs>
      <w:jc w:val="center"/>
      <w:rPr>
        <w:rFonts w:ascii="Times New Roman" w:eastAsia="楷体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B962A" w14:textId="6A541D44" w:rsidR="009D7E02" w:rsidRPr="00CD0DA8" w:rsidRDefault="009D7E02" w:rsidP="00CD0DA8">
    <w:pPr>
      <w:pStyle w:val="a7"/>
      <w:tabs>
        <w:tab w:val="clear" w:pos="4153"/>
        <w:tab w:val="clear" w:pos="8306"/>
        <w:tab w:val="center" w:pos="4820"/>
        <w:tab w:val="right" w:pos="9639"/>
      </w:tabs>
      <w:jc w:val="center"/>
      <w:rPr>
        <w:rFonts w:ascii="Times New Roman" w:eastAsia="楷体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632E21" w14:textId="37F39A23" w:rsidR="009D7E02" w:rsidRPr="001571D8" w:rsidRDefault="009D7E02" w:rsidP="00E925BD">
    <w:pPr>
      <w:pStyle w:val="a7"/>
      <w:tabs>
        <w:tab w:val="clear" w:pos="4153"/>
        <w:tab w:val="clear" w:pos="8306"/>
        <w:tab w:val="center" w:pos="4820"/>
        <w:tab w:val="right" w:pos="9639"/>
      </w:tabs>
      <w:jc w:val="center"/>
      <w:rPr>
        <w:rFonts w:ascii="Times New Roman" w:eastAsia="楷体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0819E3" w14:textId="77777777" w:rsidR="00E456F8" w:rsidRDefault="00E456F8" w:rsidP="006A0F53">
      <w:r>
        <w:separator/>
      </w:r>
    </w:p>
  </w:footnote>
  <w:footnote w:type="continuationSeparator" w:id="0">
    <w:p w14:paraId="7CF89624" w14:textId="77777777" w:rsidR="00E456F8" w:rsidRDefault="00E456F8" w:rsidP="006A0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E4317" w14:textId="3BA5B9CC" w:rsidR="009D7E02" w:rsidRPr="00E9602A" w:rsidRDefault="009D7E02" w:rsidP="00F92226">
    <w:pPr>
      <w:pBdr>
        <w:bottom w:val="single" w:sz="4" w:space="1" w:color="auto"/>
      </w:pBdr>
      <w:tabs>
        <w:tab w:val="center" w:pos="4830"/>
        <w:tab w:val="right" w:pos="9660"/>
      </w:tabs>
      <w:jc w:val="left"/>
      <w:rPr>
        <w:rFonts w:ascii="黑体" w:eastAsia="黑体" w:hAnsi="黑体"/>
        <w:sz w:val="18"/>
        <w:szCs w:val="18"/>
      </w:rPr>
    </w:pPr>
    <w:r w:rsidRPr="00E9602A">
      <w:rPr>
        <w:rFonts w:ascii="Times New Roman" w:eastAsia="黑体" w:hAnsi="Times New Roman"/>
        <w:sz w:val="18"/>
        <w:szCs w:val="18"/>
      </w:rPr>
      <w:fldChar w:fldCharType="begin"/>
    </w:r>
    <w:r w:rsidRPr="00E9602A">
      <w:rPr>
        <w:rFonts w:ascii="Times New Roman" w:eastAsia="黑体" w:hAnsi="Times New Roman"/>
        <w:sz w:val="18"/>
        <w:szCs w:val="18"/>
      </w:rPr>
      <w:instrText xml:space="preserve"> PAGE   \* MERGEFORMAT </w:instrText>
    </w:r>
    <w:r w:rsidRPr="00E9602A">
      <w:rPr>
        <w:rFonts w:ascii="Times New Roman" w:eastAsia="黑体" w:hAnsi="Times New Roman"/>
        <w:sz w:val="18"/>
        <w:szCs w:val="18"/>
      </w:rPr>
      <w:fldChar w:fldCharType="separate"/>
    </w:r>
    <w:r w:rsidR="00AF59D2" w:rsidRPr="00AF59D2">
      <w:rPr>
        <w:rFonts w:ascii="Times New Roman" w:eastAsia="黑体" w:hAnsi="Times New Roman"/>
        <w:noProof/>
        <w:sz w:val="18"/>
        <w:szCs w:val="18"/>
        <w:lang w:val="zh-CN"/>
      </w:rPr>
      <w:t>4</w:t>
    </w:r>
    <w:r w:rsidRPr="00E9602A">
      <w:rPr>
        <w:rFonts w:ascii="Times New Roman" w:eastAsia="黑体" w:hAnsi="Times New Roman"/>
        <w:sz w:val="18"/>
        <w:szCs w:val="18"/>
      </w:rPr>
      <w:fldChar w:fldCharType="end"/>
    </w:r>
    <w:r w:rsidRPr="00E9602A">
      <w:rPr>
        <w:rFonts w:ascii="黑体" w:eastAsia="黑体" w:hAnsi="黑体" w:hint="eastAsia"/>
        <w:sz w:val="18"/>
        <w:szCs w:val="18"/>
      </w:rPr>
      <w:tab/>
    </w:r>
    <w:r w:rsidR="00E925BD">
      <w:rPr>
        <w:rFonts w:ascii="黑体" w:eastAsia="黑体" w:hAnsi="黑体" w:hint="eastAsia"/>
        <w:sz w:val="18"/>
        <w:szCs w:val="18"/>
      </w:rPr>
      <w:t>华北电力大学学报</w:t>
    </w:r>
    <w:r w:rsidRPr="00E9602A">
      <w:rPr>
        <w:rFonts w:ascii="黑体" w:eastAsia="黑体" w:hAnsi="黑体" w:hint="eastAsia"/>
        <w:sz w:val="18"/>
        <w:szCs w:val="18"/>
      </w:rPr>
      <w:tab/>
    </w:r>
    <w:r w:rsidRPr="00E9602A">
      <w:rPr>
        <w:rFonts w:ascii="Times New Roman" w:hAnsi="Times New Roman"/>
        <w:sz w:val="18"/>
        <w:szCs w:val="18"/>
      </w:rPr>
      <w:t>2019</w:t>
    </w:r>
    <w:r w:rsidRPr="00E9602A">
      <w:rPr>
        <w:rFonts w:ascii="Times New Roman" w:hAnsiTheme="minorEastAsia"/>
        <w:sz w:val="18"/>
        <w:szCs w:val="18"/>
      </w:rPr>
      <w:t>年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E4BB2" w14:textId="3FE28613" w:rsidR="009D7E02" w:rsidRPr="008505BB" w:rsidRDefault="009D7E02" w:rsidP="00E9602A">
    <w:pPr>
      <w:pStyle w:val="a5"/>
      <w:tabs>
        <w:tab w:val="clear" w:pos="4153"/>
        <w:tab w:val="clear" w:pos="8306"/>
        <w:tab w:val="center" w:pos="4820"/>
        <w:tab w:val="left" w:pos="5956"/>
        <w:tab w:val="right" w:pos="9639"/>
      </w:tabs>
      <w:jc w:val="both"/>
      <w:rPr>
        <w:rFonts w:ascii="Times New Roman" w:eastAsiaTheme="minorEastAsia" w:hAnsi="Times New Roman"/>
      </w:rPr>
    </w:pPr>
    <w:r w:rsidRPr="008505BB">
      <w:rPr>
        <w:rFonts w:ascii="Times New Roman" w:eastAsiaTheme="minorEastAsia" w:hAnsiTheme="minorEastAsia"/>
      </w:rPr>
      <w:t>第</w:t>
    </w:r>
    <w:r w:rsidRPr="008505BB">
      <w:rPr>
        <w:rFonts w:ascii="Times New Roman" w:eastAsiaTheme="minorEastAsia" w:hAnsi="Times New Roman"/>
      </w:rPr>
      <w:t>6</w:t>
    </w:r>
    <w:r w:rsidRPr="008505BB">
      <w:rPr>
        <w:rFonts w:ascii="Times New Roman" w:eastAsiaTheme="minorEastAsia" w:hAnsiTheme="minorEastAsia"/>
      </w:rPr>
      <w:t>期</w:t>
    </w:r>
    <w:r w:rsidRPr="008505BB">
      <w:rPr>
        <w:rFonts w:ascii="Times New Roman" w:eastAsiaTheme="minorEastAsia" w:hAnsi="Times New Roman"/>
      </w:rPr>
      <w:tab/>
    </w:r>
    <w:r w:rsidRPr="008505BB">
      <w:rPr>
        <w:rFonts w:ascii="Times New Roman" w:eastAsiaTheme="minorEastAsia" w:hAnsiTheme="minorEastAsia"/>
      </w:rPr>
      <w:t>第一作者等：文题</w:t>
    </w:r>
    <w:r w:rsidRPr="008505BB">
      <w:rPr>
        <w:rFonts w:ascii="Times New Roman" w:eastAsiaTheme="minorEastAsia" w:hAnsi="Times New Roman"/>
      </w:rPr>
      <w:tab/>
    </w:r>
    <w:r>
      <w:rPr>
        <w:rFonts w:ascii="Times New Roman" w:hAnsi="Times New Roman"/>
      </w:rPr>
      <w:tab/>
    </w:r>
    <w:r w:rsidRPr="008505BB">
      <w:rPr>
        <w:rFonts w:ascii="Times New Roman" w:eastAsiaTheme="minorEastAsia" w:hAnsi="Times New Roman"/>
      </w:rPr>
      <w:fldChar w:fldCharType="begin"/>
    </w:r>
    <w:r w:rsidRPr="008505BB">
      <w:rPr>
        <w:rFonts w:ascii="Times New Roman" w:eastAsiaTheme="minorEastAsia" w:hAnsi="Times New Roman"/>
      </w:rPr>
      <w:instrText xml:space="preserve"> PAGE   \* MERGEFORMAT </w:instrText>
    </w:r>
    <w:r w:rsidRPr="008505BB">
      <w:rPr>
        <w:rFonts w:ascii="Times New Roman" w:eastAsiaTheme="minorEastAsia" w:hAnsi="Times New Roman"/>
      </w:rPr>
      <w:fldChar w:fldCharType="separate"/>
    </w:r>
    <w:r w:rsidR="00AF59D2" w:rsidRPr="00AF59D2">
      <w:rPr>
        <w:rFonts w:ascii="Times New Roman" w:hAnsi="Times New Roman"/>
        <w:noProof/>
        <w:lang w:val="zh-CN"/>
      </w:rPr>
      <w:t>3</w:t>
    </w:r>
    <w:r w:rsidRPr="008505BB">
      <w:rPr>
        <w:rFonts w:ascii="Times New Roman" w:eastAsiaTheme="minorEastAsia" w:hAnsi="Times New Roman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27E12" w14:textId="20FE04ED" w:rsidR="009D7E02" w:rsidRPr="00C04BDE" w:rsidRDefault="00C04BDE" w:rsidP="00312FEA">
    <w:pPr>
      <w:pStyle w:val="a5"/>
      <w:pBdr>
        <w:bottom w:val="none" w:sz="0" w:space="0" w:color="auto"/>
      </w:pBdr>
      <w:tabs>
        <w:tab w:val="clear" w:pos="4153"/>
        <w:tab w:val="clear" w:pos="8306"/>
        <w:tab w:val="center" w:pos="4820"/>
        <w:tab w:val="right" w:pos="9639"/>
      </w:tabs>
      <w:spacing w:line="260" w:lineRule="atLeast"/>
      <w:jc w:val="both"/>
      <w:rPr>
        <w:rFonts w:ascii="Times New Roman" w:eastAsiaTheme="minorEastAsia" w:hAnsi="Times New Roman"/>
      </w:rPr>
    </w:pPr>
    <w:r w:rsidRPr="00C04BDE">
      <w:rPr>
        <w:rFonts w:ascii="Times New Roman" w:eastAsiaTheme="minorEastAsia" w:hAnsiTheme="minorEastAsia"/>
      </w:rPr>
      <w:t>第</w:t>
    </w:r>
    <w:r w:rsidRPr="00C04BDE">
      <w:rPr>
        <w:rFonts w:ascii="Times New Roman" w:eastAsiaTheme="minorEastAsia" w:hAnsi="Times New Roman"/>
      </w:rPr>
      <w:t>36</w:t>
    </w:r>
    <w:r w:rsidRPr="00C04BDE">
      <w:rPr>
        <w:rFonts w:ascii="Times New Roman" w:eastAsiaTheme="minorEastAsia" w:hAnsiTheme="minorEastAsia"/>
      </w:rPr>
      <w:t>卷</w:t>
    </w:r>
    <w:r w:rsidRPr="00C04BDE">
      <w:rPr>
        <w:rFonts w:ascii="Times New Roman" w:eastAsiaTheme="minorEastAsia" w:hAnsi="Times New Roman"/>
      </w:rPr>
      <w:t xml:space="preserve"> </w:t>
    </w:r>
    <w:r w:rsidRPr="00C04BDE">
      <w:rPr>
        <w:rFonts w:ascii="Times New Roman" w:eastAsiaTheme="minorEastAsia" w:hAnsiTheme="minorEastAsia"/>
      </w:rPr>
      <w:t>第</w:t>
    </w:r>
    <w:r w:rsidRPr="00C04BDE">
      <w:rPr>
        <w:rFonts w:ascii="Times New Roman" w:eastAsiaTheme="minorEastAsia" w:hAnsi="Times New Roman"/>
      </w:rPr>
      <w:t>6</w:t>
    </w:r>
    <w:r w:rsidRPr="00C04BDE">
      <w:rPr>
        <w:rFonts w:ascii="Times New Roman" w:eastAsiaTheme="minorEastAsia" w:hAnsiTheme="minorEastAsia"/>
      </w:rPr>
      <w:t>期</w:t>
    </w:r>
    <w:r w:rsidRPr="00C04BDE">
      <w:rPr>
        <w:rFonts w:ascii="Times New Roman" w:eastAsiaTheme="minorEastAsia" w:hAnsi="Times New Roman"/>
      </w:rPr>
      <w:tab/>
    </w:r>
    <w:r w:rsidR="00E925BD">
      <w:rPr>
        <w:rFonts w:ascii="黑体" w:eastAsia="黑体" w:hAnsi="黑体" w:hint="eastAsia"/>
        <w:sz w:val="21"/>
        <w:szCs w:val="21"/>
      </w:rPr>
      <w:t>华北电力大学学报</w:t>
    </w:r>
    <w:r w:rsidRPr="00C04BDE">
      <w:rPr>
        <w:rFonts w:ascii="Times New Roman" w:eastAsiaTheme="minorEastAsia" w:hAnsi="Times New Roman"/>
      </w:rPr>
      <w:tab/>
      <w:t>Vol.</w:t>
    </w:r>
    <w:r w:rsidR="001571D8">
      <w:rPr>
        <w:rFonts w:ascii="Times New Roman" w:eastAsiaTheme="minorEastAsia" w:hAnsi="Times New Roman" w:hint="eastAsia"/>
      </w:rPr>
      <w:t xml:space="preserve"> </w:t>
    </w:r>
    <w:proofErr w:type="gramStart"/>
    <w:r w:rsidRPr="00C04BDE">
      <w:rPr>
        <w:rFonts w:ascii="Times New Roman" w:eastAsiaTheme="minorEastAsia" w:hAnsi="Times New Roman"/>
      </w:rPr>
      <w:t xml:space="preserve">36 </w:t>
    </w:r>
    <w:r w:rsidR="001571D8">
      <w:rPr>
        <w:rFonts w:ascii="Times New Roman" w:eastAsiaTheme="minorEastAsia" w:hAnsi="Times New Roman" w:hint="eastAsia"/>
      </w:rPr>
      <w:t xml:space="preserve"> </w:t>
    </w:r>
    <w:r w:rsidRPr="00C04BDE">
      <w:rPr>
        <w:rFonts w:ascii="Times New Roman" w:eastAsiaTheme="minorEastAsia" w:hAnsi="Times New Roman"/>
      </w:rPr>
      <w:t>No.</w:t>
    </w:r>
    <w:proofErr w:type="gramEnd"/>
    <w:r w:rsidRPr="00C04BDE">
      <w:rPr>
        <w:rFonts w:ascii="Times New Roman" w:eastAsiaTheme="minorEastAsia" w:hAnsi="Times New Roman"/>
      </w:rPr>
      <w:t>6</w:t>
    </w:r>
  </w:p>
  <w:p w14:paraId="3BAB566D" w14:textId="4C0FAF8B" w:rsidR="00C04BDE" w:rsidRPr="00C04BDE" w:rsidRDefault="00C04BDE" w:rsidP="00312FEA">
    <w:pPr>
      <w:pStyle w:val="a5"/>
      <w:pBdr>
        <w:bottom w:val="double" w:sz="4" w:space="1" w:color="auto"/>
      </w:pBdr>
      <w:tabs>
        <w:tab w:val="clear" w:pos="4153"/>
        <w:tab w:val="clear" w:pos="8306"/>
        <w:tab w:val="center" w:pos="4820"/>
        <w:tab w:val="right" w:pos="9639"/>
      </w:tabs>
      <w:spacing w:line="260" w:lineRule="atLeast"/>
      <w:ind w:left="9660" w:hanging="9660"/>
      <w:jc w:val="both"/>
      <w:rPr>
        <w:rFonts w:ascii="Times New Roman" w:eastAsiaTheme="minorEastAsia" w:hAnsi="Times New Roman"/>
      </w:rPr>
    </w:pPr>
    <w:r w:rsidRPr="00C04BDE">
      <w:rPr>
        <w:rFonts w:ascii="Times New Roman" w:eastAsiaTheme="minorEastAsia" w:hAnsi="Times New Roman"/>
      </w:rPr>
      <w:t>2019</w:t>
    </w:r>
    <w:r w:rsidRPr="00C04BDE">
      <w:rPr>
        <w:rFonts w:ascii="Times New Roman" w:eastAsiaTheme="minorEastAsia" w:hAnsiTheme="minorEastAsia"/>
      </w:rPr>
      <w:t>年</w:t>
    </w:r>
    <w:r w:rsidRPr="00C04BDE">
      <w:rPr>
        <w:rFonts w:ascii="Times New Roman" w:eastAsiaTheme="minorEastAsia" w:hAnsi="Times New Roman"/>
      </w:rPr>
      <w:t>12</w:t>
    </w:r>
    <w:r w:rsidRPr="00C04BDE">
      <w:rPr>
        <w:rFonts w:ascii="Times New Roman" w:eastAsiaTheme="minorEastAsia" w:hAnsiTheme="minorEastAsia"/>
      </w:rPr>
      <w:t>月</w:t>
    </w:r>
    <w:r w:rsidRPr="00C04BDE">
      <w:rPr>
        <w:rFonts w:ascii="Times New Roman" w:eastAsiaTheme="minorEastAsia" w:hAnsi="Times New Roman"/>
      </w:rPr>
      <w:tab/>
    </w:r>
    <w:r w:rsidR="00E925BD">
      <w:rPr>
        <w:rFonts w:ascii="Times New Roman" w:eastAsiaTheme="minorEastAsia" w:hAnsi="Times New Roman"/>
      </w:rPr>
      <w:t>Journal of North China Electric Power University</w:t>
    </w:r>
    <w:r w:rsidRPr="00C04BDE">
      <w:rPr>
        <w:rFonts w:ascii="Times New Roman" w:eastAsiaTheme="minorEastAsia" w:hAnsi="Times New Roman"/>
      </w:rPr>
      <w:tab/>
      <w:t>Dec.</w:t>
    </w:r>
    <w:r w:rsidR="001571D8" w:rsidRPr="001571D8">
      <w:rPr>
        <w:rFonts w:ascii="Times New Roman" w:eastAsiaTheme="minorEastAsia" w:hAnsi="Times New Roman"/>
        <w:w w:val="33"/>
      </w:rPr>
      <w:t xml:space="preserve"> </w:t>
    </w:r>
    <w:r w:rsidR="001571D8">
      <w:rPr>
        <w:rFonts w:ascii="Times New Roman" w:eastAsiaTheme="minorEastAsia" w:hAnsi="Times New Roman" w:hint="eastAsia"/>
      </w:rPr>
      <w:t xml:space="preserve"> </w:t>
    </w:r>
    <w:r w:rsidRPr="00C04BDE">
      <w:rPr>
        <w:rFonts w:ascii="Times New Roman" w:eastAsiaTheme="minorEastAsia" w:hAnsi="Times New Roman"/>
      </w:rPr>
      <w:t>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05883"/>
    <w:multiLevelType w:val="hybridMultilevel"/>
    <w:tmpl w:val="B428DF68"/>
    <w:lvl w:ilvl="0" w:tplc="55FE8DC8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8A413E6"/>
    <w:multiLevelType w:val="multilevel"/>
    <w:tmpl w:val="27BCE3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2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5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36" w:hanging="1440"/>
      </w:pPr>
      <w:rPr>
        <w:rFonts w:hint="default"/>
      </w:rPr>
    </w:lvl>
  </w:abstractNum>
  <w:abstractNum w:abstractNumId="2" w15:restartNumberingAfterBreak="0">
    <w:nsid w:val="373E0BFB"/>
    <w:multiLevelType w:val="hybridMultilevel"/>
    <w:tmpl w:val="49EC4622"/>
    <w:lvl w:ilvl="0" w:tplc="746AA31E">
      <w:start w:val="1"/>
      <w:numFmt w:val="decimal"/>
      <w:lvlText w:val="（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88F6B12"/>
    <w:multiLevelType w:val="multilevel"/>
    <w:tmpl w:val="F606EF24"/>
    <w:lvl w:ilvl="0">
      <w:start w:val="1"/>
      <w:numFmt w:val="decimal"/>
      <w:lvlText w:val="%1"/>
      <w:lvlJc w:val="left"/>
      <w:pPr>
        <w:ind w:left="420" w:hanging="42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F220DA4"/>
    <w:multiLevelType w:val="hybridMultilevel"/>
    <w:tmpl w:val="763413FC"/>
    <w:lvl w:ilvl="0" w:tplc="B844BE8C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5" w15:restartNumberingAfterBreak="0">
    <w:nsid w:val="50A214FE"/>
    <w:multiLevelType w:val="hybridMultilevel"/>
    <w:tmpl w:val="8AA4515E"/>
    <w:lvl w:ilvl="0" w:tplc="E0B8A3CE">
      <w:start w:val="1"/>
      <w:numFmt w:val="decimal"/>
      <w:lvlText w:val="（%1."/>
      <w:lvlJc w:val="left"/>
      <w:pPr>
        <w:ind w:left="720" w:hanging="720"/>
      </w:pPr>
      <w:rPr>
        <w:rFonts w:hAnsi="宋体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6720DB1"/>
    <w:multiLevelType w:val="multilevel"/>
    <w:tmpl w:val="B872763C"/>
    <w:lvl w:ilvl="0">
      <w:start w:val="1"/>
      <w:numFmt w:val="decimal"/>
      <w:lvlText w:val="%1"/>
      <w:lvlJc w:val="left"/>
      <w:pPr>
        <w:ind w:left="420" w:hanging="42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5F7F4751"/>
    <w:multiLevelType w:val="multilevel"/>
    <w:tmpl w:val="21ECC8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ACA06B8"/>
    <w:multiLevelType w:val="hybridMultilevel"/>
    <w:tmpl w:val="E03864E4"/>
    <w:lvl w:ilvl="0" w:tplc="35D22BC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7"/>
  </w:num>
  <w:num w:numId="8">
    <w:abstractNumId w:val="2"/>
  </w:num>
  <w:num w:numId="9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istrator">
    <w15:presenceInfo w15:providerId="None" w15:userId="Administrator"/>
  </w15:person>
  <w15:person w15:author="YL">
    <w15:presenceInfo w15:providerId="None" w15:userId="Y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proofState w:spelling="clean" w:grammar="clean"/>
  <w:defaultTabStop w:val="420"/>
  <w:evenAndOddHeaders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D02"/>
    <w:rsid w:val="0001086B"/>
    <w:rsid w:val="000247ED"/>
    <w:rsid w:val="000E3656"/>
    <w:rsid w:val="001127EF"/>
    <w:rsid w:val="00116F62"/>
    <w:rsid w:val="00134D02"/>
    <w:rsid w:val="001571D8"/>
    <w:rsid w:val="00177ED0"/>
    <w:rsid w:val="001939F4"/>
    <w:rsid w:val="00204154"/>
    <w:rsid w:val="00292C57"/>
    <w:rsid w:val="002932C8"/>
    <w:rsid w:val="002A64CF"/>
    <w:rsid w:val="002B70B6"/>
    <w:rsid w:val="002C3BAC"/>
    <w:rsid w:val="002C767E"/>
    <w:rsid w:val="002E09F7"/>
    <w:rsid w:val="00305B1D"/>
    <w:rsid w:val="00306337"/>
    <w:rsid w:val="00312FEA"/>
    <w:rsid w:val="00330B3D"/>
    <w:rsid w:val="00366ADB"/>
    <w:rsid w:val="00370C63"/>
    <w:rsid w:val="0037473F"/>
    <w:rsid w:val="00392A54"/>
    <w:rsid w:val="003A6E0D"/>
    <w:rsid w:val="003D3600"/>
    <w:rsid w:val="0040125A"/>
    <w:rsid w:val="00457A12"/>
    <w:rsid w:val="004920C8"/>
    <w:rsid w:val="004C7EE2"/>
    <w:rsid w:val="004D0B46"/>
    <w:rsid w:val="004D2A01"/>
    <w:rsid w:val="005162D0"/>
    <w:rsid w:val="005B153B"/>
    <w:rsid w:val="005B233E"/>
    <w:rsid w:val="005D25FF"/>
    <w:rsid w:val="005F42C2"/>
    <w:rsid w:val="00620020"/>
    <w:rsid w:val="00637FB8"/>
    <w:rsid w:val="006546FD"/>
    <w:rsid w:val="00661EB3"/>
    <w:rsid w:val="006850A7"/>
    <w:rsid w:val="006A0F53"/>
    <w:rsid w:val="006D06EC"/>
    <w:rsid w:val="006F044B"/>
    <w:rsid w:val="00787649"/>
    <w:rsid w:val="007A4F06"/>
    <w:rsid w:val="007B06E4"/>
    <w:rsid w:val="007E2900"/>
    <w:rsid w:val="00806561"/>
    <w:rsid w:val="00813DE3"/>
    <w:rsid w:val="008466E3"/>
    <w:rsid w:val="008505BB"/>
    <w:rsid w:val="0086744A"/>
    <w:rsid w:val="00870DA3"/>
    <w:rsid w:val="0087240E"/>
    <w:rsid w:val="00886364"/>
    <w:rsid w:val="00886DFD"/>
    <w:rsid w:val="00892644"/>
    <w:rsid w:val="00894E42"/>
    <w:rsid w:val="008A10A9"/>
    <w:rsid w:val="008A202A"/>
    <w:rsid w:val="008D440C"/>
    <w:rsid w:val="008D5DBD"/>
    <w:rsid w:val="008F5961"/>
    <w:rsid w:val="00945B26"/>
    <w:rsid w:val="00962C2B"/>
    <w:rsid w:val="009B2DD1"/>
    <w:rsid w:val="009D7E02"/>
    <w:rsid w:val="009E56B5"/>
    <w:rsid w:val="00A00280"/>
    <w:rsid w:val="00A04F44"/>
    <w:rsid w:val="00A226F2"/>
    <w:rsid w:val="00A35FA4"/>
    <w:rsid w:val="00A57D52"/>
    <w:rsid w:val="00A94DF8"/>
    <w:rsid w:val="00AE0180"/>
    <w:rsid w:val="00AF3F85"/>
    <w:rsid w:val="00AF59D2"/>
    <w:rsid w:val="00B029EC"/>
    <w:rsid w:val="00B0470C"/>
    <w:rsid w:val="00B25BCA"/>
    <w:rsid w:val="00B27B00"/>
    <w:rsid w:val="00BA1BD4"/>
    <w:rsid w:val="00BA4A91"/>
    <w:rsid w:val="00BD0787"/>
    <w:rsid w:val="00BF1A02"/>
    <w:rsid w:val="00BF627E"/>
    <w:rsid w:val="00C04BDE"/>
    <w:rsid w:val="00C2215D"/>
    <w:rsid w:val="00C449FA"/>
    <w:rsid w:val="00CA73D1"/>
    <w:rsid w:val="00CD0DA8"/>
    <w:rsid w:val="00CE0DDB"/>
    <w:rsid w:val="00D02DB0"/>
    <w:rsid w:val="00D44660"/>
    <w:rsid w:val="00D602E5"/>
    <w:rsid w:val="00D627C4"/>
    <w:rsid w:val="00D805D6"/>
    <w:rsid w:val="00D85D7D"/>
    <w:rsid w:val="00D920C4"/>
    <w:rsid w:val="00DF2FCE"/>
    <w:rsid w:val="00E00D31"/>
    <w:rsid w:val="00E077FD"/>
    <w:rsid w:val="00E152A6"/>
    <w:rsid w:val="00E456F8"/>
    <w:rsid w:val="00E81C8A"/>
    <w:rsid w:val="00E925BD"/>
    <w:rsid w:val="00E94F3A"/>
    <w:rsid w:val="00E9602A"/>
    <w:rsid w:val="00EA0E20"/>
    <w:rsid w:val="00EA68FF"/>
    <w:rsid w:val="00F92226"/>
    <w:rsid w:val="00FE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1B88CC32"/>
  <w15:docId w15:val="{DCCFD247-9A86-4657-93D3-CC10A0660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仿宋" w:hAnsiTheme="minorHAnsi" w:cs="Times New Roman"/>
        <w:snapToGrid w:val="0"/>
        <w:sz w:val="28"/>
        <w:szCs w:val="28"/>
        <w:lang w:val="en-US" w:eastAsia="zh-CN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7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4D02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134D02"/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6A0F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6A0F53"/>
    <w:rPr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rsid w:val="006A0F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rsid w:val="006A0F53"/>
    <w:rPr>
      <w:sz w:val="18"/>
      <w:szCs w:val="18"/>
    </w:rPr>
  </w:style>
  <w:style w:type="character" w:styleId="a9">
    <w:name w:val="Hyperlink"/>
    <w:basedOn w:val="a0"/>
    <w:uiPriority w:val="99"/>
    <w:unhideWhenUsed/>
    <w:rsid w:val="008505BB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C2215D"/>
    <w:pPr>
      <w:ind w:firstLineChars="200" w:firstLine="420"/>
    </w:pPr>
  </w:style>
  <w:style w:type="character" w:styleId="ab">
    <w:name w:val="Strong"/>
    <w:basedOn w:val="a0"/>
    <w:uiPriority w:val="22"/>
    <w:qFormat/>
    <w:rsid w:val="00C449FA"/>
    <w:rPr>
      <w:b/>
      <w:bCs/>
    </w:rPr>
  </w:style>
  <w:style w:type="character" w:styleId="ac">
    <w:name w:val="annotation reference"/>
    <w:basedOn w:val="a0"/>
    <w:uiPriority w:val="99"/>
    <w:semiHidden/>
    <w:unhideWhenUsed/>
    <w:rsid w:val="00E925BD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E925BD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E925B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925BD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E925BD"/>
    <w:rPr>
      <w:b/>
      <w:bCs/>
    </w:rPr>
  </w:style>
  <w:style w:type="paragraph" w:styleId="af1">
    <w:name w:val="Normal (Web)"/>
    <w:basedOn w:val="a"/>
    <w:uiPriority w:val="99"/>
    <w:unhideWhenUsed/>
    <w:rsid w:val="00E925BD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oleObject" Target="embeddings/oleObject2.bin"/><Relationship Id="rId26" Type="http://schemas.openxmlformats.org/officeDocument/2006/relationships/oleObject" Target="embeddings/oleObject6.bin"/><Relationship Id="rId39" Type="http://schemas.microsoft.com/office/2018/08/relationships/commentsExtensible" Target="commentsExtensible.xml"/><Relationship Id="rId21" Type="http://schemas.openxmlformats.org/officeDocument/2006/relationships/image" Target="media/image4.wmf"/><Relationship Id="rId34" Type="http://schemas.openxmlformats.org/officeDocument/2006/relationships/image" Target="media/image11.png"/><Relationship Id="rId7" Type="http://schemas.openxmlformats.org/officeDocument/2006/relationships/comments" Target="comments.xml"/><Relationship Id="rId12" Type="http://schemas.openxmlformats.org/officeDocument/2006/relationships/footer" Target="footer2.xml"/><Relationship Id="rId17" Type="http://schemas.openxmlformats.org/officeDocument/2006/relationships/image" Target="media/image2.wmf"/><Relationship Id="rId25" Type="http://schemas.openxmlformats.org/officeDocument/2006/relationships/image" Target="media/image6.wmf"/><Relationship Id="rId33" Type="http://schemas.openxmlformats.org/officeDocument/2006/relationships/oleObject" Target="embeddings/Microsoft_Visio_2003-2010_Drawing.vsd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29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oleObject" Target="embeddings/oleObject5.bin"/><Relationship Id="rId32" Type="http://schemas.openxmlformats.org/officeDocument/2006/relationships/image" Target="media/image10.emf"/><Relationship Id="rId37" Type="http://schemas.microsoft.com/office/2011/relationships/people" Target="people.xml"/><Relationship Id="rId40" Type="http://schemas.microsoft.com/office/2016/09/relationships/commentsIds" Target="commentsIds.xml"/><Relationship Id="rId5" Type="http://schemas.openxmlformats.org/officeDocument/2006/relationships/footnotes" Target="footnotes.xml"/><Relationship Id="rId15" Type="http://schemas.openxmlformats.org/officeDocument/2006/relationships/image" Target="media/image1.wmf"/><Relationship Id="rId23" Type="http://schemas.openxmlformats.org/officeDocument/2006/relationships/image" Target="media/image5.wmf"/><Relationship Id="rId28" Type="http://schemas.openxmlformats.org/officeDocument/2006/relationships/oleObject" Target="embeddings/oleObject7.bin"/><Relationship Id="rId36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image" Target="media/image3.wmf"/><Relationship Id="rId31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oleObject" Target="embeddings/oleObject4.bin"/><Relationship Id="rId27" Type="http://schemas.openxmlformats.org/officeDocument/2006/relationships/image" Target="media/image7.wmf"/><Relationship Id="rId30" Type="http://schemas.openxmlformats.org/officeDocument/2006/relationships/oleObject" Target="embeddings/oleObject8.bin"/><Relationship Id="rId35" Type="http://schemas.openxmlformats.org/officeDocument/2006/relationships/hyperlink" Target="http://kns.cnki.net/kcms/detail/32.1180.TP.20180514.1522.014.html" TargetMode="External"/><Relationship Id="rId8" Type="http://schemas.microsoft.com/office/2011/relationships/commentsExtended" Target="commentsExtended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4</Pages>
  <Words>1025</Words>
  <Characters>5844</Characters>
  <Application>Microsoft Office Word</Application>
  <DocSecurity>0</DocSecurity>
  <Lines>48</Lines>
  <Paragraphs>13</Paragraphs>
  <ScaleCrop>false</ScaleCrop>
  <Company/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qy</dc:creator>
  <cp:lastModifiedBy>YL</cp:lastModifiedBy>
  <cp:revision>13</cp:revision>
  <cp:lastPrinted>2019-10-29T07:04:00Z</cp:lastPrinted>
  <dcterms:created xsi:type="dcterms:W3CDTF">2021-03-03T06:28:00Z</dcterms:created>
  <dcterms:modified xsi:type="dcterms:W3CDTF">2021-12-08T08:10:00Z</dcterms:modified>
</cp:coreProperties>
</file>