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602" w:firstLineChars="200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论文著作权许可使用协议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论文题目：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作者（依序排列）：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投稿期刊（下简称“期刊”）：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天津体育学院学报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一、全体作者同意，上述提交本刊发表的论文一经本刊录用，作者即将论文整体以及附属于论文的图、表、摘要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及增强出版内容（如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论文研究问题、研究思想、方法、过程、数据、结果的详细资料，包括理论推导和实验过程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等内容）</w:t>
      </w:r>
      <w:r>
        <w:rPr>
          <w:rFonts w:hint="eastAsia" w:ascii="仿宋" w:hAnsi="仿宋" w:eastAsia="仿宋" w:cs="仿宋"/>
          <w:sz w:val="24"/>
          <w:szCs w:val="24"/>
        </w:rPr>
        <w:t>或其他可以从论文中提取部分的全部复制传播的权利—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—包括但不限于复制权、发行权、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信息网络传播权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、表演权、翻译权、汇编权、改编权等著作财产权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独占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许可给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天津体育学院学报》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编辑部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以下简称“编辑部”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使用，论文作者本人可以在其后继的作品中引用或翻译该论文中部分内容，或将其汇编在其非期刊类的文集中。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编辑部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有权通过包括但不限于以下方式使用：</w:t>
      </w:r>
    </w:p>
    <w:p>
      <w:pPr>
        <w:pStyle w:val="7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1.以各种已知或将来可能出现的形态、格式和介质（包括但不限于纸质、光盘、磁盘、网络等形式）复制、发行、传播该论文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2.翻译、改编、汇编该论文，以及利用该论文中的图表，摘要或任何部分衍生其他作品。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3.以各种表达形式（包括但不限于口头、书面）表演传播该论文。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4.许可中国知网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复制、发行、汇编、信息网络传播该论文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u w:val="single"/>
        </w:rPr>
        <w:t>提示：如作者不同意许可，需在第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u w:val="singl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u w:val="single"/>
        </w:rPr>
        <w:t>条特别声明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）。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二、许可期限：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该作品的</w:t>
      </w:r>
      <w:r>
        <w:rPr>
          <w:rFonts w:hint="eastAsia" w:ascii="仿宋" w:hAnsi="仿宋" w:eastAsia="仿宋" w:cs="仿宋"/>
          <w:sz w:val="24"/>
          <w:szCs w:val="24"/>
        </w:rPr>
        <w:t>著作权保护期限。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三、许可使用范围：全球范围。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4"/>
        </w:rPr>
        <w:t>四、许可费用：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论文录用后，作者无需向本刊支付版面费、审稿费等任何费用，本刊也不向作者支付论文录用的稿酬及许可使用费。本刊承诺将以尊重作者知识产权的方式使用论文，若通过使用上述论文获得收益，本刊将根据相关规定等按收益比例将收益分配给作者。   </w:t>
      </w:r>
    </w:p>
    <w:p>
      <w:pPr>
        <w:pStyle w:val="7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五、知识产权承诺</w:t>
      </w:r>
    </w:p>
    <w:p>
      <w:pPr>
        <w:pStyle w:val="7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作者保证所投作品为原创作品，不存在侵犯第三人著作权的情形，否则产生的责任由作者承担。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若他人未经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编辑部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的许可而以同样方式使用该作品，编辑部依法享有诉讼权，可以自己的名义单独向侵权人提起诉讼，追究其侵权责任。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双方因履行本协议而产生的争议应协商解决，协商不成的任何一方可向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编辑部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所在地有管辖权的人民法院起诉。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八、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特别声明内容：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__________________________________________</w:t>
      </w:r>
    </w:p>
    <w:p>
      <w:pPr>
        <w:pStyle w:val="7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本协议需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经全体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作者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同意方可进行投稿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自全体作者同意且将论文投入《天津体育学院学报》审稿系统之日起生效。论文录用后，全体作者需将手写签名的协议电子版发送至编辑部邮箱，同时将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协议原件（2份）邮寄至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编辑部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241" w:firstLineChars="1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241" w:firstLineChars="1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241" w:firstLineChars="1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全体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作者签名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如有3个以上作者请自行添加签字栏）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：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855"/>
        <w:gridCol w:w="2648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作者姓名（签字栏）</w:t>
            </w:r>
          </w:p>
        </w:tc>
        <w:tc>
          <w:tcPr>
            <w:tcW w:w="2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作者身份证号</w:t>
            </w:r>
          </w:p>
        </w:tc>
        <w:tc>
          <w:tcPr>
            <w:tcW w:w="2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签署日期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《天津体育学院学报》编辑部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73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80D731"/>
    <w:multiLevelType w:val="singleLevel"/>
    <w:tmpl w:val="5D80D7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54315"/>
    <w:rsid w:val="000A5B1A"/>
    <w:rsid w:val="00350818"/>
    <w:rsid w:val="00613B99"/>
    <w:rsid w:val="00824ACB"/>
    <w:rsid w:val="008338A9"/>
    <w:rsid w:val="008505B9"/>
    <w:rsid w:val="009D32C0"/>
    <w:rsid w:val="00C057C3"/>
    <w:rsid w:val="00DC3673"/>
    <w:rsid w:val="00DF72FA"/>
    <w:rsid w:val="00E56E78"/>
    <w:rsid w:val="00F33753"/>
    <w:rsid w:val="00FA6593"/>
    <w:rsid w:val="00FE22D3"/>
    <w:rsid w:val="02AF7436"/>
    <w:rsid w:val="04C76166"/>
    <w:rsid w:val="09007CCF"/>
    <w:rsid w:val="0DEC0ADC"/>
    <w:rsid w:val="104A5224"/>
    <w:rsid w:val="11094283"/>
    <w:rsid w:val="13385187"/>
    <w:rsid w:val="17F9779B"/>
    <w:rsid w:val="1B127152"/>
    <w:rsid w:val="23302DD3"/>
    <w:rsid w:val="286E05C4"/>
    <w:rsid w:val="28A32080"/>
    <w:rsid w:val="2CA03331"/>
    <w:rsid w:val="2FFC35E8"/>
    <w:rsid w:val="3B863333"/>
    <w:rsid w:val="3CAE0140"/>
    <w:rsid w:val="40F76BCE"/>
    <w:rsid w:val="4E9A4F40"/>
    <w:rsid w:val="4F5166AD"/>
    <w:rsid w:val="51864D34"/>
    <w:rsid w:val="53C029C4"/>
    <w:rsid w:val="59EC4D44"/>
    <w:rsid w:val="5E5A6B2E"/>
    <w:rsid w:val="64D14498"/>
    <w:rsid w:val="68454315"/>
    <w:rsid w:val="7102415B"/>
    <w:rsid w:val="72496FA2"/>
    <w:rsid w:val="73D56B1B"/>
    <w:rsid w:val="742150E0"/>
    <w:rsid w:val="76AB6518"/>
    <w:rsid w:val="77367555"/>
    <w:rsid w:val="78E9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仿宋"/>
      <w:b/>
      <w:kern w:val="44"/>
      <w:sz w:val="32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787</Characters>
  <Lines>6</Lines>
  <Paragraphs>1</Paragraphs>
  <TotalTime>7</TotalTime>
  <ScaleCrop>false</ScaleCrop>
  <LinksUpToDate>false</LinksUpToDate>
  <CharactersWithSpaces>923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2021-12-16T06:21:00Z</dcterms:created>
  <dc:creator>淙淙</dc:creator>
  <cp:lastModifiedBy>LHW</cp:lastModifiedBy>
  <cp:lastPrinted>2021-12-21T06:16:00Z</cp:lastPrinted>
  <dcterms:modified xsi:type="dcterms:W3CDTF">2022-03-01T07:14:50Z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94D685CF36A64ABE8E6487B4A8BE22C2</vt:lpwstr>
  </property>
</Properties>
</file>