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12A9" w14:textId="11003528" w:rsidR="00667CFE" w:rsidRDefault="008923FC">
      <w:pPr>
        <w:pStyle w:val="a3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《</w:t>
      </w:r>
      <w:r w:rsidR="00A00271">
        <w:rPr>
          <w:rFonts w:ascii="黑体" w:eastAsia="黑体" w:hint="eastAsia"/>
          <w:sz w:val="28"/>
        </w:rPr>
        <w:t>高速铁路新材料</w:t>
      </w:r>
      <w:r>
        <w:rPr>
          <w:rFonts w:ascii="黑体" w:eastAsia="黑体" w:hint="eastAsia"/>
          <w:sz w:val="28"/>
        </w:rPr>
        <w:t xml:space="preserve">》订阅单   </w:t>
      </w:r>
    </w:p>
    <w:p w14:paraId="32EAB609" w14:textId="77777777" w:rsidR="00667CFE" w:rsidRDefault="008923FC">
      <w:pPr>
        <w:pStyle w:val="a3"/>
        <w:jc w:val="right"/>
        <w:rPr>
          <w:sz w:val="18"/>
        </w:rPr>
      </w:pPr>
      <w:r>
        <w:rPr>
          <w:rFonts w:hint="eastAsia"/>
          <w:sz w:val="18"/>
        </w:rPr>
        <w:t>订户保存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4902"/>
        <w:gridCol w:w="1134"/>
        <w:gridCol w:w="2409"/>
      </w:tblGrid>
      <w:tr w:rsidR="00667CFE" w14:paraId="0DE1E2F1" w14:textId="77777777">
        <w:trPr>
          <w:trHeight w:val="555"/>
          <w:jc w:val="center"/>
        </w:trPr>
        <w:tc>
          <w:tcPr>
            <w:tcW w:w="1478" w:type="dxa"/>
            <w:vAlign w:val="center"/>
          </w:tcPr>
          <w:p w14:paraId="71564C89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订    户</w:t>
            </w:r>
          </w:p>
        </w:tc>
        <w:tc>
          <w:tcPr>
            <w:tcW w:w="4902" w:type="dxa"/>
            <w:vAlign w:val="center"/>
          </w:tcPr>
          <w:p w14:paraId="16C318BC" w14:textId="77777777" w:rsidR="00667CFE" w:rsidRDefault="00667CFE">
            <w:pPr>
              <w:pStyle w:val="a3"/>
              <w:jc w:val="center"/>
            </w:pPr>
          </w:p>
        </w:tc>
        <w:tc>
          <w:tcPr>
            <w:tcW w:w="1134" w:type="dxa"/>
            <w:vAlign w:val="center"/>
          </w:tcPr>
          <w:p w14:paraId="5598AC9A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份  数</w:t>
            </w:r>
          </w:p>
        </w:tc>
        <w:tc>
          <w:tcPr>
            <w:tcW w:w="2409" w:type="dxa"/>
            <w:vAlign w:val="center"/>
          </w:tcPr>
          <w:p w14:paraId="5D2274A6" w14:textId="77777777" w:rsidR="00667CFE" w:rsidRDefault="00667CFE">
            <w:pPr>
              <w:pStyle w:val="a3"/>
              <w:jc w:val="center"/>
            </w:pPr>
          </w:p>
        </w:tc>
      </w:tr>
      <w:tr w:rsidR="00667CFE" w14:paraId="12508346" w14:textId="77777777">
        <w:trPr>
          <w:trHeight w:val="555"/>
          <w:jc w:val="center"/>
        </w:trPr>
        <w:tc>
          <w:tcPr>
            <w:tcW w:w="1478" w:type="dxa"/>
            <w:vAlign w:val="center"/>
          </w:tcPr>
          <w:p w14:paraId="2DCBFAD6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订    价</w:t>
            </w:r>
          </w:p>
        </w:tc>
        <w:tc>
          <w:tcPr>
            <w:tcW w:w="4902" w:type="dxa"/>
            <w:vAlign w:val="center"/>
          </w:tcPr>
          <w:p w14:paraId="0562C1EE" w14:textId="2A039D42" w:rsidR="00667CFE" w:rsidRDefault="008923FC">
            <w:pPr>
              <w:pStyle w:val="a3"/>
            </w:pPr>
            <w:r>
              <w:rPr>
                <w:rFonts w:hint="eastAsia"/>
              </w:rPr>
              <w:t>每册</w:t>
            </w:r>
            <w:r>
              <w:rPr>
                <w:rFonts w:hint="eastAsia"/>
                <w:b/>
              </w:rPr>
              <w:t>20</w:t>
            </w:r>
            <w:r>
              <w:rPr>
                <w:rFonts w:hint="eastAsia"/>
              </w:rPr>
              <w:t>元，全年（</w:t>
            </w:r>
            <w:r w:rsidR="00A00271">
              <w:t>6</w:t>
            </w:r>
            <w:r>
              <w:rPr>
                <w:rFonts w:hint="eastAsia"/>
              </w:rPr>
              <w:t>期）</w:t>
            </w:r>
            <w:r w:rsidR="00A00271">
              <w:rPr>
                <w:b/>
              </w:rPr>
              <w:t>12</w:t>
            </w:r>
            <w:r>
              <w:rPr>
                <w:rFonts w:hint="eastAsia"/>
                <w:b/>
              </w:rPr>
              <w:t>0</w:t>
            </w:r>
            <w:r>
              <w:rPr>
                <w:rFonts w:hint="eastAsia"/>
              </w:rPr>
              <w:t>元</w:t>
            </w:r>
          </w:p>
        </w:tc>
        <w:tc>
          <w:tcPr>
            <w:tcW w:w="1134" w:type="dxa"/>
            <w:vAlign w:val="center"/>
          </w:tcPr>
          <w:p w14:paraId="38B6874D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总金额</w:t>
            </w:r>
          </w:p>
        </w:tc>
        <w:tc>
          <w:tcPr>
            <w:tcW w:w="2409" w:type="dxa"/>
            <w:vAlign w:val="center"/>
          </w:tcPr>
          <w:p w14:paraId="4D716585" w14:textId="77777777" w:rsidR="00667CFE" w:rsidRDefault="00667CFE">
            <w:pPr>
              <w:pStyle w:val="a3"/>
              <w:jc w:val="center"/>
            </w:pPr>
          </w:p>
        </w:tc>
      </w:tr>
      <w:tr w:rsidR="00667CFE" w14:paraId="099D24C2" w14:textId="77777777">
        <w:trPr>
          <w:trHeight w:val="555"/>
          <w:jc w:val="center"/>
        </w:trPr>
        <w:tc>
          <w:tcPr>
            <w:tcW w:w="1478" w:type="dxa"/>
            <w:vAlign w:val="center"/>
          </w:tcPr>
          <w:p w14:paraId="35C8D3BF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收款单位</w:t>
            </w:r>
          </w:p>
        </w:tc>
        <w:tc>
          <w:tcPr>
            <w:tcW w:w="8445" w:type="dxa"/>
            <w:gridSpan w:val="3"/>
            <w:vAlign w:val="center"/>
          </w:tcPr>
          <w:p w14:paraId="74700C84" w14:textId="1BB9F193" w:rsidR="00667CFE" w:rsidRDefault="008923FC">
            <w:pPr>
              <w:pStyle w:val="a3"/>
            </w:pPr>
            <w:r>
              <w:rPr>
                <w:rFonts w:hint="eastAsia"/>
              </w:rPr>
              <w:t>中国铁道科学研究院集团有限公司</w:t>
            </w:r>
            <w:r w:rsidR="00A00271">
              <w:rPr>
                <w:rFonts w:hint="eastAsia"/>
              </w:rPr>
              <w:t>金属及化学研究所</w:t>
            </w:r>
          </w:p>
        </w:tc>
      </w:tr>
      <w:tr w:rsidR="00667CFE" w14:paraId="0BF39071" w14:textId="77777777">
        <w:trPr>
          <w:trHeight w:val="555"/>
          <w:jc w:val="center"/>
        </w:trPr>
        <w:tc>
          <w:tcPr>
            <w:tcW w:w="1478" w:type="dxa"/>
            <w:vAlign w:val="center"/>
          </w:tcPr>
          <w:p w14:paraId="6C97E33E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4902" w:type="dxa"/>
            <w:vAlign w:val="center"/>
          </w:tcPr>
          <w:p w14:paraId="19F5A747" w14:textId="77777777" w:rsidR="00667CFE" w:rsidRDefault="008923FC">
            <w:pPr>
              <w:pStyle w:val="a3"/>
            </w:pPr>
            <w:r>
              <w:rPr>
                <w:rFonts w:hint="eastAsia"/>
              </w:rPr>
              <w:t>北京市工商行新街口支行</w:t>
            </w:r>
          </w:p>
        </w:tc>
        <w:tc>
          <w:tcPr>
            <w:tcW w:w="1134" w:type="dxa"/>
            <w:vAlign w:val="center"/>
          </w:tcPr>
          <w:p w14:paraId="001F1C0C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账  号</w:t>
            </w:r>
          </w:p>
        </w:tc>
        <w:tc>
          <w:tcPr>
            <w:tcW w:w="2409" w:type="dxa"/>
            <w:vAlign w:val="center"/>
          </w:tcPr>
          <w:p w14:paraId="4483B640" w14:textId="2D05F3D5" w:rsidR="00667CFE" w:rsidRDefault="00C701C6">
            <w:pPr>
              <w:pStyle w:val="a3"/>
            </w:pPr>
            <w:r>
              <w:t>0200002909005760779</w:t>
            </w:r>
          </w:p>
        </w:tc>
      </w:tr>
    </w:tbl>
    <w:p w14:paraId="19F90317" w14:textId="77777777" w:rsidR="00667CFE" w:rsidRDefault="00667CFE">
      <w:pPr>
        <w:pStyle w:val="a3"/>
        <w:jc w:val="center"/>
        <w:rPr>
          <w:sz w:val="18"/>
        </w:rPr>
      </w:pPr>
    </w:p>
    <w:p w14:paraId="00F83A23" w14:textId="77777777" w:rsidR="00667CFE" w:rsidRDefault="008923FC">
      <w:pPr>
        <w:pStyle w:val="a3"/>
        <w:jc w:val="center"/>
        <w:rPr>
          <w:sz w:val="18"/>
        </w:rPr>
      </w:pPr>
      <w:r>
        <w:rPr>
          <w:rFonts w:hint="eastAsia"/>
          <w:sz w:val="18"/>
        </w:rPr>
        <w:t>————————   请将下栏剪下寄回本刊编辑部  （复印有效）————————</w:t>
      </w:r>
    </w:p>
    <w:p w14:paraId="4DDB0DB5" w14:textId="77777777" w:rsidR="00667CFE" w:rsidRDefault="008923FC">
      <w:pPr>
        <w:pStyle w:val="a3"/>
        <w:jc w:val="right"/>
        <w:rPr>
          <w:sz w:val="18"/>
        </w:rPr>
      </w:pPr>
      <w:r>
        <w:rPr>
          <w:rFonts w:hint="eastAsia"/>
          <w:sz w:val="18"/>
        </w:rPr>
        <w:t>发行存档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88"/>
        <w:gridCol w:w="2024"/>
        <w:gridCol w:w="1134"/>
        <w:gridCol w:w="737"/>
        <w:gridCol w:w="964"/>
        <w:gridCol w:w="28"/>
        <w:gridCol w:w="1247"/>
        <w:gridCol w:w="1877"/>
      </w:tblGrid>
      <w:tr w:rsidR="00667CFE" w14:paraId="375292D6" w14:textId="77777777">
        <w:trPr>
          <w:cantSplit/>
          <w:trHeight w:val="555"/>
        </w:trPr>
        <w:tc>
          <w:tcPr>
            <w:tcW w:w="493" w:type="dxa"/>
            <w:vMerge w:val="restart"/>
            <w:textDirection w:val="tbRlV"/>
          </w:tcPr>
          <w:p w14:paraId="67A9AD0C" w14:textId="77777777" w:rsidR="00667CFE" w:rsidRDefault="008923FC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开 票 信 息</w:t>
            </w:r>
          </w:p>
        </w:tc>
        <w:tc>
          <w:tcPr>
            <w:tcW w:w="1488" w:type="dxa"/>
            <w:vAlign w:val="center"/>
          </w:tcPr>
          <w:p w14:paraId="736097EC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011" w:type="dxa"/>
            <w:gridSpan w:val="7"/>
            <w:vAlign w:val="center"/>
          </w:tcPr>
          <w:p w14:paraId="5BB12E85" w14:textId="77777777" w:rsidR="00667CFE" w:rsidRDefault="00667CFE">
            <w:pPr>
              <w:pStyle w:val="a3"/>
              <w:ind w:right="420"/>
            </w:pPr>
          </w:p>
        </w:tc>
      </w:tr>
      <w:tr w:rsidR="00667CFE" w14:paraId="39DA7725" w14:textId="77777777">
        <w:trPr>
          <w:cantSplit/>
          <w:trHeight w:val="555"/>
        </w:trPr>
        <w:tc>
          <w:tcPr>
            <w:tcW w:w="493" w:type="dxa"/>
            <w:vMerge/>
          </w:tcPr>
          <w:p w14:paraId="75D7F282" w14:textId="77777777" w:rsidR="00667CFE" w:rsidRDefault="00667CFE">
            <w:pPr>
              <w:pStyle w:val="a3"/>
              <w:jc w:val="center"/>
            </w:pPr>
          </w:p>
        </w:tc>
        <w:tc>
          <w:tcPr>
            <w:tcW w:w="1488" w:type="dxa"/>
            <w:vAlign w:val="center"/>
          </w:tcPr>
          <w:p w14:paraId="787F4C1A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8011" w:type="dxa"/>
            <w:gridSpan w:val="7"/>
            <w:vAlign w:val="center"/>
          </w:tcPr>
          <w:p w14:paraId="46976A6B" w14:textId="77777777" w:rsidR="00667CFE" w:rsidRDefault="00667CFE">
            <w:pPr>
              <w:pStyle w:val="a3"/>
              <w:jc w:val="left"/>
            </w:pPr>
          </w:p>
        </w:tc>
      </w:tr>
      <w:tr w:rsidR="00667CFE" w14:paraId="1A74B60F" w14:textId="77777777">
        <w:trPr>
          <w:cantSplit/>
          <w:trHeight w:val="555"/>
        </w:trPr>
        <w:tc>
          <w:tcPr>
            <w:tcW w:w="493" w:type="dxa"/>
            <w:vMerge/>
          </w:tcPr>
          <w:p w14:paraId="0D198BFA" w14:textId="77777777" w:rsidR="00667CFE" w:rsidRDefault="00667CFE">
            <w:pPr>
              <w:pStyle w:val="a3"/>
              <w:jc w:val="center"/>
            </w:pPr>
          </w:p>
        </w:tc>
        <w:tc>
          <w:tcPr>
            <w:tcW w:w="1488" w:type="dxa"/>
            <w:vAlign w:val="center"/>
          </w:tcPr>
          <w:p w14:paraId="281BBEE1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地址\电话</w:t>
            </w:r>
          </w:p>
        </w:tc>
        <w:tc>
          <w:tcPr>
            <w:tcW w:w="8011" w:type="dxa"/>
            <w:gridSpan w:val="7"/>
            <w:vAlign w:val="center"/>
          </w:tcPr>
          <w:p w14:paraId="4B767509" w14:textId="77777777" w:rsidR="00667CFE" w:rsidRDefault="00667CFE">
            <w:pPr>
              <w:pStyle w:val="a3"/>
              <w:wordWrap w:val="0"/>
              <w:ind w:right="420"/>
            </w:pPr>
          </w:p>
        </w:tc>
      </w:tr>
      <w:tr w:rsidR="00667CFE" w14:paraId="7636E2FE" w14:textId="77777777">
        <w:trPr>
          <w:cantSplit/>
          <w:trHeight w:val="555"/>
        </w:trPr>
        <w:tc>
          <w:tcPr>
            <w:tcW w:w="493" w:type="dxa"/>
            <w:vMerge/>
          </w:tcPr>
          <w:p w14:paraId="0A79247C" w14:textId="77777777" w:rsidR="00667CFE" w:rsidRDefault="00667CFE">
            <w:pPr>
              <w:pStyle w:val="a3"/>
              <w:jc w:val="center"/>
            </w:pPr>
          </w:p>
        </w:tc>
        <w:tc>
          <w:tcPr>
            <w:tcW w:w="1488" w:type="dxa"/>
            <w:vAlign w:val="center"/>
          </w:tcPr>
          <w:p w14:paraId="64796403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3895" w:type="dxa"/>
            <w:gridSpan w:val="3"/>
            <w:vAlign w:val="center"/>
          </w:tcPr>
          <w:p w14:paraId="1FFEC56C" w14:textId="77777777" w:rsidR="00667CFE" w:rsidRDefault="00667CFE">
            <w:pPr>
              <w:pStyle w:val="a3"/>
              <w:ind w:right="420"/>
            </w:pPr>
          </w:p>
        </w:tc>
        <w:tc>
          <w:tcPr>
            <w:tcW w:w="992" w:type="dxa"/>
            <w:gridSpan w:val="2"/>
            <w:vAlign w:val="center"/>
          </w:tcPr>
          <w:p w14:paraId="0BE87D28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账 号</w:t>
            </w:r>
          </w:p>
        </w:tc>
        <w:tc>
          <w:tcPr>
            <w:tcW w:w="3124" w:type="dxa"/>
            <w:gridSpan w:val="2"/>
            <w:vAlign w:val="center"/>
          </w:tcPr>
          <w:p w14:paraId="71160E7E" w14:textId="77777777" w:rsidR="00667CFE" w:rsidRDefault="00667CFE">
            <w:pPr>
              <w:pStyle w:val="a3"/>
              <w:ind w:right="420"/>
            </w:pPr>
          </w:p>
        </w:tc>
      </w:tr>
      <w:tr w:rsidR="00667CFE" w14:paraId="5EE18293" w14:textId="77777777">
        <w:trPr>
          <w:cantSplit/>
          <w:trHeight w:val="555"/>
        </w:trPr>
        <w:tc>
          <w:tcPr>
            <w:tcW w:w="493" w:type="dxa"/>
            <w:vMerge/>
          </w:tcPr>
          <w:p w14:paraId="32AF27C8" w14:textId="77777777" w:rsidR="00667CFE" w:rsidRDefault="00667CFE">
            <w:pPr>
              <w:pStyle w:val="a3"/>
              <w:jc w:val="center"/>
            </w:pPr>
          </w:p>
        </w:tc>
        <w:tc>
          <w:tcPr>
            <w:tcW w:w="1488" w:type="dxa"/>
            <w:vAlign w:val="center"/>
          </w:tcPr>
          <w:p w14:paraId="0495E0BA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增值税发票</w:t>
            </w:r>
          </w:p>
        </w:tc>
        <w:tc>
          <w:tcPr>
            <w:tcW w:w="8011" w:type="dxa"/>
            <w:gridSpan w:val="7"/>
            <w:vAlign w:val="center"/>
          </w:tcPr>
          <w:p w14:paraId="04DAF479" w14:textId="77777777" w:rsidR="00667CFE" w:rsidRDefault="008923FC">
            <w:pPr>
              <w:pStyle w:val="a3"/>
              <w:ind w:right="840"/>
            </w:pPr>
            <w:r>
              <w:rPr>
                <w:rFonts w:hint="eastAsia"/>
              </w:rPr>
              <w:t xml:space="preserve">      普通 □ </w:t>
            </w:r>
            <w:r>
              <w:t xml:space="preserve">  </w:t>
            </w:r>
            <w:r>
              <w:rPr>
                <w:rFonts w:hint="eastAsia"/>
              </w:rPr>
              <w:t xml:space="preserve">/ </w:t>
            </w:r>
            <w:r>
              <w:t xml:space="preserve">  </w:t>
            </w:r>
            <w:r>
              <w:rPr>
                <w:rFonts w:hint="eastAsia"/>
              </w:rPr>
              <w:t>专用 □</w:t>
            </w:r>
          </w:p>
        </w:tc>
      </w:tr>
      <w:tr w:rsidR="00667CFE" w14:paraId="0274C75B" w14:textId="77777777">
        <w:trPr>
          <w:trHeight w:val="555"/>
        </w:trPr>
        <w:tc>
          <w:tcPr>
            <w:tcW w:w="1981" w:type="dxa"/>
            <w:gridSpan w:val="2"/>
            <w:vAlign w:val="center"/>
          </w:tcPr>
          <w:p w14:paraId="0C5B1939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订刊期次</w:t>
            </w:r>
          </w:p>
        </w:tc>
        <w:tc>
          <w:tcPr>
            <w:tcW w:w="4859" w:type="dxa"/>
            <w:gridSpan w:val="4"/>
            <w:vAlign w:val="center"/>
          </w:tcPr>
          <w:p w14:paraId="1DE34EB1" w14:textId="0D655870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 xml:space="preserve"> 年  </w:t>
            </w:r>
            <w:r w:rsidR="00A00271">
              <w:t xml:space="preserve">  </w:t>
            </w:r>
            <w:r>
              <w:rPr>
                <w:rFonts w:hint="eastAsia"/>
              </w:rPr>
              <w:t xml:space="preserve">期  </w:t>
            </w:r>
            <w:r w:rsidR="00A00271">
              <w:t xml:space="preserve">  </w:t>
            </w:r>
            <w:r>
              <w:rPr>
                <w:rFonts w:hint="eastAsia"/>
              </w:rPr>
              <w:t xml:space="preserve">至    年    期 </w:t>
            </w:r>
          </w:p>
        </w:tc>
        <w:tc>
          <w:tcPr>
            <w:tcW w:w="1275" w:type="dxa"/>
            <w:gridSpan w:val="2"/>
            <w:vAlign w:val="center"/>
          </w:tcPr>
          <w:p w14:paraId="344E8B82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份 数</w:t>
            </w:r>
          </w:p>
        </w:tc>
        <w:tc>
          <w:tcPr>
            <w:tcW w:w="1877" w:type="dxa"/>
            <w:vAlign w:val="center"/>
          </w:tcPr>
          <w:p w14:paraId="444ABE56" w14:textId="77777777" w:rsidR="00667CFE" w:rsidRDefault="00667CFE">
            <w:pPr>
              <w:pStyle w:val="a3"/>
              <w:ind w:right="420"/>
              <w:jc w:val="center"/>
            </w:pPr>
          </w:p>
        </w:tc>
      </w:tr>
      <w:tr w:rsidR="00667CFE" w14:paraId="2D33DD8C" w14:textId="77777777">
        <w:trPr>
          <w:trHeight w:val="555"/>
        </w:trPr>
        <w:tc>
          <w:tcPr>
            <w:tcW w:w="1981" w:type="dxa"/>
            <w:gridSpan w:val="2"/>
            <w:vAlign w:val="center"/>
          </w:tcPr>
          <w:p w14:paraId="5510A6EE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应 付 款</w:t>
            </w:r>
          </w:p>
        </w:tc>
        <w:tc>
          <w:tcPr>
            <w:tcW w:w="3158" w:type="dxa"/>
            <w:gridSpan w:val="2"/>
            <w:vAlign w:val="center"/>
          </w:tcPr>
          <w:p w14:paraId="7AE0CD21" w14:textId="77777777" w:rsidR="00667CFE" w:rsidRDefault="008923FC">
            <w:pPr>
              <w:pStyle w:val="a3"/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  元</w:t>
            </w:r>
          </w:p>
        </w:tc>
        <w:tc>
          <w:tcPr>
            <w:tcW w:w="1701" w:type="dxa"/>
            <w:gridSpan w:val="2"/>
            <w:vAlign w:val="center"/>
          </w:tcPr>
          <w:p w14:paraId="1D2A6593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汇款方式</w:t>
            </w:r>
          </w:p>
        </w:tc>
        <w:tc>
          <w:tcPr>
            <w:tcW w:w="3152" w:type="dxa"/>
            <w:gridSpan w:val="3"/>
            <w:vAlign w:val="center"/>
          </w:tcPr>
          <w:p w14:paraId="7E87722B" w14:textId="77777777" w:rsidR="00667CFE" w:rsidRDefault="008923FC">
            <w:pPr>
              <w:pStyle w:val="a3"/>
            </w:pPr>
            <w:r>
              <w:rPr>
                <w:rFonts w:hint="eastAsia"/>
              </w:rPr>
              <w:t xml:space="preserve">邮局汇款 □ / 银行转账 □ </w:t>
            </w:r>
          </w:p>
        </w:tc>
      </w:tr>
      <w:tr w:rsidR="00667CFE" w14:paraId="3008A4DA" w14:textId="77777777">
        <w:trPr>
          <w:trHeight w:val="555"/>
        </w:trPr>
        <w:tc>
          <w:tcPr>
            <w:tcW w:w="1981" w:type="dxa"/>
            <w:gridSpan w:val="2"/>
            <w:vAlign w:val="center"/>
          </w:tcPr>
          <w:p w14:paraId="39C71C80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寄刊地址</w:t>
            </w:r>
          </w:p>
        </w:tc>
        <w:tc>
          <w:tcPr>
            <w:tcW w:w="4859" w:type="dxa"/>
            <w:gridSpan w:val="4"/>
            <w:vAlign w:val="center"/>
          </w:tcPr>
          <w:p w14:paraId="269D2FC5" w14:textId="77777777" w:rsidR="00667CFE" w:rsidRDefault="00667CFE">
            <w:pPr>
              <w:pStyle w:val="a3"/>
              <w:ind w:right="420"/>
            </w:pPr>
          </w:p>
        </w:tc>
        <w:tc>
          <w:tcPr>
            <w:tcW w:w="3152" w:type="dxa"/>
            <w:gridSpan w:val="3"/>
            <w:vAlign w:val="center"/>
          </w:tcPr>
          <w:p w14:paraId="773E672A" w14:textId="77777777" w:rsidR="00667CFE" w:rsidRDefault="008923FC">
            <w:pPr>
              <w:pStyle w:val="a3"/>
              <w:jc w:val="left"/>
            </w:pPr>
            <w:r>
              <w:rPr>
                <w:rFonts w:hint="eastAsia"/>
              </w:rPr>
              <w:t>是否需要快递到付   □</w:t>
            </w:r>
          </w:p>
        </w:tc>
      </w:tr>
      <w:tr w:rsidR="00667CFE" w14:paraId="3491D228" w14:textId="77777777">
        <w:trPr>
          <w:trHeight w:val="555"/>
        </w:trPr>
        <w:tc>
          <w:tcPr>
            <w:tcW w:w="1981" w:type="dxa"/>
            <w:gridSpan w:val="2"/>
            <w:vAlign w:val="center"/>
          </w:tcPr>
          <w:p w14:paraId="56A91CEE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收件人姓名</w:t>
            </w:r>
          </w:p>
        </w:tc>
        <w:tc>
          <w:tcPr>
            <w:tcW w:w="2024" w:type="dxa"/>
            <w:vAlign w:val="center"/>
          </w:tcPr>
          <w:p w14:paraId="30C7B938" w14:textId="77777777" w:rsidR="00667CFE" w:rsidRDefault="00667CFE">
            <w:pPr>
              <w:pStyle w:val="a3"/>
              <w:jc w:val="center"/>
            </w:pPr>
          </w:p>
        </w:tc>
        <w:tc>
          <w:tcPr>
            <w:tcW w:w="1134" w:type="dxa"/>
            <w:vAlign w:val="center"/>
          </w:tcPr>
          <w:p w14:paraId="79195C40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5CF50B51" w14:textId="77777777" w:rsidR="00667CFE" w:rsidRDefault="00667CFE">
            <w:pPr>
              <w:pStyle w:val="a3"/>
              <w:ind w:right="210"/>
              <w:jc w:val="right"/>
            </w:pPr>
          </w:p>
        </w:tc>
        <w:tc>
          <w:tcPr>
            <w:tcW w:w="1275" w:type="dxa"/>
            <w:gridSpan w:val="2"/>
            <w:vAlign w:val="center"/>
          </w:tcPr>
          <w:p w14:paraId="3FC01D3C" w14:textId="77777777" w:rsidR="00667CFE" w:rsidRDefault="008923FC">
            <w:pPr>
              <w:pStyle w:val="a3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877" w:type="dxa"/>
            <w:vAlign w:val="center"/>
          </w:tcPr>
          <w:p w14:paraId="482E5579" w14:textId="77777777" w:rsidR="00667CFE" w:rsidRDefault="00667CFE">
            <w:pPr>
              <w:pStyle w:val="a3"/>
              <w:ind w:right="420" w:firstLineChars="50" w:firstLine="105"/>
            </w:pPr>
          </w:p>
        </w:tc>
      </w:tr>
    </w:tbl>
    <w:p w14:paraId="4E228C85" w14:textId="77777777" w:rsidR="00FF7096" w:rsidRDefault="00FF7096">
      <w:r>
        <w:rPr>
          <w:rFonts w:hint="eastAsia"/>
        </w:rPr>
        <w:t>高速铁路新材料编辑部收件地址：北京市海淀区大柳树路</w:t>
      </w:r>
      <w:r>
        <w:rPr>
          <w:rFonts w:hint="eastAsia"/>
        </w:rPr>
        <w:t>2</w:t>
      </w:r>
      <w:r>
        <w:rPr>
          <w:rFonts w:hint="eastAsia"/>
        </w:rPr>
        <w:t>号铁科院金化所机务楼</w:t>
      </w:r>
      <w:r>
        <w:rPr>
          <w:rFonts w:hint="eastAsia"/>
        </w:rPr>
        <w:t>2</w:t>
      </w:r>
      <w:r>
        <w:t>11</w:t>
      </w:r>
      <w:r>
        <w:rPr>
          <w:rFonts w:hint="eastAsia"/>
        </w:rPr>
        <w:t>室，</w:t>
      </w:r>
    </w:p>
    <w:p w14:paraId="59382225" w14:textId="58D3BDBB" w:rsidR="00667CFE" w:rsidRDefault="00FF7096">
      <w:r>
        <w:rPr>
          <w:rFonts w:hint="eastAsia"/>
        </w:rPr>
        <w:t>邮编：</w:t>
      </w:r>
      <w:r>
        <w:rPr>
          <w:rFonts w:hint="eastAsia"/>
        </w:rPr>
        <w:t>1</w:t>
      </w:r>
      <w:r>
        <w:t>00081</w:t>
      </w:r>
      <w:r>
        <w:rPr>
          <w:rFonts w:hint="eastAsia"/>
        </w:rPr>
        <w:t>，电话：</w:t>
      </w:r>
      <w:r>
        <w:rPr>
          <w:rFonts w:hint="eastAsia"/>
        </w:rPr>
        <w:t>0</w:t>
      </w:r>
      <w:r>
        <w:t>10-51893811</w:t>
      </w:r>
    </w:p>
    <w:sectPr w:rsidR="00667CFE">
      <w:pgSz w:w="11906" w:h="16838"/>
      <w:pgMar w:top="1134" w:right="1134" w:bottom="624" w:left="1134" w:header="567" w:footer="1134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1773" w14:textId="77777777" w:rsidR="00523D41" w:rsidRDefault="00523D41">
      <w:r>
        <w:separator/>
      </w:r>
    </w:p>
  </w:endnote>
  <w:endnote w:type="continuationSeparator" w:id="0">
    <w:p w14:paraId="2B7625C3" w14:textId="77777777" w:rsidR="00523D41" w:rsidRDefault="0052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AFB2" w14:textId="77777777" w:rsidR="00523D41" w:rsidRDefault="00523D41">
      <w:r>
        <w:separator/>
      </w:r>
    </w:p>
  </w:footnote>
  <w:footnote w:type="continuationSeparator" w:id="0">
    <w:p w14:paraId="68C1747E" w14:textId="77777777" w:rsidR="00523D41" w:rsidRDefault="0052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29"/>
    <w:rsid w:val="000027D0"/>
    <w:rsid w:val="00357597"/>
    <w:rsid w:val="0038407A"/>
    <w:rsid w:val="004A1E4E"/>
    <w:rsid w:val="00523D41"/>
    <w:rsid w:val="00531529"/>
    <w:rsid w:val="00667CFE"/>
    <w:rsid w:val="008923FC"/>
    <w:rsid w:val="00A00271"/>
    <w:rsid w:val="00C701C6"/>
    <w:rsid w:val="00D40A64"/>
    <w:rsid w:val="00FF7096"/>
    <w:rsid w:val="109A7154"/>
    <w:rsid w:val="4DD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A0250"/>
  <w15:docId w15:val="{F15D4AC1-6410-43EF-AF14-474AC760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wang'ying'ying</cp:lastModifiedBy>
  <cp:revision>7</cp:revision>
  <dcterms:created xsi:type="dcterms:W3CDTF">2021-06-07T00:40:00Z</dcterms:created>
  <dcterms:modified xsi:type="dcterms:W3CDTF">2022-06-02T06:05:00Z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4173030E15784337884A7F4106A7CC8B</vt:lpwstr>
  </property>
</Properties>
</file>