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98" w:rsidRPr="00C34C56" w:rsidRDefault="00126A98" w:rsidP="009B0530">
      <w:pPr>
        <w:spacing w:beforeLines="100" w:afterLines="100"/>
        <w:jc w:val="center"/>
        <w:rPr>
          <w:b/>
          <w:sz w:val="32"/>
          <w:szCs w:val="32"/>
        </w:rPr>
      </w:pPr>
      <w:r w:rsidRPr="00C34C56">
        <w:rPr>
          <w:rFonts w:hint="eastAsia"/>
          <w:b/>
          <w:sz w:val="32"/>
          <w:szCs w:val="32"/>
        </w:rPr>
        <w:t>《高等理科教育》征稿通则与投稿须知</w:t>
      </w:r>
    </w:p>
    <w:p w:rsidR="00126A98" w:rsidRDefault="00126A98" w:rsidP="00126A98">
      <w:r>
        <w:rPr>
          <w:rFonts w:hint="eastAsia"/>
        </w:rPr>
        <w:t xml:space="preserve">　　《高等理科教育》是中国高等教育学会理科教育专业委员会会刊，是由中国高等教育学会理科教育专业委员会与兰州大学共同主办，面向海内外公开发行的以高等理科教育和高等教育为研究对象的学术性刊物。</w:t>
      </w:r>
      <w:r>
        <w:rPr>
          <w:rFonts w:ascii="宋体" w:hAnsi="宋体" w:cs="宋体" w:hint="eastAsia"/>
        </w:rPr>
        <w:t></w:t>
      </w:r>
    </w:p>
    <w:p w:rsidR="00126A98" w:rsidRDefault="00126A98" w:rsidP="00126A98">
      <w:r>
        <w:rPr>
          <w:rFonts w:hint="eastAsia"/>
        </w:rPr>
        <w:t xml:space="preserve">     </w:t>
      </w:r>
      <w:r>
        <w:rPr>
          <w:rFonts w:hint="eastAsia"/>
        </w:rPr>
        <w:t>本刊热忱欢迎从事高等教育及高等理科教育研究和教学的专家学者惠赐大作，尤为欢迎有新创见、新方法、新材料的论文。知名专家的论文和高水平论文一经发表，即付稿酬。</w:t>
      </w:r>
    </w:p>
    <w:p w:rsidR="00126A98" w:rsidRDefault="00126A98" w:rsidP="00126A98">
      <w:r w:rsidRPr="00C34C56">
        <w:rPr>
          <w:rFonts w:hint="eastAsia"/>
          <w:b/>
        </w:rPr>
        <w:t>【办刊宗旨】</w:t>
      </w:r>
    </w:p>
    <w:p w:rsidR="00126A98" w:rsidRDefault="00126A98" w:rsidP="00126A98">
      <w:r>
        <w:rPr>
          <w:rFonts w:hint="eastAsia"/>
        </w:rPr>
        <w:t xml:space="preserve">　　《高等理科教育》以推动中国高等理科教育教学乃至整个高等教育改革发展为办刊宗旨，以揭示高等理科教育教学规律和高等教育发展规律为两个基本点，高度关注国内外高等理科教育教学和高等教育改革经验，及时反映高等理科教育和高等教育前沿问题，推广具有重要指导意义和启发意义的高等理科教育教学研究成果，为中国高等理科教育学界提供一个高水平的研究成果交流平台。</w:t>
      </w:r>
      <w:r>
        <w:rPr>
          <w:rFonts w:ascii="宋体" w:hAnsi="宋体" w:cs="宋体" w:hint="eastAsia"/>
        </w:rPr>
        <w:t></w:t>
      </w:r>
    </w:p>
    <w:p w:rsidR="00126A98" w:rsidRDefault="00126A98" w:rsidP="00126A98">
      <w:r w:rsidRPr="00C34C56">
        <w:rPr>
          <w:rFonts w:hint="eastAsia"/>
          <w:b/>
        </w:rPr>
        <w:t>【主要栏目】</w:t>
      </w:r>
    </w:p>
    <w:p w:rsidR="00126A98" w:rsidRDefault="00126A98" w:rsidP="00126A98">
      <w:r>
        <w:rPr>
          <w:rFonts w:hint="eastAsia"/>
        </w:rPr>
        <w:t xml:space="preserve">　　名家卓见、理论</w:t>
      </w:r>
      <w:r w:rsidR="007F57A7">
        <w:rPr>
          <w:rFonts w:hint="eastAsia"/>
        </w:rPr>
        <w:t>前沿</w:t>
      </w:r>
      <w:r>
        <w:rPr>
          <w:rFonts w:hint="eastAsia"/>
        </w:rPr>
        <w:t>、</w:t>
      </w:r>
      <w:r w:rsidR="007F57A7">
        <w:rPr>
          <w:rFonts w:hint="eastAsia"/>
        </w:rPr>
        <w:t>理科研究</w:t>
      </w:r>
      <w:r>
        <w:rPr>
          <w:rFonts w:hint="eastAsia"/>
        </w:rPr>
        <w:t>、</w:t>
      </w:r>
      <w:r w:rsidR="007F57A7">
        <w:rPr>
          <w:rFonts w:hint="eastAsia"/>
        </w:rPr>
        <w:t>西部高教、“双一流”</w:t>
      </w:r>
      <w:r>
        <w:rPr>
          <w:rFonts w:hint="eastAsia"/>
        </w:rPr>
        <w:t>建设、</w:t>
      </w:r>
      <w:r w:rsidR="007F57A7">
        <w:rPr>
          <w:rFonts w:hint="eastAsia"/>
        </w:rPr>
        <w:t>拔尖人才培养、在线教学、治理新探、</w:t>
      </w:r>
      <w:r>
        <w:rPr>
          <w:rFonts w:hint="eastAsia"/>
        </w:rPr>
        <w:t>全球视野、历史钩沉等。</w:t>
      </w:r>
      <w:r>
        <w:rPr>
          <w:rFonts w:ascii="宋体" w:hAnsi="宋体" w:cs="宋体" w:hint="eastAsia"/>
        </w:rPr>
        <w:t></w:t>
      </w:r>
    </w:p>
    <w:p w:rsidR="00126A98" w:rsidRDefault="00126A98" w:rsidP="00126A98">
      <w:r w:rsidRPr="00C34C56">
        <w:rPr>
          <w:rFonts w:hint="eastAsia"/>
          <w:b/>
        </w:rPr>
        <w:t>【投稿要求】</w:t>
      </w:r>
    </w:p>
    <w:p w:rsidR="00126A98" w:rsidRDefault="00126A98" w:rsidP="00126A98">
      <w:r>
        <w:rPr>
          <w:rFonts w:hint="eastAsia"/>
        </w:rPr>
        <w:t xml:space="preserve">    </w:t>
      </w:r>
      <w:r>
        <w:rPr>
          <w:rFonts w:hint="eastAsia"/>
        </w:rPr>
        <w:t>为提高刊物质量，适应信息化需要，方便期刊文章的统计、评价、检索、查询和著作权管理，根据国家有关学术期刊的要求，《高等理科教育》杂志对投稿的各项要素进行规范，具体要求如下：</w:t>
      </w:r>
      <w:r>
        <w:rPr>
          <w:rFonts w:ascii="宋体" w:hAnsi="宋体" w:cs="宋体" w:hint="eastAsia"/>
        </w:rPr>
        <w:t></w:t>
      </w:r>
    </w:p>
    <w:p w:rsidR="00126A98" w:rsidRDefault="00126A98" w:rsidP="00126A98">
      <w:pPr>
        <w:ind w:firstLineChars="200" w:firstLine="420"/>
      </w:pPr>
      <w:r>
        <w:rPr>
          <w:rFonts w:ascii="宋体" w:hAnsi="宋体" w:cs="宋体" w:hint="eastAsia"/>
        </w:rPr>
        <w:t>1.文章题目应简明确切地反映文章的特定内容，以不超过</w:t>
      </w:r>
      <w:r>
        <w:rPr>
          <w:rFonts w:hint="eastAsia"/>
        </w:rPr>
        <w:t>20</w:t>
      </w:r>
      <w:r>
        <w:rPr>
          <w:rFonts w:hint="eastAsia"/>
        </w:rPr>
        <w:t>字为宜。回避生僻字、符号、公式和缩略语。</w:t>
      </w:r>
      <w:r>
        <w:rPr>
          <w:rFonts w:ascii="宋体" w:hAnsi="宋体" w:cs="宋体" w:hint="eastAsia"/>
        </w:rPr>
        <w:t></w:t>
      </w:r>
    </w:p>
    <w:p w:rsidR="00126A98" w:rsidRDefault="00126A98" w:rsidP="00126A98">
      <w:r>
        <w:rPr>
          <w:rFonts w:hint="eastAsia"/>
        </w:rPr>
        <w:t xml:space="preserve">    2</w:t>
      </w:r>
      <w:r>
        <w:rPr>
          <w:rFonts w:ascii="宋体" w:hAnsi="宋体" w:cs="宋体" w:hint="eastAsia"/>
        </w:rPr>
        <w:t>.作者姓名、工作单位全称、所在省市及邮编</w:t>
      </w:r>
      <w:r>
        <w:rPr>
          <w:rFonts w:hint="eastAsia"/>
        </w:rPr>
        <w:t>(</w:t>
      </w:r>
      <w:r>
        <w:rPr>
          <w:rFonts w:hint="eastAsia"/>
        </w:rPr>
        <w:t>多个作者之间用逗号相隔；若工作单位不同，则在其名字的右上角标注数字，相同的单位数字相同；单位之间用分号相隔</w:t>
      </w:r>
      <w:r>
        <w:rPr>
          <w:rFonts w:hint="eastAsia"/>
        </w:rPr>
        <w:t>)</w:t>
      </w:r>
      <w:r>
        <w:rPr>
          <w:rFonts w:hint="eastAsia"/>
        </w:rPr>
        <w:t>。</w:t>
      </w:r>
      <w:r>
        <w:rPr>
          <w:rFonts w:ascii="宋体" w:hAnsi="宋体" w:cs="宋体" w:hint="eastAsia"/>
        </w:rPr>
        <w:t></w:t>
      </w:r>
    </w:p>
    <w:p w:rsidR="00126A98" w:rsidRDefault="00126A98" w:rsidP="00126A98">
      <w:pPr>
        <w:ind w:firstLineChars="200" w:firstLine="420"/>
      </w:pPr>
      <w:r>
        <w:rPr>
          <w:rFonts w:ascii="宋体" w:hAnsi="宋体" w:cs="宋体" w:hint="eastAsia"/>
        </w:rPr>
        <w:t>3.中文摘要</w:t>
      </w:r>
      <w:r>
        <w:rPr>
          <w:rFonts w:hint="eastAsia"/>
        </w:rPr>
        <w:t>(200</w:t>
      </w:r>
      <w:r>
        <w:rPr>
          <w:rFonts w:hint="eastAsia"/>
        </w:rPr>
        <w:t>字以内</w:t>
      </w:r>
      <w:r>
        <w:rPr>
          <w:rFonts w:hint="eastAsia"/>
        </w:rPr>
        <w:t>)</w:t>
      </w:r>
      <w:r>
        <w:rPr>
          <w:rFonts w:hint="eastAsia"/>
        </w:rPr>
        <w:t>与英文摘要应反映文章的主要内容，</w:t>
      </w:r>
      <w:r>
        <w:rPr>
          <w:rFonts w:hint="eastAsia"/>
        </w:rPr>
        <w:t xml:space="preserve"> </w:t>
      </w:r>
      <w:r>
        <w:rPr>
          <w:rFonts w:hint="eastAsia"/>
        </w:rPr>
        <w:t>直截了当地阐明研究的目的、方法、结果和结论，</w:t>
      </w:r>
      <w:r>
        <w:rPr>
          <w:rFonts w:hint="eastAsia"/>
        </w:rPr>
        <w:t xml:space="preserve"> </w:t>
      </w:r>
      <w:r>
        <w:rPr>
          <w:rFonts w:hint="eastAsia"/>
        </w:rPr>
        <w:t>尽量避免使用过于专业化的词汇、特殊符号和公式。</w:t>
      </w:r>
      <w:r>
        <w:rPr>
          <w:rFonts w:ascii="宋体" w:hAnsi="宋体" w:cs="宋体" w:hint="eastAsia"/>
        </w:rPr>
        <w:t></w:t>
      </w:r>
    </w:p>
    <w:p w:rsidR="00231670" w:rsidRDefault="00126A98" w:rsidP="00126A98">
      <w:r>
        <w:rPr>
          <w:rFonts w:hint="eastAsia"/>
        </w:rPr>
        <w:t xml:space="preserve">     </w:t>
      </w:r>
      <w:r>
        <w:rPr>
          <w:rFonts w:hint="eastAsia"/>
        </w:rPr>
        <w:t>关键词</w:t>
      </w:r>
      <w:r>
        <w:rPr>
          <w:rFonts w:hint="eastAsia"/>
        </w:rPr>
        <w:t>(</w:t>
      </w:r>
      <w:r>
        <w:rPr>
          <w:rFonts w:hint="eastAsia"/>
        </w:rPr>
        <w:t>分号相隔</w:t>
      </w:r>
      <w:r>
        <w:rPr>
          <w:rFonts w:hint="eastAsia"/>
        </w:rPr>
        <w:t>)</w:t>
      </w:r>
      <w:r>
        <w:rPr>
          <w:rFonts w:hint="eastAsia"/>
        </w:rPr>
        <w:t>一般以</w:t>
      </w:r>
      <w:r>
        <w:rPr>
          <w:rFonts w:hint="eastAsia"/>
        </w:rPr>
        <w:t>3</w:t>
      </w:r>
      <w:r>
        <w:rPr>
          <w:rFonts w:hint="eastAsia"/>
        </w:rPr>
        <w:t>～</w:t>
      </w:r>
      <w:r>
        <w:rPr>
          <w:rFonts w:hint="eastAsia"/>
        </w:rPr>
        <w:t>7</w:t>
      </w:r>
      <w:r>
        <w:rPr>
          <w:rFonts w:hint="eastAsia"/>
        </w:rPr>
        <w:t>个为宜，应紧扣文章主题，尽量采用《汉语主题词表》中的规范词。</w:t>
      </w:r>
      <w:r>
        <w:rPr>
          <w:rFonts w:ascii="宋体" w:hAnsi="宋体" w:cs="宋体" w:hint="eastAsia"/>
        </w:rPr>
        <w:t></w:t>
      </w:r>
      <w:r>
        <w:rPr>
          <w:rFonts w:hint="eastAsia"/>
        </w:rPr>
        <w:t xml:space="preserve">　</w:t>
      </w:r>
    </w:p>
    <w:p w:rsidR="00126A98" w:rsidRDefault="00126A98" w:rsidP="00231670">
      <w:pPr>
        <w:ind w:firstLineChars="200" w:firstLine="420"/>
      </w:pPr>
      <w:r>
        <w:rPr>
          <w:rFonts w:hint="eastAsia"/>
        </w:rPr>
        <w:t>4</w:t>
      </w:r>
      <w:r>
        <w:rPr>
          <w:rFonts w:ascii="宋体" w:hAnsi="宋体" w:cs="宋体" w:hint="eastAsia"/>
        </w:rPr>
        <w:t>.为了国际交流，需要提供英文题目、姓名、单位、摘要、关键词。</w:t>
      </w:r>
    </w:p>
    <w:p w:rsidR="00126A98" w:rsidRDefault="00126A98" w:rsidP="00126A98">
      <w:r>
        <w:rPr>
          <w:rFonts w:hint="eastAsia"/>
        </w:rPr>
        <w:t xml:space="preserve">　　</w:t>
      </w:r>
      <w:r>
        <w:rPr>
          <w:rFonts w:hint="eastAsia"/>
        </w:rPr>
        <w:t>5</w:t>
      </w:r>
      <w:r>
        <w:rPr>
          <w:rFonts w:ascii="宋体" w:hAnsi="宋体" w:cs="宋体" w:hint="eastAsia"/>
        </w:rPr>
        <w:t>.论文如果是基金项目、国家、省部级教育教学立项课题成果，国家社会科学基金项目或上述立项的成果，须注明项目名称及编号</w:t>
      </w:r>
      <w:r>
        <w:rPr>
          <w:rFonts w:hint="eastAsia"/>
        </w:rPr>
        <w:t>(</w:t>
      </w:r>
      <w:r>
        <w:rPr>
          <w:rFonts w:hint="eastAsia"/>
        </w:rPr>
        <w:t>若文章无此项可省略</w:t>
      </w:r>
      <w:r>
        <w:rPr>
          <w:rFonts w:hint="eastAsia"/>
        </w:rPr>
        <w:t>)</w:t>
      </w:r>
      <w:r>
        <w:rPr>
          <w:rFonts w:hint="eastAsia"/>
        </w:rPr>
        <w:t>。</w:t>
      </w:r>
      <w:r>
        <w:rPr>
          <w:rFonts w:ascii="宋体" w:hAnsi="宋体" w:cs="宋体" w:hint="eastAsia"/>
        </w:rPr>
        <w:t></w:t>
      </w:r>
    </w:p>
    <w:p w:rsidR="00126A98" w:rsidRDefault="00126A98" w:rsidP="00126A98">
      <w:r>
        <w:rPr>
          <w:rFonts w:hint="eastAsia"/>
        </w:rPr>
        <w:t xml:space="preserve">　　</w:t>
      </w:r>
      <w:r>
        <w:rPr>
          <w:rFonts w:hint="eastAsia"/>
        </w:rPr>
        <w:t>6</w:t>
      </w:r>
      <w:r>
        <w:rPr>
          <w:rFonts w:ascii="宋体" w:hAnsi="宋体" w:cs="宋体" w:hint="eastAsia"/>
        </w:rPr>
        <w:t>.作者简介在</w:t>
      </w:r>
      <w:r>
        <w:rPr>
          <w:rFonts w:hint="eastAsia"/>
        </w:rPr>
        <w:t>50</w:t>
      </w:r>
      <w:r>
        <w:rPr>
          <w:rFonts w:hint="eastAsia"/>
        </w:rPr>
        <w:t>字以内，如果作者是国际著名科学奖获得者、两院院士、国家级名师、长江学者等，请注明。如果作者拥有博士学位，亦请注明。</w:t>
      </w:r>
      <w:r>
        <w:rPr>
          <w:rFonts w:ascii="宋体" w:hAnsi="宋体" w:cs="宋体" w:hint="eastAsia"/>
        </w:rPr>
        <w:t></w:t>
      </w:r>
    </w:p>
    <w:p w:rsidR="00126A98" w:rsidRDefault="00126A98" w:rsidP="00126A98">
      <w:pPr>
        <w:ind w:firstLineChars="200" w:firstLine="420"/>
      </w:pPr>
      <w:r>
        <w:rPr>
          <w:rFonts w:hint="eastAsia"/>
        </w:rPr>
        <w:t>7</w:t>
      </w:r>
      <w:r>
        <w:rPr>
          <w:rFonts w:ascii="宋体" w:hAnsi="宋体" w:cs="宋体" w:hint="eastAsia"/>
        </w:rPr>
        <w:t>.正文中确切的数字、年代、年月日均用阿拉伯数字，其中</w:t>
      </w:r>
      <w:r>
        <w:rPr>
          <w:rFonts w:hint="eastAsia"/>
        </w:rPr>
        <w:t>XX</w:t>
      </w:r>
      <w:r>
        <w:rPr>
          <w:rFonts w:hint="eastAsia"/>
        </w:rPr>
        <w:t>年须用完整写法；文中标注在相应位置的右上角标注数字，格式统一用数字加</w:t>
      </w:r>
      <w:r>
        <w:rPr>
          <w:rFonts w:hint="eastAsia"/>
        </w:rPr>
        <w:t>[]</w:t>
      </w:r>
      <w:r>
        <w:rPr>
          <w:rFonts w:hint="eastAsia"/>
        </w:rPr>
        <w:t>表示</w:t>
      </w:r>
      <w:r>
        <w:rPr>
          <w:rFonts w:hint="eastAsia"/>
        </w:rPr>
        <w:t>(</w:t>
      </w:r>
      <w:r>
        <w:rPr>
          <w:rFonts w:hint="eastAsia"/>
        </w:rPr>
        <w:t>如</w:t>
      </w:r>
      <w:r>
        <w:rPr>
          <w:rFonts w:hint="eastAsia"/>
        </w:rPr>
        <w:t>[1]</w:t>
      </w:r>
      <w:r>
        <w:rPr>
          <w:rFonts w:hint="eastAsia"/>
        </w:rPr>
        <w:t>、</w:t>
      </w:r>
      <w:r>
        <w:rPr>
          <w:rFonts w:hint="eastAsia"/>
        </w:rPr>
        <w:t>[2]</w:t>
      </w:r>
      <w:r>
        <w:rPr>
          <w:rFonts w:hint="eastAsia"/>
        </w:rPr>
        <w:t>……</w:t>
      </w:r>
      <w:r>
        <w:rPr>
          <w:rFonts w:hint="eastAsia"/>
        </w:rPr>
        <w:t>)</w:t>
      </w:r>
      <w:r>
        <w:rPr>
          <w:rFonts w:hint="eastAsia"/>
        </w:rPr>
        <w:t>。</w:t>
      </w:r>
      <w:r>
        <w:rPr>
          <w:rFonts w:ascii="宋体" w:hAnsi="宋体" w:cs="宋体" w:hint="eastAsia"/>
        </w:rPr>
        <w:t></w:t>
      </w:r>
    </w:p>
    <w:p w:rsidR="00126A98" w:rsidRDefault="00126A98" w:rsidP="00126A98">
      <w:pPr>
        <w:ind w:firstLineChars="200" w:firstLine="420"/>
      </w:pPr>
      <w:r>
        <w:rPr>
          <w:rFonts w:hint="eastAsia"/>
        </w:rPr>
        <w:t>8</w:t>
      </w:r>
      <w:r>
        <w:rPr>
          <w:rFonts w:ascii="宋体" w:hAnsi="宋体" w:cs="宋体" w:hint="eastAsia"/>
        </w:rPr>
        <w:t>.参考文献采用尾注形式，参考文献的著录方法请参照中华人民共和国国家标准</w:t>
      </w:r>
      <w:r>
        <w:rPr>
          <w:rFonts w:hint="eastAsia"/>
        </w:rPr>
        <w:t>GB/T 7714-20</w:t>
      </w:r>
      <w:r w:rsidR="007F57A7">
        <w:rPr>
          <w:rFonts w:hint="eastAsia"/>
        </w:rPr>
        <w:t>15</w:t>
      </w:r>
      <w:r>
        <w:rPr>
          <w:rFonts w:hint="eastAsia"/>
        </w:rPr>
        <w:t>《</w:t>
      </w:r>
      <w:r w:rsidR="007F57A7">
        <w:rPr>
          <w:rFonts w:hint="eastAsia"/>
        </w:rPr>
        <w:t>信息与文献：</w:t>
      </w:r>
      <w:r>
        <w:rPr>
          <w:rFonts w:hint="eastAsia"/>
        </w:rPr>
        <w:t>参考文献著录规则》，依照顺序编码制编制参考文献列表，未公开发表的请勿引用。</w:t>
      </w:r>
      <w:r>
        <w:rPr>
          <w:rFonts w:ascii="宋体" w:hAnsi="宋体" w:cs="宋体" w:hint="eastAsia"/>
        </w:rPr>
        <w:t></w:t>
      </w:r>
    </w:p>
    <w:p w:rsidR="00126A98" w:rsidRDefault="00126A98" w:rsidP="00126A98">
      <w:pPr>
        <w:ind w:firstLineChars="200" w:firstLine="420"/>
      </w:pPr>
      <w:r>
        <w:rPr>
          <w:rFonts w:hint="eastAsia"/>
        </w:rPr>
        <w:t>9</w:t>
      </w:r>
      <w:r>
        <w:rPr>
          <w:rFonts w:ascii="宋体" w:hAnsi="宋体" w:cs="宋体" w:hint="eastAsia"/>
        </w:rPr>
        <w:t>.所投稿件请保证文章版权的独立性，无抄袭、署名排序无争议、文责自负，请勿一稿多投。</w:t>
      </w:r>
    </w:p>
    <w:p w:rsidR="00126A98" w:rsidRDefault="00126A98" w:rsidP="00126A98">
      <w:pPr>
        <w:ind w:firstLineChars="200" w:firstLine="420"/>
      </w:pPr>
      <w:r>
        <w:rPr>
          <w:rFonts w:hint="eastAsia"/>
        </w:rPr>
        <w:t>10</w:t>
      </w:r>
      <w:r>
        <w:rPr>
          <w:rFonts w:ascii="宋体" w:hAnsi="宋体" w:cs="宋体" w:hint="eastAsia"/>
        </w:rPr>
        <w:t>.来稿字数不少于</w:t>
      </w:r>
      <w:r w:rsidR="007F57A7">
        <w:rPr>
          <w:rFonts w:hint="eastAsia"/>
        </w:rPr>
        <w:t>8</w:t>
      </w:r>
      <w:r>
        <w:rPr>
          <w:rFonts w:hint="eastAsia"/>
        </w:rPr>
        <w:t>000</w:t>
      </w:r>
      <w:r>
        <w:rPr>
          <w:rFonts w:hint="eastAsia"/>
        </w:rPr>
        <w:t>字，内容充实，说理透彻，论证严密，请使用</w:t>
      </w:r>
      <w:r>
        <w:rPr>
          <w:rFonts w:hint="eastAsia"/>
        </w:rPr>
        <w:t>Word</w:t>
      </w:r>
      <w:r>
        <w:rPr>
          <w:rFonts w:hint="eastAsia"/>
        </w:rPr>
        <w:t>文档排版。</w:t>
      </w:r>
      <w:r>
        <w:rPr>
          <w:rFonts w:ascii="宋体" w:hAnsi="宋体" w:cs="宋体" w:hint="eastAsia"/>
        </w:rPr>
        <w:t></w:t>
      </w:r>
    </w:p>
    <w:p w:rsidR="00126A98" w:rsidRDefault="00126A98" w:rsidP="00126A98">
      <w:pPr>
        <w:ind w:firstLineChars="200" w:firstLine="420"/>
      </w:pPr>
      <w:r>
        <w:rPr>
          <w:rFonts w:hint="eastAsia"/>
        </w:rPr>
        <w:lastRenderedPageBreak/>
        <w:t>11</w:t>
      </w:r>
      <w:r>
        <w:rPr>
          <w:rFonts w:ascii="宋体" w:hAnsi="宋体" w:cs="宋体" w:hint="eastAsia"/>
        </w:rPr>
        <w:t>.稿件一经发表，即寄样刊。来稿自寄出之日起，二个月内未录用者，作者可自行处理。</w:t>
      </w:r>
    </w:p>
    <w:p w:rsidR="00126A98" w:rsidRDefault="00126A98" w:rsidP="00126A98">
      <w:pPr>
        <w:ind w:firstLineChars="200" w:firstLine="420"/>
      </w:pPr>
      <w:r>
        <w:rPr>
          <w:rFonts w:hint="eastAsia"/>
        </w:rPr>
        <w:t>12</w:t>
      </w:r>
      <w:r>
        <w:rPr>
          <w:rFonts w:ascii="宋体" w:hAnsi="宋体" w:cs="宋体" w:hint="eastAsia"/>
        </w:rPr>
        <w:t>.投稿全部采用在线投稿方式。本刊唯一网站为</w:t>
      </w:r>
      <w:hyperlink r:id="rId6" w:tgtFrame="_blank" w:history="1">
        <w:r w:rsidR="002A1A55">
          <w:rPr>
            <w:rStyle w:val="a5"/>
          </w:rPr>
          <w:t>http://gdlk.cbpt.cnki.net</w:t>
        </w:r>
      </w:hyperlink>
      <w:r>
        <w:rPr>
          <w:rFonts w:ascii="宋体" w:hAnsi="宋体" w:cs="宋体" w:hint="eastAsia"/>
        </w:rPr>
        <w:t>，作者通过访问网站主页“</w:t>
      </w:r>
      <w:r w:rsidR="002A1A55">
        <w:rPr>
          <w:rFonts w:ascii="宋体" w:hAnsi="宋体" w:cs="宋体" w:hint="eastAsia"/>
        </w:rPr>
        <w:t>作者投稿系统</w:t>
      </w:r>
      <w:r>
        <w:rPr>
          <w:rFonts w:ascii="宋体" w:hAnsi="宋体" w:cs="宋体" w:hint="eastAsia"/>
        </w:rPr>
        <w:t>”，依照投稿流程和投稿说明在线提交</w:t>
      </w:r>
      <w:r w:rsidR="007F57A7">
        <w:rPr>
          <w:rFonts w:ascii="宋体" w:hAnsi="宋体" w:cs="宋体" w:hint="eastAsia"/>
        </w:rPr>
        <w:t>word版本</w:t>
      </w:r>
      <w:r>
        <w:rPr>
          <w:rFonts w:ascii="宋体" w:hAnsi="宋体" w:cs="宋体" w:hint="eastAsia"/>
        </w:rPr>
        <w:t>论文。来稿中请注明作者详细通讯地址（收件人姓名、单位、住所、邮编、电话、电子信箱等）。</w:t>
      </w:r>
    </w:p>
    <w:p w:rsidR="00126A98" w:rsidRDefault="00126A98" w:rsidP="00126A98">
      <w:r>
        <w:rPr>
          <w:rFonts w:ascii="宋体" w:hAnsi="宋体" w:cs="宋体" w:hint="eastAsia"/>
        </w:rPr>
        <w:t></w:t>
      </w:r>
    </w:p>
    <w:p w:rsidR="00126A98" w:rsidRDefault="00126A98" w:rsidP="00126A98"/>
    <w:p w:rsidR="00126A98" w:rsidRPr="00C34C56" w:rsidRDefault="00126A98" w:rsidP="00126A98">
      <w:pPr>
        <w:wordWrap w:val="0"/>
        <w:jc w:val="right"/>
        <w:rPr>
          <w:rFonts w:eastAsia="楷体_GB2312"/>
        </w:rPr>
      </w:pPr>
      <w:r>
        <w:rPr>
          <w:rFonts w:eastAsia="楷体_GB2312" w:hint="eastAsia"/>
        </w:rPr>
        <w:t>本刊唯一</w:t>
      </w:r>
      <w:r w:rsidRPr="00C34C56">
        <w:rPr>
          <w:rFonts w:eastAsia="楷体_GB2312" w:hint="eastAsia"/>
        </w:rPr>
        <w:t>投稿</w:t>
      </w:r>
      <w:r>
        <w:rPr>
          <w:rFonts w:eastAsia="楷体_GB2312" w:hint="eastAsia"/>
        </w:rPr>
        <w:t>网站：</w:t>
      </w:r>
      <w:hyperlink r:id="rId7" w:tgtFrame="_blank" w:history="1">
        <w:r w:rsidR="002A1A55">
          <w:rPr>
            <w:rStyle w:val="a5"/>
          </w:rPr>
          <w:t>http://gdlk.cbpt.cnki.net</w:t>
        </w:r>
      </w:hyperlink>
      <w:r>
        <w:rPr>
          <w:rFonts w:eastAsia="楷体_GB2312" w:hint="eastAsia"/>
        </w:rPr>
        <w:t xml:space="preserve">        </w:t>
      </w:r>
      <w:r w:rsidRPr="00C34C56">
        <w:rPr>
          <w:rFonts w:eastAsia="楷体_GB2312" w:hint="eastAsia"/>
        </w:rPr>
        <w:t>联系电话：</w:t>
      </w:r>
      <w:r w:rsidRPr="00C34C56">
        <w:rPr>
          <w:rFonts w:eastAsia="楷体_GB2312" w:hint="eastAsia"/>
        </w:rPr>
        <w:t>0931-8912295</w:t>
      </w:r>
      <w:r w:rsidRPr="00C34C56">
        <w:rPr>
          <w:rFonts w:eastAsia="楷体_GB2312" w:hint="eastAsia"/>
        </w:rPr>
        <w:t>；</w:t>
      </w:r>
      <w:r w:rsidRPr="00C34C56">
        <w:rPr>
          <w:rFonts w:eastAsia="楷体_GB2312" w:hint="eastAsia"/>
        </w:rPr>
        <w:t>8912196</w:t>
      </w:r>
    </w:p>
    <w:p w:rsidR="00126A98" w:rsidRDefault="00126A98" w:rsidP="00126A98">
      <w:pPr>
        <w:jc w:val="right"/>
        <w:rPr>
          <w:rFonts w:eastAsia="楷体_GB2312"/>
        </w:rPr>
      </w:pPr>
      <w:r w:rsidRPr="00C34C56">
        <w:rPr>
          <w:rFonts w:eastAsia="楷体_GB2312" w:hint="eastAsia"/>
        </w:rPr>
        <w:t>地址：甘肃省兰州市天水</w:t>
      </w:r>
      <w:r>
        <w:rPr>
          <w:rFonts w:eastAsia="楷体_GB2312" w:hint="eastAsia"/>
        </w:rPr>
        <w:t>南</w:t>
      </w:r>
      <w:r w:rsidRPr="00C34C56">
        <w:rPr>
          <w:rFonts w:eastAsia="楷体_GB2312" w:hint="eastAsia"/>
        </w:rPr>
        <w:t>路</w:t>
      </w:r>
      <w:r w:rsidRPr="00C34C56">
        <w:rPr>
          <w:rFonts w:eastAsia="楷体_GB2312" w:hint="eastAsia"/>
        </w:rPr>
        <w:t>222</w:t>
      </w:r>
      <w:r w:rsidRPr="00C34C56">
        <w:rPr>
          <w:rFonts w:eastAsia="楷体_GB2312" w:hint="eastAsia"/>
        </w:rPr>
        <w:t>号兰州大学《高等理科教育》编辑部</w:t>
      </w:r>
      <w:r>
        <w:rPr>
          <w:rFonts w:eastAsia="楷体_GB2312" w:hint="eastAsia"/>
        </w:rPr>
        <w:t xml:space="preserve">    </w:t>
      </w:r>
      <w:r w:rsidRPr="00C34C56">
        <w:rPr>
          <w:rFonts w:eastAsia="楷体_GB2312" w:hint="eastAsia"/>
        </w:rPr>
        <w:t>邮编：</w:t>
      </w:r>
      <w:r w:rsidRPr="00C34C56">
        <w:rPr>
          <w:rFonts w:eastAsia="楷体_GB2312" w:hint="eastAsia"/>
        </w:rPr>
        <w:t>730000</w:t>
      </w:r>
    </w:p>
    <w:p w:rsidR="005B2C59" w:rsidRPr="00126A98" w:rsidRDefault="005B2C59"/>
    <w:sectPr w:rsidR="005B2C59" w:rsidRPr="00126A98" w:rsidSect="005B2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9FE" w:rsidRDefault="007959FE" w:rsidP="00126A98">
      <w:r>
        <w:separator/>
      </w:r>
    </w:p>
  </w:endnote>
  <w:endnote w:type="continuationSeparator" w:id="0">
    <w:p w:rsidR="007959FE" w:rsidRDefault="007959FE" w:rsidP="00126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9FE" w:rsidRDefault="007959FE" w:rsidP="00126A98">
      <w:r>
        <w:separator/>
      </w:r>
    </w:p>
  </w:footnote>
  <w:footnote w:type="continuationSeparator" w:id="0">
    <w:p w:rsidR="007959FE" w:rsidRDefault="007959FE" w:rsidP="00126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A98"/>
    <w:rsid w:val="00126A98"/>
    <w:rsid w:val="00175D0C"/>
    <w:rsid w:val="00231670"/>
    <w:rsid w:val="002A13D0"/>
    <w:rsid w:val="002A1A55"/>
    <w:rsid w:val="002A5401"/>
    <w:rsid w:val="003E45D1"/>
    <w:rsid w:val="00455B66"/>
    <w:rsid w:val="004E4232"/>
    <w:rsid w:val="005B2C59"/>
    <w:rsid w:val="007959FE"/>
    <w:rsid w:val="007F57A7"/>
    <w:rsid w:val="009B0530"/>
    <w:rsid w:val="00B94F95"/>
    <w:rsid w:val="00CF3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A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26A98"/>
    <w:rPr>
      <w:sz w:val="18"/>
      <w:szCs w:val="18"/>
    </w:rPr>
  </w:style>
  <w:style w:type="paragraph" w:styleId="a4">
    <w:name w:val="footer"/>
    <w:basedOn w:val="a"/>
    <w:link w:val="Char0"/>
    <w:uiPriority w:val="99"/>
    <w:semiHidden/>
    <w:unhideWhenUsed/>
    <w:rsid w:val="00126A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26A98"/>
    <w:rPr>
      <w:sz w:val="18"/>
      <w:szCs w:val="18"/>
    </w:rPr>
  </w:style>
  <w:style w:type="character" w:styleId="a5">
    <w:name w:val="Hyperlink"/>
    <w:basedOn w:val="a0"/>
    <w:uiPriority w:val="99"/>
    <w:semiHidden/>
    <w:unhideWhenUsed/>
    <w:rsid w:val="002A1A55"/>
    <w:rPr>
      <w:strike w:val="0"/>
      <w:dstrike w:val="0"/>
      <w:color w:val="3894C1"/>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dlk.cbpt.cnk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lk.cbpt.cnki.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246</Words>
  <Characters>1405</Characters>
  <Application>Microsoft Office Word</Application>
  <DocSecurity>0</DocSecurity>
  <Lines>11</Lines>
  <Paragraphs>3</Paragraphs>
  <ScaleCrop>false</ScaleCrop>
  <Company>china</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baller</dc:creator>
  <cp:lastModifiedBy>李世萍</cp:lastModifiedBy>
  <cp:revision>3</cp:revision>
  <dcterms:created xsi:type="dcterms:W3CDTF">2022-09-14T08:20:00Z</dcterms:created>
  <dcterms:modified xsi:type="dcterms:W3CDTF">2022-09-14T08:26:00Z</dcterms:modified>
</cp:coreProperties>
</file>