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B5" w:rsidRPr="00A57E99" w:rsidRDefault="003F3D94" w:rsidP="001B184E">
      <w:pPr>
        <w:spacing w:afterLines="50" w:line="300" w:lineRule="auto"/>
        <w:ind w:right="96"/>
        <w:jc w:val="center"/>
        <w:rPr>
          <w:rFonts w:ascii="宋体" w:eastAsia="宋体" w:hAnsi="宋体" w:cs="Microsoft JhengHei"/>
          <w:b/>
          <w:w w:val="99"/>
          <w:sz w:val="32"/>
          <w:szCs w:val="32"/>
          <w:lang w:eastAsia="zh-CN"/>
        </w:rPr>
      </w:pPr>
      <w:r w:rsidRPr="00A57E99">
        <w:rPr>
          <w:rFonts w:ascii="宋体" w:eastAsia="宋体" w:hAnsi="宋体" w:cs="Microsoft JhengHei" w:hint="eastAsia"/>
          <w:b/>
          <w:w w:val="99"/>
          <w:sz w:val="32"/>
          <w:szCs w:val="32"/>
          <w:lang w:eastAsia="zh-CN"/>
        </w:rPr>
        <w:t>关于提交《</w:t>
      </w:r>
      <w:r w:rsidR="0036329B" w:rsidRPr="00A57E99">
        <w:rPr>
          <w:rFonts w:ascii="宋体" w:eastAsia="宋体" w:hAnsi="宋体" w:cs="Microsoft JhengHei"/>
          <w:b/>
          <w:spacing w:val="2"/>
          <w:w w:val="99"/>
          <w:sz w:val="32"/>
          <w:szCs w:val="32"/>
          <w:lang w:eastAsia="zh-CN"/>
        </w:rPr>
        <w:t>图</w:t>
      </w:r>
      <w:r w:rsidR="00E11B5C">
        <w:rPr>
          <w:rFonts w:ascii="宋体" w:eastAsia="宋体" w:hAnsi="宋体" w:cs="Microsoft JhengHei" w:hint="eastAsia"/>
          <w:b/>
          <w:spacing w:val="2"/>
          <w:w w:val="99"/>
          <w:sz w:val="32"/>
          <w:szCs w:val="32"/>
          <w:lang w:eastAsia="zh-CN"/>
        </w:rPr>
        <w:t>表</w:t>
      </w:r>
      <w:r w:rsidR="0036329B" w:rsidRPr="00A57E99">
        <w:rPr>
          <w:rFonts w:ascii="宋体" w:eastAsia="宋体" w:hAnsi="宋体" w:cs="Microsoft JhengHei"/>
          <w:b/>
          <w:w w:val="99"/>
          <w:sz w:val="32"/>
          <w:szCs w:val="32"/>
          <w:lang w:eastAsia="zh-CN"/>
        </w:rPr>
        <w:t>引用许</w:t>
      </w:r>
      <w:r w:rsidR="0036329B" w:rsidRPr="00A57E99">
        <w:rPr>
          <w:rFonts w:ascii="宋体" w:eastAsia="宋体" w:hAnsi="宋体" w:cs="Microsoft JhengHei"/>
          <w:b/>
          <w:spacing w:val="4"/>
          <w:w w:val="99"/>
          <w:sz w:val="32"/>
          <w:szCs w:val="32"/>
          <w:lang w:eastAsia="zh-CN"/>
        </w:rPr>
        <w:t>可</w:t>
      </w:r>
      <w:r w:rsidR="0036329B" w:rsidRPr="00A57E99">
        <w:rPr>
          <w:rFonts w:ascii="宋体" w:eastAsia="宋体" w:hAnsi="宋体" w:cs="Microsoft JhengHei"/>
          <w:b/>
          <w:w w:val="99"/>
          <w:sz w:val="32"/>
          <w:szCs w:val="32"/>
          <w:lang w:eastAsia="zh-CN"/>
        </w:rPr>
        <w:t>相关</w:t>
      </w:r>
      <w:r w:rsidR="0036329B" w:rsidRPr="00A57E99">
        <w:rPr>
          <w:rFonts w:ascii="宋体" w:eastAsia="宋体" w:hAnsi="宋体" w:cs="Microsoft JhengHei"/>
          <w:b/>
          <w:spacing w:val="2"/>
          <w:w w:val="99"/>
          <w:sz w:val="32"/>
          <w:szCs w:val="32"/>
          <w:lang w:eastAsia="zh-CN"/>
        </w:rPr>
        <w:t>事</w:t>
      </w:r>
      <w:r w:rsidR="0036329B" w:rsidRPr="00A57E99">
        <w:rPr>
          <w:rFonts w:ascii="宋体" w:eastAsia="宋体" w:hAnsi="宋体" w:cs="Microsoft JhengHei"/>
          <w:b/>
          <w:w w:val="99"/>
          <w:sz w:val="32"/>
          <w:szCs w:val="32"/>
          <w:lang w:eastAsia="zh-CN"/>
        </w:rPr>
        <w:t>宜声明</w:t>
      </w:r>
      <w:r w:rsidRPr="00A57E99">
        <w:rPr>
          <w:rFonts w:ascii="宋体" w:eastAsia="宋体" w:hAnsi="宋体" w:cs="Microsoft JhengHei" w:hint="eastAsia"/>
          <w:b/>
          <w:w w:val="99"/>
          <w:sz w:val="32"/>
          <w:szCs w:val="32"/>
          <w:lang w:eastAsia="zh-CN"/>
        </w:rPr>
        <w:t>》的</w:t>
      </w:r>
      <w:r w:rsidR="001B2C1F">
        <w:rPr>
          <w:rFonts w:ascii="宋体" w:eastAsia="宋体" w:hAnsi="宋体" w:cs="Microsoft JhengHei" w:hint="eastAsia"/>
          <w:b/>
          <w:w w:val="99"/>
          <w:sz w:val="32"/>
          <w:szCs w:val="32"/>
          <w:lang w:eastAsia="zh-CN"/>
        </w:rPr>
        <w:t>说明</w:t>
      </w:r>
    </w:p>
    <w:p w:rsidR="00F053B5" w:rsidRPr="00224B3E" w:rsidRDefault="0036329B" w:rsidP="00F24F22">
      <w:pPr>
        <w:spacing w:after="0" w:line="300" w:lineRule="auto"/>
        <w:ind w:leftChars="45" w:left="99" w:right="139" w:firstLineChars="200" w:firstLine="480"/>
        <w:jc w:val="both"/>
        <w:rPr>
          <w:rFonts w:ascii="仿宋" w:eastAsia="仿宋" w:hAnsi="仿宋" w:cs="Microsoft JhengHei"/>
          <w:sz w:val="24"/>
          <w:szCs w:val="24"/>
          <w:lang w:eastAsia="zh-CN"/>
        </w:rPr>
      </w:pP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引用</w:t>
      </w:r>
      <w:r w:rsidRPr="00224B3E">
        <w:rPr>
          <w:rFonts w:ascii="仿宋" w:eastAsia="仿宋" w:hAnsi="仿宋" w:cs="Microsoft JhengHei"/>
          <w:spacing w:val="-2"/>
          <w:sz w:val="24"/>
          <w:szCs w:val="24"/>
          <w:lang w:eastAsia="zh-CN"/>
        </w:rPr>
        <w:t>许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可</w:t>
      </w:r>
      <w:r w:rsidRPr="00224B3E">
        <w:rPr>
          <w:rFonts w:ascii="仿宋" w:eastAsia="仿宋" w:hAnsi="仿宋" w:cs="Times New Roman"/>
          <w:spacing w:val="-3"/>
          <w:sz w:val="24"/>
          <w:szCs w:val="24"/>
          <w:lang w:eastAsia="zh-CN"/>
        </w:rPr>
        <w:t>(</w:t>
      </w:r>
      <w:r w:rsidRPr="00224B3E">
        <w:rPr>
          <w:rFonts w:ascii="仿宋" w:eastAsia="仿宋" w:hAnsi="仿宋" w:cs="Times New Roman"/>
          <w:spacing w:val="2"/>
          <w:sz w:val="24"/>
          <w:szCs w:val="24"/>
          <w:lang w:eastAsia="zh-CN"/>
        </w:rPr>
        <w:t>P</w:t>
      </w:r>
      <w:r w:rsidRPr="00224B3E">
        <w:rPr>
          <w:rFonts w:ascii="仿宋" w:eastAsia="仿宋" w:hAnsi="仿宋" w:cs="Times New Roman"/>
          <w:sz w:val="24"/>
          <w:szCs w:val="24"/>
          <w:lang w:eastAsia="zh-CN"/>
        </w:rPr>
        <w:t>e</w:t>
      </w:r>
      <w:r w:rsidRPr="00224B3E">
        <w:rPr>
          <w:rFonts w:ascii="仿宋" w:eastAsia="仿宋" w:hAnsi="仿宋" w:cs="Times New Roman"/>
          <w:spacing w:val="-1"/>
          <w:sz w:val="24"/>
          <w:szCs w:val="24"/>
          <w:lang w:eastAsia="zh-CN"/>
        </w:rPr>
        <w:t>r</w:t>
      </w:r>
      <w:r w:rsidRPr="00224B3E">
        <w:rPr>
          <w:rFonts w:ascii="仿宋" w:eastAsia="仿宋" w:hAnsi="仿宋" w:cs="Times New Roman"/>
          <w:spacing w:val="-4"/>
          <w:sz w:val="24"/>
          <w:szCs w:val="24"/>
          <w:lang w:eastAsia="zh-CN"/>
        </w:rPr>
        <w:t>m</w:t>
      </w:r>
      <w:r w:rsidRPr="00224B3E">
        <w:rPr>
          <w:rFonts w:ascii="仿宋" w:eastAsia="仿宋" w:hAnsi="仿宋" w:cs="Times New Roman"/>
          <w:spacing w:val="-1"/>
          <w:sz w:val="24"/>
          <w:szCs w:val="24"/>
          <w:lang w:eastAsia="zh-CN"/>
        </w:rPr>
        <w:t>i</w:t>
      </w:r>
      <w:r w:rsidRPr="00224B3E">
        <w:rPr>
          <w:rFonts w:ascii="仿宋" w:eastAsia="仿宋" w:hAnsi="仿宋" w:cs="Times New Roman"/>
          <w:sz w:val="24"/>
          <w:szCs w:val="24"/>
          <w:lang w:eastAsia="zh-CN"/>
        </w:rPr>
        <w:t>s</w:t>
      </w:r>
      <w:r w:rsidRPr="00224B3E">
        <w:rPr>
          <w:rFonts w:ascii="仿宋" w:eastAsia="仿宋" w:hAnsi="仿宋" w:cs="Times New Roman"/>
          <w:spacing w:val="-1"/>
          <w:sz w:val="24"/>
          <w:szCs w:val="24"/>
          <w:lang w:eastAsia="zh-CN"/>
        </w:rPr>
        <w:t>si</w:t>
      </w:r>
      <w:r w:rsidRPr="00224B3E">
        <w:rPr>
          <w:rFonts w:ascii="仿宋" w:eastAsia="仿宋" w:hAnsi="仿宋" w:cs="Times New Roman"/>
          <w:sz w:val="24"/>
          <w:szCs w:val="24"/>
          <w:lang w:eastAsia="zh-CN"/>
        </w:rPr>
        <w:t>on</w:t>
      </w:r>
      <w:r w:rsidRPr="00224B3E">
        <w:rPr>
          <w:rFonts w:ascii="仿宋" w:eastAsia="仿宋" w:hAnsi="仿宋" w:cs="Times New Roman"/>
          <w:spacing w:val="-1"/>
          <w:sz w:val="24"/>
          <w:szCs w:val="24"/>
          <w:lang w:eastAsia="zh-CN"/>
        </w:rPr>
        <w:t>f</w:t>
      </w:r>
      <w:r w:rsidRPr="00224B3E">
        <w:rPr>
          <w:rFonts w:ascii="仿宋" w:eastAsia="仿宋" w:hAnsi="仿宋" w:cs="Times New Roman"/>
          <w:sz w:val="24"/>
          <w:szCs w:val="24"/>
          <w:lang w:eastAsia="zh-CN"/>
        </w:rPr>
        <w:t>or Reu</w:t>
      </w:r>
      <w:r w:rsidRPr="00224B3E">
        <w:rPr>
          <w:rFonts w:ascii="仿宋" w:eastAsia="仿宋" w:hAnsi="仿宋" w:cs="Times New Roman"/>
          <w:spacing w:val="-1"/>
          <w:sz w:val="24"/>
          <w:szCs w:val="24"/>
          <w:lang w:eastAsia="zh-CN"/>
        </w:rPr>
        <w:t>s</w:t>
      </w:r>
      <w:r w:rsidRPr="00224B3E">
        <w:rPr>
          <w:rFonts w:ascii="仿宋" w:eastAsia="仿宋" w:hAnsi="仿宋" w:cs="Times New Roman"/>
          <w:spacing w:val="1"/>
          <w:sz w:val="24"/>
          <w:szCs w:val="24"/>
          <w:lang w:eastAsia="zh-CN"/>
        </w:rPr>
        <w:t>e</w:t>
      </w:r>
      <w:r w:rsidRPr="00224B3E">
        <w:rPr>
          <w:rFonts w:ascii="仿宋" w:eastAsia="仿宋" w:hAnsi="仿宋" w:cs="Times New Roman"/>
          <w:spacing w:val="-1"/>
          <w:sz w:val="24"/>
          <w:szCs w:val="24"/>
          <w:lang w:eastAsia="zh-CN"/>
        </w:rPr>
        <w:t>)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是</w:t>
      </w:r>
      <w:r w:rsidRPr="00224B3E">
        <w:rPr>
          <w:rFonts w:ascii="仿宋" w:eastAsia="仿宋" w:hAnsi="仿宋" w:cs="Microsoft JhengHei"/>
          <w:spacing w:val="-2"/>
          <w:sz w:val="24"/>
          <w:szCs w:val="24"/>
          <w:lang w:eastAsia="zh-CN"/>
        </w:rPr>
        <w:t>个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人</w:t>
      </w:r>
      <w:r w:rsidRPr="00224B3E">
        <w:rPr>
          <w:rFonts w:ascii="仿宋" w:eastAsia="仿宋" w:hAnsi="仿宋" w:cs="Microsoft JhengHei"/>
          <w:spacing w:val="-2"/>
          <w:sz w:val="24"/>
          <w:szCs w:val="24"/>
          <w:lang w:eastAsia="zh-CN"/>
        </w:rPr>
        <w:t>或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团</w:t>
      </w:r>
      <w:r w:rsidRPr="00224B3E">
        <w:rPr>
          <w:rFonts w:ascii="仿宋" w:eastAsia="仿宋" w:hAnsi="仿宋" w:cs="Microsoft JhengHei"/>
          <w:spacing w:val="-3"/>
          <w:sz w:val="24"/>
          <w:szCs w:val="24"/>
          <w:lang w:eastAsia="zh-CN"/>
        </w:rPr>
        <w:t>体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获</w:t>
      </w:r>
      <w:r w:rsidRPr="00224B3E">
        <w:rPr>
          <w:rFonts w:ascii="仿宋" w:eastAsia="仿宋" w:hAnsi="仿宋" w:cs="Microsoft JhengHei"/>
          <w:spacing w:val="-2"/>
          <w:sz w:val="24"/>
          <w:szCs w:val="24"/>
          <w:lang w:eastAsia="zh-CN"/>
        </w:rPr>
        <w:t>得部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分原</w:t>
      </w:r>
      <w:r w:rsidRPr="00224B3E">
        <w:rPr>
          <w:rFonts w:ascii="仿宋" w:eastAsia="仿宋" w:hAnsi="仿宋" w:cs="Microsoft JhengHei"/>
          <w:spacing w:val="-2"/>
          <w:sz w:val="24"/>
          <w:szCs w:val="24"/>
          <w:lang w:eastAsia="zh-CN"/>
        </w:rPr>
        <w:t>创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著</w:t>
      </w:r>
      <w:r w:rsidRPr="00224B3E">
        <w:rPr>
          <w:rFonts w:ascii="仿宋" w:eastAsia="仿宋" w:hAnsi="仿宋" w:cs="Microsoft JhengHei"/>
          <w:spacing w:val="-2"/>
          <w:sz w:val="24"/>
          <w:szCs w:val="24"/>
          <w:lang w:eastAsia="zh-CN"/>
        </w:rPr>
        <w:t>作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一</w:t>
      </w:r>
      <w:r w:rsidRPr="00224B3E">
        <w:rPr>
          <w:rFonts w:ascii="仿宋" w:eastAsia="仿宋" w:hAnsi="仿宋" w:cs="Microsoft JhengHei"/>
          <w:spacing w:val="-2"/>
          <w:sz w:val="24"/>
          <w:szCs w:val="24"/>
          <w:lang w:eastAsia="zh-CN"/>
        </w:rPr>
        <w:t>次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或</w:t>
      </w:r>
      <w:r w:rsidRPr="00224B3E">
        <w:rPr>
          <w:rFonts w:ascii="仿宋" w:eastAsia="仿宋" w:hAnsi="仿宋" w:cs="Microsoft JhengHei"/>
          <w:spacing w:val="-2"/>
          <w:sz w:val="24"/>
          <w:szCs w:val="24"/>
          <w:lang w:eastAsia="zh-CN"/>
        </w:rPr>
        <w:t>多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次</w:t>
      </w:r>
      <w:r w:rsidRPr="00224B3E">
        <w:rPr>
          <w:rFonts w:ascii="仿宋" w:eastAsia="仿宋" w:hAnsi="仿宋" w:cs="Microsoft JhengHei"/>
          <w:spacing w:val="-2"/>
          <w:sz w:val="24"/>
          <w:szCs w:val="24"/>
          <w:lang w:eastAsia="zh-CN"/>
        </w:rPr>
        <w:t>的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使用</w:t>
      </w:r>
      <w:r w:rsidRPr="00224B3E">
        <w:rPr>
          <w:rFonts w:ascii="仿宋" w:eastAsia="仿宋" w:hAnsi="仿宋" w:cs="Microsoft JhengHei"/>
          <w:spacing w:val="-2"/>
          <w:sz w:val="24"/>
          <w:szCs w:val="24"/>
          <w:lang w:eastAsia="zh-CN"/>
        </w:rPr>
        <w:t>权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。作者</w:t>
      </w:r>
      <w:r w:rsidRPr="00224B3E">
        <w:rPr>
          <w:rFonts w:ascii="仿宋" w:eastAsia="仿宋" w:hAnsi="仿宋" w:cs="Microsoft JhengHei"/>
          <w:spacing w:val="2"/>
          <w:sz w:val="24"/>
          <w:szCs w:val="24"/>
          <w:lang w:eastAsia="zh-CN"/>
        </w:rPr>
        <w:t>在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引用他</w:t>
      </w:r>
      <w:r w:rsidRPr="00224B3E">
        <w:rPr>
          <w:rFonts w:ascii="仿宋" w:eastAsia="仿宋" w:hAnsi="仿宋" w:cs="Microsoft JhengHei"/>
          <w:spacing w:val="2"/>
          <w:sz w:val="24"/>
          <w:szCs w:val="24"/>
          <w:lang w:eastAsia="zh-CN"/>
        </w:rPr>
        <w:t>人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或自</w:t>
      </w:r>
      <w:r w:rsidRPr="00224B3E">
        <w:rPr>
          <w:rFonts w:ascii="仿宋" w:eastAsia="仿宋" w:hAnsi="仿宋" w:cs="Microsoft JhengHei"/>
          <w:spacing w:val="1"/>
          <w:sz w:val="24"/>
          <w:szCs w:val="24"/>
          <w:lang w:eastAsia="zh-CN"/>
        </w:rPr>
        <w:t>己</w:t>
      </w:r>
      <w:r w:rsidR="00390D63" w:rsidRPr="00224B3E">
        <w:rPr>
          <w:rFonts w:ascii="仿宋" w:eastAsia="仿宋" w:hAnsi="仿宋" w:cs="Microsoft JhengHei" w:hint="eastAsia"/>
          <w:spacing w:val="1"/>
          <w:sz w:val="24"/>
          <w:szCs w:val="24"/>
          <w:lang w:eastAsia="zh-CN"/>
        </w:rPr>
        <w:t>早期</w:t>
      </w:r>
      <w:r w:rsidRPr="00224B3E">
        <w:rPr>
          <w:rFonts w:ascii="仿宋" w:eastAsia="仿宋" w:hAnsi="仿宋" w:cs="Microsoft JhengHei"/>
          <w:spacing w:val="2"/>
          <w:sz w:val="24"/>
          <w:szCs w:val="24"/>
          <w:lang w:eastAsia="zh-CN"/>
        </w:rPr>
        <w:t>发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表的</w:t>
      </w:r>
      <w:r w:rsidRPr="00224B3E">
        <w:rPr>
          <w:rFonts w:ascii="仿宋" w:eastAsia="仿宋" w:hAnsi="仿宋" w:cs="Microsoft JhengHei"/>
          <w:spacing w:val="2"/>
          <w:sz w:val="24"/>
          <w:szCs w:val="24"/>
          <w:lang w:eastAsia="zh-CN"/>
        </w:rPr>
        <w:t>研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究成果</w:t>
      </w:r>
      <w:r w:rsidRPr="00224B3E">
        <w:rPr>
          <w:rFonts w:ascii="仿宋" w:eastAsia="仿宋" w:hAnsi="仿宋" w:cs="Microsoft JhengHei"/>
          <w:spacing w:val="2"/>
          <w:sz w:val="24"/>
          <w:szCs w:val="24"/>
          <w:lang w:eastAsia="zh-CN"/>
        </w:rPr>
        <w:t>中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的图</w:t>
      </w:r>
      <w:r w:rsidR="00996F7C"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表</w:t>
      </w:r>
      <w:r w:rsidRPr="00224B3E">
        <w:rPr>
          <w:rFonts w:ascii="仿宋" w:eastAsia="仿宋" w:hAnsi="仿宋" w:cs="Microsoft JhengHei"/>
          <w:spacing w:val="2"/>
          <w:sz w:val="24"/>
          <w:szCs w:val="24"/>
          <w:lang w:eastAsia="zh-CN"/>
        </w:rPr>
        <w:t>时，</w:t>
      </w:r>
      <w:r w:rsidR="00202C86">
        <w:rPr>
          <w:rFonts w:ascii="仿宋" w:eastAsia="仿宋" w:hAnsi="仿宋" w:cs="Microsoft JhengHei" w:hint="eastAsia"/>
          <w:spacing w:val="2"/>
          <w:sz w:val="24"/>
          <w:szCs w:val="24"/>
          <w:lang w:eastAsia="zh-CN"/>
        </w:rPr>
        <w:t>应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向</w:t>
      </w:r>
      <w:r w:rsidRPr="00224B3E">
        <w:rPr>
          <w:rFonts w:ascii="仿宋" w:eastAsia="仿宋" w:hAnsi="仿宋" w:cs="Microsoft JhengHei"/>
          <w:spacing w:val="2"/>
          <w:sz w:val="24"/>
          <w:szCs w:val="24"/>
          <w:lang w:eastAsia="zh-CN"/>
        </w:rPr>
        <w:t>该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论文或</w:t>
      </w:r>
      <w:r w:rsidRPr="00224B3E">
        <w:rPr>
          <w:rFonts w:ascii="仿宋" w:eastAsia="仿宋" w:hAnsi="仿宋" w:cs="Microsoft JhengHei"/>
          <w:spacing w:val="2"/>
          <w:sz w:val="24"/>
          <w:szCs w:val="24"/>
          <w:lang w:eastAsia="zh-CN"/>
        </w:rPr>
        <w:t>图</w:t>
      </w:r>
      <w:r w:rsidR="00E11B5C"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表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的版</w:t>
      </w:r>
      <w:r w:rsidRPr="00224B3E">
        <w:rPr>
          <w:rFonts w:ascii="仿宋" w:eastAsia="仿宋" w:hAnsi="仿宋" w:cs="Microsoft JhengHei"/>
          <w:spacing w:val="2"/>
          <w:sz w:val="24"/>
          <w:szCs w:val="24"/>
          <w:lang w:eastAsia="zh-CN"/>
        </w:rPr>
        <w:t>权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所有者</w:t>
      </w:r>
      <w:r w:rsidRPr="00224B3E">
        <w:rPr>
          <w:rFonts w:ascii="仿宋" w:eastAsia="仿宋" w:hAnsi="仿宋" w:cs="Microsoft JhengHei"/>
          <w:spacing w:val="-2"/>
          <w:sz w:val="24"/>
          <w:szCs w:val="24"/>
          <w:lang w:eastAsia="zh-CN"/>
        </w:rPr>
        <w:t>申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请</w:t>
      </w:r>
      <w:r w:rsidR="00202C86">
        <w:rPr>
          <w:rFonts w:ascii="仿宋" w:eastAsia="仿宋" w:hAnsi="仿宋" w:cs="Microsoft JhengHei" w:hint="eastAsia"/>
          <w:spacing w:val="-2"/>
          <w:sz w:val="24"/>
          <w:szCs w:val="24"/>
          <w:lang w:eastAsia="zh-CN"/>
        </w:rPr>
        <w:t>引用</w:t>
      </w:r>
      <w:r w:rsidRPr="00224B3E">
        <w:rPr>
          <w:rFonts w:ascii="仿宋" w:eastAsia="仿宋" w:hAnsi="仿宋" w:cs="Microsoft JhengHei"/>
          <w:spacing w:val="-2"/>
          <w:sz w:val="24"/>
          <w:szCs w:val="24"/>
          <w:lang w:eastAsia="zh-CN"/>
        </w:rPr>
        <w:t>许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可</w:t>
      </w:r>
      <w:r w:rsidR="00E11B5C"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（除非该内容已经注明了可以公开共享）</w:t>
      </w:r>
      <w:r w:rsidRPr="00224B3E">
        <w:rPr>
          <w:rFonts w:ascii="仿宋" w:eastAsia="仿宋" w:hAnsi="仿宋" w:cs="Microsoft JhengHei"/>
          <w:spacing w:val="-2"/>
          <w:sz w:val="24"/>
          <w:szCs w:val="24"/>
          <w:lang w:eastAsia="zh-CN"/>
        </w:rPr>
        <w:t>，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以</w:t>
      </w:r>
      <w:r w:rsidRPr="00224B3E">
        <w:rPr>
          <w:rFonts w:ascii="仿宋" w:eastAsia="仿宋" w:hAnsi="仿宋" w:cs="Microsoft JhengHei"/>
          <w:spacing w:val="-2"/>
          <w:sz w:val="24"/>
          <w:szCs w:val="24"/>
          <w:lang w:eastAsia="zh-CN"/>
        </w:rPr>
        <w:t>避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免发</w:t>
      </w:r>
      <w:r w:rsidRPr="00224B3E">
        <w:rPr>
          <w:rFonts w:ascii="仿宋" w:eastAsia="仿宋" w:hAnsi="仿宋" w:cs="Microsoft JhengHei"/>
          <w:spacing w:val="-2"/>
          <w:sz w:val="24"/>
          <w:szCs w:val="24"/>
          <w:lang w:eastAsia="zh-CN"/>
        </w:rPr>
        <w:t>生图</w:t>
      </w:r>
      <w:r w:rsidR="00E11B5C" w:rsidRPr="00224B3E">
        <w:rPr>
          <w:rFonts w:ascii="仿宋" w:eastAsia="仿宋" w:hAnsi="仿宋" w:cs="Microsoft JhengHei" w:hint="eastAsia"/>
          <w:spacing w:val="-2"/>
          <w:sz w:val="24"/>
          <w:szCs w:val="24"/>
          <w:lang w:eastAsia="zh-CN"/>
        </w:rPr>
        <w:t>表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版</w:t>
      </w:r>
      <w:r w:rsidRPr="00224B3E">
        <w:rPr>
          <w:rFonts w:ascii="仿宋" w:eastAsia="仿宋" w:hAnsi="仿宋" w:cs="Microsoft JhengHei"/>
          <w:spacing w:val="-2"/>
          <w:sz w:val="24"/>
          <w:szCs w:val="24"/>
          <w:lang w:eastAsia="zh-CN"/>
        </w:rPr>
        <w:t>权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纠纷。</w:t>
      </w:r>
    </w:p>
    <w:p w:rsidR="00A57E99" w:rsidRPr="00224B3E" w:rsidRDefault="00E11B5C" w:rsidP="00F24F22">
      <w:pPr>
        <w:spacing w:before="24" w:after="0" w:line="300" w:lineRule="auto"/>
        <w:ind w:leftChars="45" w:left="99" w:right="142" w:firstLineChars="200" w:firstLine="480"/>
        <w:jc w:val="both"/>
        <w:rPr>
          <w:rFonts w:ascii="仿宋" w:eastAsia="仿宋" w:hAnsi="仿宋" w:cs="Microsoft JhengHei"/>
          <w:sz w:val="24"/>
          <w:szCs w:val="24"/>
          <w:lang w:eastAsia="zh-CN"/>
        </w:rPr>
      </w:pPr>
      <w:r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为了进一步规范</w:t>
      </w:r>
      <w:r w:rsidR="003F3D94"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图</w:t>
      </w:r>
      <w:r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表</w:t>
      </w:r>
      <w:r w:rsidR="003F3D94"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引用，我刊决定，</w:t>
      </w:r>
      <w:r w:rsidR="00851881"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从2</w:t>
      </w:r>
      <w:r w:rsidR="00851881" w:rsidRPr="00224B3E">
        <w:rPr>
          <w:rFonts w:ascii="仿宋" w:eastAsia="仿宋" w:hAnsi="仿宋" w:cs="Microsoft JhengHei"/>
          <w:sz w:val="24"/>
          <w:szCs w:val="24"/>
          <w:lang w:eastAsia="zh-CN"/>
        </w:rPr>
        <w:t>023</w:t>
      </w:r>
      <w:r w:rsidR="00851881"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年</w:t>
      </w:r>
      <w:r w:rsidR="003F3D94"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第1期</w:t>
      </w:r>
      <w:r w:rsidR="00DD7DDE"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（或从2023年1月1日网络首发）</w:t>
      </w:r>
      <w:r w:rsidR="00851881"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起，</w:t>
      </w:r>
      <w:r w:rsidR="003F3D94"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所有刊发论文</w:t>
      </w:r>
      <w:r w:rsidR="00A57E99"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均</w:t>
      </w:r>
      <w:r w:rsidR="003F3D94"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需在刊</w:t>
      </w:r>
      <w:r w:rsidR="00DD7DDE"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出</w:t>
      </w:r>
      <w:r w:rsidR="003F3D94"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前</w:t>
      </w:r>
      <w:r w:rsidR="00DD7DDE" w:rsidRPr="00224B3E">
        <w:rPr>
          <w:rFonts w:ascii="仿宋" w:eastAsia="仿宋" w:hAnsi="仿宋" w:cs="Microsoft JhengHei"/>
          <w:sz w:val="24"/>
          <w:szCs w:val="24"/>
          <w:lang w:eastAsia="zh-CN"/>
        </w:rPr>
        <w:t>提交</w:t>
      </w:r>
      <w:r w:rsidR="00DD7DDE"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由</w:t>
      </w:r>
      <w:r w:rsidR="00DD7DDE" w:rsidRPr="00224B3E">
        <w:rPr>
          <w:rFonts w:ascii="仿宋" w:eastAsia="仿宋" w:hAnsi="仿宋" w:cs="Microsoft JhengHei"/>
          <w:sz w:val="24"/>
          <w:szCs w:val="24"/>
          <w:lang w:eastAsia="zh-CN"/>
        </w:rPr>
        <w:t>第一作者和通信作者</w:t>
      </w:r>
      <w:r w:rsidR="00DD7DDE"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（无通信作者的除外）</w:t>
      </w:r>
      <w:r w:rsidR="00DD7DDE" w:rsidRPr="00224B3E">
        <w:rPr>
          <w:rFonts w:ascii="仿宋" w:eastAsia="仿宋" w:hAnsi="仿宋" w:cs="Microsoft JhengHei"/>
          <w:sz w:val="24"/>
          <w:szCs w:val="24"/>
          <w:lang w:eastAsia="zh-CN"/>
        </w:rPr>
        <w:t>签名的</w:t>
      </w:r>
      <w:r w:rsidR="003F3D94"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《图</w:t>
      </w:r>
      <w:r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表</w:t>
      </w:r>
      <w:r w:rsidR="003F3D94"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引用许可相关事宜声明》，</w:t>
      </w:r>
      <w:r w:rsidR="000612C2">
        <w:rPr>
          <w:rFonts w:ascii="仿宋" w:eastAsia="仿宋" w:hAnsi="仿宋" w:cs="Microsoft JhengHei" w:hint="eastAsia"/>
          <w:sz w:val="24"/>
          <w:szCs w:val="24"/>
          <w:lang w:eastAsia="zh-CN"/>
        </w:rPr>
        <w:t>声明</w:t>
      </w:r>
      <w:r w:rsidR="00DD7DDE"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内容包括：</w:t>
      </w:r>
      <w:r w:rsidR="003F3D94"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若有引用</w:t>
      </w:r>
      <w:r w:rsidR="003F3D94" w:rsidRPr="00224B3E">
        <w:rPr>
          <w:rFonts w:ascii="仿宋" w:eastAsia="仿宋" w:hAnsi="仿宋" w:cs="Microsoft JhengHei"/>
          <w:sz w:val="24"/>
          <w:szCs w:val="24"/>
          <w:lang w:eastAsia="zh-CN"/>
        </w:rPr>
        <w:t>他</w:t>
      </w:r>
      <w:r w:rsidR="003F3D94" w:rsidRPr="00224B3E">
        <w:rPr>
          <w:rFonts w:ascii="仿宋" w:eastAsia="仿宋" w:hAnsi="仿宋" w:cs="Microsoft JhengHei"/>
          <w:spacing w:val="2"/>
          <w:sz w:val="24"/>
          <w:szCs w:val="24"/>
          <w:lang w:eastAsia="zh-CN"/>
        </w:rPr>
        <w:t>人</w:t>
      </w:r>
      <w:r w:rsidR="003F3D94" w:rsidRPr="00224B3E">
        <w:rPr>
          <w:rFonts w:ascii="仿宋" w:eastAsia="仿宋" w:hAnsi="仿宋" w:cs="Microsoft JhengHei"/>
          <w:sz w:val="24"/>
          <w:szCs w:val="24"/>
          <w:lang w:eastAsia="zh-CN"/>
        </w:rPr>
        <w:t>或自</w:t>
      </w:r>
      <w:r w:rsidR="003F3D94" w:rsidRPr="00224B3E">
        <w:rPr>
          <w:rFonts w:ascii="仿宋" w:eastAsia="仿宋" w:hAnsi="仿宋" w:cs="Microsoft JhengHei"/>
          <w:spacing w:val="1"/>
          <w:sz w:val="24"/>
          <w:szCs w:val="24"/>
          <w:lang w:eastAsia="zh-CN"/>
        </w:rPr>
        <w:t>己</w:t>
      </w:r>
      <w:r w:rsidR="00CF4CB6">
        <w:rPr>
          <w:rFonts w:ascii="仿宋" w:eastAsia="仿宋" w:hAnsi="仿宋" w:cs="Microsoft JhengHei" w:hint="eastAsia"/>
          <w:spacing w:val="1"/>
          <w:sz w:val="24"/>
          <w:szCs w:val="24"/>
          <w:lang w:eastAsia="zh-CN"/>
        </w:rPr>
        <w:t>早期</w:t>
      </w:r>
      <w:r w:rsidR="003F3D94" w:rsidRPr="00224B3E">
        <w:rPr>
          <w:rFonts w:ascii="仿宋" w:eastAsia="仿宋" w:hAnsi="仿宋" w:cs="Microsoft JhengHei"/>
          <w:spacing w:val="2"/>
          <w:sz w:val="24"/>
          <w:szCs w:val="24"/>
          <w:lang w:eastAsia="zh-CN"/>
        </w:rPr>
        <w:t>发</w:t>
      </w:r>
      <w:r w:rsidR="003F3D94" w:rsidRPr="00224B3E">
        <w:rPr>
          <w:rFonts w:ascii="仿宋" w:eastAsia="仿宋" w:hAnsi="仿宋" w:cs="Microsoft JhengHei"/>
          <w:sz w:val="24"/>
          <w:szCs w:val="24"/>
          <w:lang w:eastAsia="zh-CN"/>
        </w:rPr>
        <w:t>表的</w:t>
      </w:r>
      <w:r w:rsidR="003F3D94" w:rsidRPr="00224B3E">
        <w:rPr>
          <w:rFonts w:ascii="仿宋" w:eastAsia="仿宋" w:hAnsi="仿宋" w:cs="Microsoft JhengHei"/>
          <w:spacing w:val="2"/>
          <w:sz w:val="24"/>
          <w:szCs w:val="24"/>
          <w:lang w:eastAsia="zh-CN"/>
        </w:rPr>
        <w:t>研</w:t>
      </w:r>
      <w:r w:rsidR="003F3D94" w:rsidRPr="00224B3E">
        <w:rPr>
          <w:rFonts w:ascii="仿宋" w:eastAsia="仿宋" w:hAnsi="仿宋" w:cs="Microsoft JhengHei"/>
          <w:sz w:val="24"/>
          <w:szCs w:val="24"/>
          <w:lang w:eastAsia="zh-CN"/>
        </w:rPr>
        <w:t>究成果</w:t>
      </w:r>
      <w:r w:rsidR="003F3D94" w:rsidRPr="00224B3E">
        <w:rPr>
          <w:rFonts w:ascii="仿宋" w:eastAsia="仿宋" w:hAnsi="仿宋" w:cs="Microsoft JhengHei"/>
          <w:spacing w:val="2"/>
          <w:sz w:val="24"/>
          <w:szCs w:val="24"/>
          <w:lang w:eastAsia="zh-CN"/>
        </w:rPr>
        <w:t>中</w:t>
      </w:r>
      <w:r w:rsidR="00CF4CB6">
        <w:rPr>
          <w:rFonts w:ascii="仿宋" w:eastAsia="仿宋" w:hAnsi="仿宋" w:cs="Microsoft JhengHei"/>
          <w:sz w:val="24"/>
          <w:szCs w:val="24"/>
          <w:lang w:eastAsia="zh-CN"/>
        </w:rPr>
        <w:t>的</w:t>
      </w:r>
      <w:r w:rsidR="003F3D94" w:rsidRPr="00224B3E">
        <w:rPr>
          <w:rFonts w:ascii="仿宋" w:eastAsia="仿宋" w:hAnsi="仿宋" w:cs="Microsoft JhengHei"/>
          <w:sz w:val="24"/>
          <w:szCs w:val="24"/>
          <w:lang w:eastAsia="zh-CN"/>
        </w:rPr>
        <w:t>图</w:t>
      </w:r>
      <w:r w:rsidR="00CF4CB6">
        <w:rPr>
          <w:rFonts w:ascii="仿宋" w:eastAsia="仿宋" w:hAnsi="仿宋" w:cs="Microsoft JhengHei" w:hint="eastAsia"/>
          <w:sz w:val="24"/>
          <w:szCs w:val="24"/>
          <w:lang w:eastAsia="zh-CN"/>
        </w:rPr>
        <w:t>表</w:t>
      </w:r>
      <w:r w:rsidR="003F3D94"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，则已获得相关引用许可</w:t>
      </w:r>
      <w:r w:rsidR="00DD7DDE"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；</w:t>
      </w:r>
      <w:r w:rsidR="003F3D94"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若</w:t>
      </w:r>
      <w:r w:rsidR="006F678D" w:rsidRPr="00224B3E">
        <w:rPr>
          <w:rFonts w:ascii="仿宋" w:eastAsia="仿宋" w:hAnsi="仿宋" w:cs="Microsoft JhengHei"/>
          <w:sz w:val="24"/>
          <w:szCs w:val="24"/>
          <w:lang w:eastAsia="zh-CN"/>
        </w:rPr>
        <w:t>对所引</w:t>
      </w:r>
      <w:r w:rsidR="003F3D94" w:rsidRPr="00224B3E">
        <w:rPr>
          <w:rFonts w:ascii="仿宋" w:eastAsia="仿宋" w:hAnsi="仿宋" w:cs="Microsoft JhengHei"/>
          <w:sz w:val="24"/>
          <w:szCs w:val="24"/>
          <w:lang w:eastAsia="zh-CN"/>
        </w:rPr>
        <w:t>图</w:t>
      </w:r>
      <w:r w:rsidR="006F678D"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表</w:t>
      </w:r>
      <w:r w:rsidR="003F3D94"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非主体部分</w:t>
      </w:r>
      <w:r w:rsidR="003F3D94" w:rsidRPr="00224B3E">
        <w:rPr>
          <w:rFonts w:ascii="仿宋" w:eastAsia="仿宋" w:hAnsi="仿宋" w:cs="Microsoft JhengHei"/>
          <w:sz w:val="24"/>
          <w:szCs w:val="24"/>
          <w:lang w:eastAsia="zh-CN"/>
        </w:rPr>
        <w:t>有小幅修改，如</w:t>
      </w:r>
      <w:r w:rsidR="006F678D" w:rsidRPr="00224B3E">
        <w:rPr>
          <w:rFonts w:ascii="仿宋" w:eastAsia="仿宋" w:hAnsi="仿宋" w:cs="Microsoft JhengHei"/>
          <w:sz w:val="24"/>
          <w:szCs w:val="24"/>
          <w:lang w:eastAsia="zh-CN"/>
        </w:rPr>
        <w:t>将</w:t>
      </w:r>
      <w:r w:rsidR="003F3D94" w:rsidRPr="00224B3E">
        <w:rPr>
          <w:rFonts w:ascii="仿宋" w:eastAsia="仿宋" w:hAnsi="仿宋" w:cs="Microsoft JhengHei"/>
          <w:sz w:val="24"/>
          <w:szCs w:val="24"/>
          <w:lang w:eastAsia="zh-CN"/>
        </w:rPr>
        <w:t>图</w:t>
      </w:r>
      <w:r w:rsidR="006F678D"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表</w:t>
      </w:r>
      <w:r w:rsidR="003F3D94" w:rsidRPr="00224B3E">
        <w:rPr>
          <w:rFonts w:ascii="仿宋" w:eastAsia="仿宋" w:hAnsi="仿宋" w:cs="Microsoft JhengHei"/>
          <w:sz w:val="24"/>
          <w:szCs w:val="24"/>
          <w:lang w:eastAsia="zh-CN"/>
        </w:rPr>
        <w:t>中部分英文注释修改为中文</w:t>
      </w:r>
      <w:r w:rsidR="00DD7DDE"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、</w:t>
      </w:r>
      <w:r w:rsidR="000733E6">
        <w:rPr>
          <w:rFonts w:ascii="仿宋" w:eastAsia="仿宋" w:hAnsi="仿宋" w:cs="Microsoft JhengHei" w:hint="eastAsia"/>
          <w:sz w:val="24"/>
          <w:szCs w:val="24"/>
          <w:lang w:eastAsia="zh-CN"/>
        </w:rPr>
        <w:t>数轴刻度线朝向、</w:t>
      </w:r>
      <w:r w:rsidR="003F3D94" w:rsidRPr="00224B3E">
        <w:rPr>
          <w:rFonts w:ascii="仿宋" w:eastAsia="仿宋" w:hAnsi="仿宋" w:cs="Microsoft JhengHei"/>
          <w:sz w:val="24"/>
          <w:szCs w:val="24"/>
          <w:lang w:eastAsia="zh-CN"/>
        </w:rPr>
        <w:t>删除部分分图编号与标题等，则</w:t>
      </w:r>
      <w:r w:rsidR="00DD7DDE"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同样已获相关授权，且</w:t>
      </w:r>
      <w:r w:rsidR="003F3D94" w:rsidRPr="00224B3E">
        <w:rPr>
          <w:rFonts w:ascii="仿宋" w:eastAsia="仿宋" w:hAnsi="仿宋" w:cs="Microsoft JhengHei"/>
          <w:sz w:val="24"/>
          <w:szCs w:val="24"/>
          <w:lang w:eastAsia="zh-CN"/>
        </w:rPr>
        <w:t>备注说明，如图</w:t>
      </w:r>
      <w:r w:rsidR="006F678D"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（表）</w:t>
      </w:r>
      <w:r w:rsidR="003F3D94" w:rsidRPr="00224B3E">
        <w:rPr>
          <w:rFonts w:ascii="仿宋" w:eastAsia="仿宋" w:hAnsi="仿宋" w:cs="Microsoft JhengHei"/>
          <w:sz w:val="24"/>
          <w:szCs w:val="24"/>
          <w:lang w:eastAsia="zh-CN"/>
        </w:rPr>
        <w:t>1</w:t>
      </w:r>
      <w:r w:rsidR="003F3D94"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.</w:t>
      </w:r>
      <w:r w:rsidR="003F3D94" w:rsidRPr="00224B3E">
        <w:rPr>
          <w:rFonts w:ascii="仿宋" w:eastAsia="仿宋" w:hAnsi="仿宋" w:cs="Microsoft JhengHei"/>
          <w:sz w:val="24"/>
          <w:szCs w:val="24"/>
          <w:lang w:eastAsia="zh-CN"/>
        </w:rPr>
        <w:t xml:space="preserve"> xxx（</w:t>
      </w:r>
      <w:r w:rsidR="003F3D94" w:rsidRPr="00224B3E">
        <w:rPr>
          <w:rFonts w:ascii="仿宋" w:eastAsia="仿宋" w:hAnsi="仿宋" w:cs="Times New Roman" w:hint="eastAsia"/>
          <w:sz w:val="24"/>
          <w:szCs w:val="24"/>
          <w:lang w:eastAsia="zh-CN"/>
        </w:rPr>
        <w:t>A</w:t>
      </w:r>
      <w:r w:rsidR="003F3D94" w:rsidRPr="00224B3E">
        <w:rPr>
          <w:rFonts w:ascii="仿宋" w:eastAsia="仿宋" w:hAnsi="仿宋" w:cs="Times New Roman"/>
          <w:sz w:val="24"/>
          <w:szCs w:val="24"/>
          <w:lang w:eastAsia="zh-CN"/>
        </w:rPr>
        <w:t>dapted with permission from ref</w:t>
      </w:r>
      <w:r w:rsidR="003F3D94" w:rsidRPr="00224B3E">
        <w:rPr>
          <w:rFonts w:ascii="仿宋" w:eastAsia="仿宋" w:hAnsi="仿宋" w:cs="Microsoft JhengHei"/>
          <w:sz w:val="24"/>
          <w:szCs w:val="24"/>
          <w:lang w:eastAsia="zh-CN"/>
        </w:rPr>
        <w:t>.[参考文献编号].</w:t>
      </w:r>
      <w:r w:rsidR="003F3D94" w:rsidRPr="00224B3E">
        <w:rPr>
          <w:rFonts w:ascii="仿宋" w:eastAsia="仿宋" w:hAnsi="仿宋" w:cs="Times New Roman"/>
          <w:sz w:val="24"/>
          <w:szCs w:val="24"/>
          <w:lang w:eastAsia="zh-CN"/>
        </w:rPr>
        <w:t>Copyright</w:t>
      </w:r>
      <w:r w:rsidR="003F3D94" w:rsidRPr="00224B3E">
        <w:rPr>
          <w:rFonts w:ascii="仿宋" w:eastAsia="仿宋" w:hAnsi="仿宋" w:cs="Microsoft JhengHei"/>
          <w:sz w:val="24"/>
          <w:szCs w:val="24"/>
          <w:lang w:eastAsia="zh-CN"/>
        </w:rPr>
        <w:t>（年份）版权方名称）</w:t>
      </w:r>
      <w:r w:rsidR="003F3D94"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。</w:t>
      </w:r>
    </w:p>
    <w:p w:rsidR="00A57E99" w:rsidRDefault="003F3D94" w:rsidP="002250C0">
      <w:pPr>
        <w:spacing w:before="24" w:after="0" w:line="300" w:lineRule="auto"/>
        <w:ind w:leftChars="45" w:left="99" w:right="142" w:firstLineChars="200" w:firstLine="480"/>
        <w:jc w:val="both"/>
        <w:rPr>
          <w:rFonts w:ascii="仿宋" w:eastAsia="仿宋" w:hAnsi="仿宋" w:cs="Microsoft JhengHei" w:hint="eastAsia"/>
          <w:sz w:val="24"/>
          <w:szCs w:val="24"/>
          <w:lang w:eastAsia="zh-CN"/>
        </w:rPr>
      </w:pPr>
      <w:r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请保留授权证据，我刊将在必要时</w:t>
      </w:r>
      <w:r w:rsidR="006E616F">
        <w:rPr>
          <w:rFonts w:ascii="仿宋" w:eastAsia="仿宋" w:hAnsi="仿宋" w:cs="Microsoft JhengHei" w:hint="eastAsia"/>
          <w:sz w:val="24"/>
          <w:szCs w:val="24"/>
          <w:lang w:eastAsia="zh-CN"/>
        </w:rPr>
        <w:t>查看</w:t>
      </w:r>
      <w:r w:rsidR="002250C0">
        <w:rPr>
          <w:rFonts w:ascii="仿宋" w:eastAsia="仿宋" w:hAnsi="仿宋" w:cs="Microsoft JhengHei" w:hint="eastAsia"/>
          <w:sz w:val="24"/>
          <w:szCs w:val="24"/>
          <w:lang w:eastAsia="zh-CN"/>
        </w:rPr>
        <w:t>授权证明。</w:t>
      </w:r>
    </w:p>
    <w:p w:rsidR="00D31E9B" w:rsidRPr="00224B3E" w:rsidRDefault="00D31E9B" w:rsidP="002250C0">
      <w:pPr>
        <w:spacing w:before="24" w:after="0" w:line="300" w:lineRule="auto"/>
        <w:ind w:leftChars="45" w:left="99" w:right="142" w:firstLineChars="200" w:firstLine="480"/>
        <w:jc w:val="both"/>
        <w:rPr>
          <w:rFonts w:ascii="仿宋" w:eastAsia="仿宋" w:hAnsi="仿宋" w:cs="Microsoft JhengHei"/>
          <w:sz w:val="24"/>
          <w:szCs w:val="24"/>
          <w:lang w:eastAsia="zh-CN"/>
        </w:rPr>
      </w:pPr>
    </w:p>
    <w:p w:rsidR="00682CD6" w:rsidRPr="00224B3E" w:rsidRDefault="00682CD6" w:rsidP="001B184E">
      <w:pPr>
        <w:adjustRightInd w:val="0"/>
        <w:snapToGrid w:val="0"/>
        <w:spacing w:beforeLines="50" w:after="0" w:line="300" w:lineRule="auto"/>
        <w:ind w:right="-23" w:firstLineChars="1550" w:firstLine="3720"/>
        <w:rPr>
          <w:rFonts w:ascii="仿宋" w:eastAsia="仿宋" w:hAnsi="仿宋" w:cs="Microsoft JhengHei"/>
          <w:sz w:val="24"/>
          <w:szCs w:val="24"/>
          <w:lang w:eastAsia="zh-CN"/>
        </w:rPr>
      </w:pPr>
      <w:r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南通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大</w:t>
      </w:r>
      <w:r w:rsidRPr="00224B3E">
        <w:rPr>
          <w:rFonts w:ascii="仿宋" w:eastAsia="仿宋" w:hAnsi="仿宋" w:cs="Microsoft JhengHei"/>
          <w:spacing w:val="-2"/>
          <w:sz w:val="24"/>
          <w:szCs w:val="24"/>
          <w:lang w:eastAsia="zh-CN"/>
        </w:rPr>
        <w:t>学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学</w:t>
      </w:r>
      <w:r w:rsidRPr="00224B3E">
        <w:rPr>
          <w:rFonts w:ascii="仿宋" w:eastAsia="仿宋" w:hAnsi="仿宋" w:cs="Microsoft JhengHei"/>
          <w:spacing w:val="-2"/>
          <w:sz w:val="24"/>
          <w:szCs w:val="24"/>
          <w:lang w:eastAsia="zh-CN"/>
        </w:rPr>
        <w:t>报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（</w:t>
      </w:r>
      <w:r w:rsidRPr="00224B3E">
        <w:rPr>
          <w:rFonts w:ascii="仿宋" w:eastAsia="仿宋" w:hAnsi="仿宋" w:cs="Microsoft JhengHei"/>
          <w:spacing w:val="-2"/>
          <w:sz w:val="24"/>
          <w:szCs w:val="24"/>
          <w:lang w:eastAsia="zh-CN"/>
        </w:rPr>
        <w:t>自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然</w:t>
      </w:r>
      <w:r w:rsidRPr="00224B3E">
        <w:rPr>
          <w:rFonts w:ascii="仿宋" w:eastAsia="仿宋" w:hAnsi="仿宋" w:cs="Microsoft JhengHei"/>
          <w:spacing w:val="-2"/>
          <w:sz w:val="24"/>
          <w:szCs w:val="24"/>
          <w:lang w:eastAsia="zh-CN"/>
        </w:rPr>
        <w:t>科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学版</w:t>
      </w:r>
      <w:r w:rsidRPr="00224B3E">
        <w:rPr>
          <w:rFonts w:ascii="仿宋" w:eastAsia="仿宋" w:hAnsi="仿宋" w:cs="Microsoft JhengHei"/>
          <w:spacing w:val="-108"/>
          <w:sz w:val="24"/>
          <w:szCs w:val="24"/>
          <w:lang w:eastAsia="zh-CN"/>
        </w:rPr>
        <w:t>）</w:t>
      </w:r>
      <w:r w:rsidRPr="00224B3E">
        <w:rPr>
          <w:rFonts w:ascii="仿宋" w:eastAsia="仿宋" w:hAnsi="仿宋" w:cs="Microsoft JhengHei"/>
          <w:spacing w:val="-2"/>
          <w:sz w:val="24"/>
          <w:szCs w:val="24"/>
          <w:lang w:eastAsia="zh-CN"/>
        </w:rPr>
        <w:t>编</w:t>
      </w:r>
      <w:r w:rsidRPr="00224B3E">
        <w:rPr>
          <w:rFonts w:ascii="仿宋" w:eastAsia="仿宋" w:hAnsi="仿宋" w:cs="Microsoft JhengHei"/>
          <w:sz w:val="24"/>
          <w:szCs w:val="24"/>
          <w:lang w:eastAsia="zh-CN"/>
        </w:rPr>
        <w:t>辑部</w:t>
      </w:r>
    </w:p>
    <w:p w:rsidR="00A57E99" w:rsidRDefault="00A57E99" w:rsidP="00F82658">
      <w:pPr>
        <w:adjustRightInd w:val="0"/>
        <w:snapToGrid w:val="0"/>
        <w:spacing w:after="0" w:line="300" w:lineRule="auto"/>
        <w:ind w:right="-20" w:firstLineChars="1950" w:firstLine="4680"/>
        <w:rPr>
          <w:rFonts w:ascii="仿宋" w:eastAsia="仿宋" w:hAnsi="仿宋" w:cs="Microsoft JhengHei" w:hint="eastAsia"/>
          <w:sz w:val="24"/>
          <w:szCs w:val="24"/>
          <w:lang w:eastAsia="zh-CN"/>
        </w:rPr>
      </w:pPr>
      <w:r w:rsidRPr="00224B3E">
        <w:rPr>
          <w:rFonts w:ascii="仿宋" w:eastAsia="仿宋" w:hAnsi="仿宋" w:cs="Microsoft JhengHei" w:hint="eastAsia"/>
          <w:sz w:val="24"/>
          <w:szCs w:val="24"/>
          <w:lang w:eastAsia="zh-CN"/>
        </w:rPr>
        <w:t>2022年12月24日</w:t>
      </w:r>
    </w:p>
    <w:p w:rsidR="004979F6" w:rsidRDefault="004979F6" w:rsidP="00F82658">
      <w:pPr>
        <w:adjustRightInd w:val="0"/>
        <w:snapToGrid w:val="0"/>
        <w:spacing w:after="0" w:line="300" w:lineRule="auto"/>
        <w:ind w:right="-20" w:firstLineChars="1950" w:firstLine="4680"/>
        <w:rPr>
          <w:rFonts w:ascii="仿宋" w:eastAsia="仿宋" w:hAnsi="仿宋" w:cs="Microsoft JhengHei" w:hint="eastAsia"/>
          <w:sz w:val="24"/>
          <w:szCs w:val="24"/>
          <w:lang w:eastAsia="zh-CN"/>
        </w:rPr>
      </w:pPr>
    </w:p>
    <w:p w:rsidR="004979F6" w:rsidRPr="00224B3E" w:rsidRDefault="004979F6" w:rsidP="00F82658">
      <w:pPr>
        <w:adjustRightInd w:val="0"/>
        <w:snapToGrid w:val="0"/>
        <w:spacing w:after="0" w:line="300" w:lineRule="auto"/>
        <w:ind w:right="-20" w:firstLineChars="1950" w:firstLine="4680"/>
        <w:rPr>
          <w:rFonts w:ascii="仿宋" w:eastAsia="仿宋" w:hAnsi="仿宋" w:cs="Microsoft JhengHei"/>
          <w:sz w:val="24"/>
          <w:szCs w:val="24"/>
          <w:lang w:eastAsia="zh-CN"/>
        </w:rPr>
      </w:pPr>
    </w:p>
    <w:p w:rsidR="00242811" w:rsidRPr="000807F8" w:rsidRDefault="00D42836" w:rsidP="00F24F22">
      <w:pPr>
        <w:spacing w:after="0" w:line="300" w:lineRule="auto"/>
        <w:rPr>
          <w:rFonts w:ascii="楷体" w:eastAsia="楷体" w:hAnsi="楷体"/>
          <w:sz w:val="28"/>
          <w:szCs w:val="28"/>
          <w:lang w:eastAsia="zh-CN"/>
        </w:rPr>
      </w:pPr>
      <w:bookmarkStart w:id="0" w:name="_GoBack"/>
      <w:bookmarkEnd w:id="0"/>
      <w:r>
        <w:rPr>
          <w:rFonts w:ascii="楷体" w:eastAsia="楷体" w:hAnsi="楷体"/>
          <w:noProof/>
          <w:sz w:val="28"/>
          <w:szCs w:val="28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8pt;margin-top:5.75pt;width:423.6pt;height:0;z-index:251658240" o:connectortype="straight" strokeweight="1pt">
            <v:stroke dashstyle="longDashDotDot"/>
          </v:shape>
        </w:pict>
      </w:r>
    </w:p>
    <w:p w:rsidR="004979F6" w:rsidRDefault="004979F6" w:rsidP="00F24F22">
      <w:pPr>
        <w:spacing w:after="0" w:line="300" w:lineRule="auto"/>
        <w:ind w:left="100" w:right="-20"/>
        <w:jc w:val="center"/>
        <w:rPr>
          <w:rFonts w:ascii="宋体" w:eastAsia="宋体" w:hAnsi="宋体" w:cs="Microsoft JhengHei" w:hint="eastAsia"/>
          <w:b/>
          <w:spacing w:val="2"/>
          <w:w w:val="99"/>
          <w:sz w:val="32"/>
          <w:szCs w:val="32"/>
          <w:lang w:eastAsia="zh-CN"/>
        </w:rPr>
      </w:pPr>
    </w:p>
    <w:p w:rsidR="00390D63" w:rsidRDefault="00390D63" w:rsidP="004979F6">
      <w:pPr>
        <w:spacing w:afterLines="50" w:line="300" w:lineRule="auto"/>
        <w:ind w:left="102" w:right="-23"/>
        <w:jc w:val="center"/>
        <w:rPr>
          <w:rFonts w:ascii="宋体" w:eastAsia="宋体" w:hAnsi="宋体" w:cs="Microsoft JhengHei"/>
          <w:b/>
          <w:w w:val="99"/>
          <w:sz w:val="32"/>
          <w:szCs w:val="32"/>
          <w:lang w:eastAsia="zh-CN"/>
        </w:rPr>
      </w:pPr>
      <w:r w:rsidRPr="00A57E99">
        <w:rPr>
          <w:rFonts w:ascii="宋体" w:eastAsia="宋体" w:hAnsi="宋体" w:cs="Microsoft JhengHei"/>
          <w:b/>
          <w:spacing w:val="2"/>
          <w:w w:val="99"/>
          <w:sz w:val="32"/>
          <w:szCs w:val="32"/>
          <w:lang w:eastAsia="zh-CN"/>
        </w:rPr>
        <w:t>图</w:t>
      </w:r>
      <w:r w:rsidR="00224B3E">
        <w:rPr>
          <w:rFonts w:ascii="宋体" w:eastAsia="宋体" w:hAnsi="宋体" w:cs="Microsoft JhengHei" w:hint="eastAsia"/>
          <w:b/>
          <w:spacing w:val="2"/>
          <w:w w:val="99"/>
          <w:sz w:val="32"/>
          <w:szCs w:val="32"/>
          <w:lang w:eastAsia="zh-CN"/>
        </w:rPr>
        <w:t>表</w:t>
      </w:r>
      <w:r w:rsidRPr="00A57E99">
        <w:rPr>
          <w:rFonts w:ascii="宋体" w:eastAsia="宋体" w:hAnsi="宋体" w:cs="Microsoft JhengHei"/>
          <w:b/>
          <w:w w:val="99"/>
          <w:sz w:val="32"/>
          <w:szCs w:val="32"/>
          <w:lang w:eastAsia="zh-CN"/>
        </w:rPr>
        <w:t>引用许</w:t>
      </w:r>
      <w:r w:rsidRPr="00A57E99">
        <w:rPr>
          <w:rFonts w:ascii="宋体" w:eastAsia="宋体" w:hAnsi="宋体" w:cs="Microsoft JhengHei"/>
          <w:b/>
          <w:spacing w:val="4"/>
          <w:w w:val="99"/>
          <w:sz w:val="32"/>
          <w:szCs w:val="32"/>
          <w:lang w:eastAsia="zh-CN"/>
        </w:rPr>
        <w:t>可</w:t>
      </w:r>
      <w:r w:rsidRPr="00A57E99">
        <w:rPr>
          <w:rFonts w:ascii="宋体" w:eastAsia="宋体" w:hAnsi="宋体" w:cs="Microsoft JhengHei"/>
          <w:b/>
          <w:w w:val="99"/>
          <w:sz w:val="32"/>
          <w:szCs w:val="32"/>
          <w:lang w:eastAsia="zh-CN"/>
        </w:rPr>
        <w:t>相关</w:t>
      </w:r>
      <w:r w:rsidRPr="00A57E99">
        <w:rPr>
          <w:rFonts w:ascii="宋体" w:eastAsia="宋体" w:hAnsi="宋体" w:cs="Microsoft JhengHei"/>
          <w:b/>
          <w:spacing w:val="2"/>
          <w:w w:val="99"/>
          <w:sz w:val="32"/>
          <w:szCs w:val="32"/>
          <w:lang w:eastAsia="zh-CN"/>
        </w:rPr>
        <w:t>事</w:t>
      </w:r>
      <w:r w:rsidRPr="00A57E99">
        <w:rPr>
          <w:rFonts w:ascii="宋体" w:eastAsia="宋体" w:hAnsi="宋体" w:cs="Microsoft JhengHei"/>
          <w:b/>
          <w:w w:val="99"/>
          <w:sz w:val="32"/>
          <w:szCs w:val="32"/>
          <w:lang w:eastAsia="zh-CN"/>
        </w:rPr>
        <w:t>宜声明</w:t>
      </w:r>
    </w:p>
    <w:p w:rsidR="00B13FF6" w:rsidRDefault="00224B3E" w:rsidP="004979F6">
      <w:pPr>
        <w:spacing w:after="0" w:line="300" w:lineRule="auto"/>
        <w:ind w:leftChars="45" w:left="99" w:right="-20" w:firstLineChars="196" w:firstLine="463"/>
        <w:jc w:val="both"/>
        <w:rPr>
          <w:rFonts w:ascii="楷体" w:eastAsia="楷体" w:hAnsi="楷体" w:cs="Microsoft JhengHei"/>
          <w:b/>
          <w:bCs/>
          <w:sz w:val="28"/>
          <w:szCs w:val="28"/>
          <w:lang w:eastAsia="zh-CN"/>
        </w:rPr>
      </w:pPr>
      <w:r w:rsidRPr="00B13FF6">
        <w:rPr>
          <w:rFonts w:ascii="仿宋" w:eastAsia="仿宋" w:hAnsi="仿宋" w:cs="Microsoft JhengHei" w:hint="eastAsia"/>
          <w:w w:val="99"/>
          <w:sz w:val="24"/>
          <w:szCs w:val="24"/>
          <w:lang w:eastAsia="zh-CN"/>
        </w:rPr>
        <w:t xml:space="preserve">《                                     </w:t>
      </w:r>
      <w:r w:rsidR="00AD72D0">
        <w:rPr>
          <w:rFonts w:ascii="仿宋" w:eastAsia="仿宋" w:hAnsi="仿宋" w:cs="Microsoft JhengHei" w:hint="eastAsia"/>
          <w:w w:val="99"/>
          <w:sz w:val="24"/>
          <w:szCs w:val="24"/>
          <w:lang w:eastAsia="zh-CN"/>
        </w:rPr>
        <w:t xml:space="preserve">            </w:t>
      </w:r>
      <w:r w:rsidRPr="00B13FF6">
        <w:rPr>
          <w:rFonts w:ascii="仿宋" w:eastAsia="仿宋" w:hAnsi="仿宋" w:cs="Microsoft JhengHei" w:hint="eastAsia"/>
          <w:w w:val="99"/>
          <w:sz w:val="24"/>
          <w:szCs w:val="24"/>
          <w:lang w:eastAsia="zh-CN"/>
        </w:rPr>
        <w:t xml:space="preserve">       》一文</w:t>
      </w:r>
      <w:r w:rsidR="00C869BD">
        <w:rPr>
          <w:rFonts w:ascii="仿宋" w:eastAsia="仿宋" w:hAnsi="仿宋" w:cs="Microsoft JhengHei" w:hint="eastAsia"/>
          <w:w w:val="99"/>
          <w:sz w:val="24"/>
          <w:szCs w:val="24"/>
          <w:lang w:eastAsia="zh-CN"/>
        </w:rPr>
        <w:t>全体</w:t>
      </w:r>
      <w:r w:rsidRPr="00B13FF6">
        <w:rPr>
          <w:rFonts w:ascii="仿宋" w:eastAsia="仿宋" w:hAnsi="仿宋" w:cs="Microsoft JhengHei" w:hint="eastAsia"/>
          <w:w w:val="99"/>
          <w:sz w:val="24"/>
          <w:szCs w:val="24"/>
          <w:lang w:eastAsia="zh-CN"/>
        </w:rPr>
        <w:t>作者已知悉南通大学学报（自然科学版）编辑部关于提交《</w:t>
      </w:r>
      <w:r w:rsidRPr="00B13FF6">
        <w:rPr>
          <w:rFonts w:ascii="仿宋" w:eastAsia="仿宋" w:hAnsi="仿宋" w:cs="Microsoft JhengHei"/>
          <w:spacing w:val="2"/>
          <w:w w:val="99"/>
          <w:sz w:val="24"/>
          <w:szCs w:val="24"/>
          <w:lang w:eastAsia="zh-CN"/>
        </w:rPr>
        <w:t>图</w:t>
      </w:r>
      <w:r w:rsidRPr="00B13FF6">
        <w:rPr>
          <w:rFonts w:ascii="仿宋" w:eastAsia="仿宋" w:hAnsi="仿宋" w:cs="Microsoft JhengHei" w:hint="eastAsia"/>
          <w:spacing w:val="2"/>
          <w:w w:val="99"/>
          <w:sz w:val="24"/>
          <w:szCs w:val="24"/>
          <w:lang w:eastAsia="zh-CN"/>
        </w:rPr>
        <w:t>表</w:t>
      </w:r>
      <w:r w:rsidRPr="00B13FF6">
        <w:rPr>
          <w:rFonts w:ascii="仿宋" w:eastAsia="仿宋" w:hAnsi="仿宋" w:cs="Microsoft JhengHei"/>
          <w:w w:val="99"/>
          <w:sz w:val="24"/>
          <w:szCs w:val="24"/>
          <w:lang w:eastAsia="zh-CN"/>
        </w:rPr>
        <w:t>引用许</w:t>
      </w:r>
      <w:r w:rsidRPr="00B13FF6">
        <w:rPr>
          <w:rFonts w:ascii="仿宋" w:eastAsia="仿宋" w:hAnsi="仿宋" w:cs="Microsoft JhengHei"/>
          <w:spacing w:val="4"/>
          <w:w w:val="99"/>
          <w:sz w:val="24"/>
          <w:szCs w:val="24"/>
          <w:lang w:eastAsia="zh-CN"/>
        </w:rPr>
        <w:t>可</w:t>
      </w:r>
      <w:r w:rsidRPr="00B13FF6">
        <w:rPr>
          <w:rFonts w:ascii="仿宋" w:eastAsia="仿宋" w:hAnsi="仿宋" w:cs="Microsoft JhengHei"/>
          <w:w w:val="99"/>
          <w:sz w:val="24"/>
          <w:szCs w:val="24"/>
          <w:lang w:eastAsia="zh-CN"/>
        </w:rPr>
        <w:t>相关</w:t>
      </w:r>
      <w:r w:rsidRPr="00B13FF6">
        <w:rPr>
          <w:rFonts w:ascii="仿宋" w:eastAsia="仿宋" w:hAnsi="仿宋" w:cs="Microsoft JhengHei"/>
          <w:spacing w:val="2"/>
          <w:w w:val="99"/>
          <w:sz w:val="24"/>
          <w:szCs w:val="24"/>
          <w:lang w:eastAsia="zh-CN"/>
        </w:rPr>
        <w:t>事</w:t>
      </w:r>
      <w:r w:rsidRPr="00B13FF6">
        <w:rPr>
          <w:rFonts w:ascii="仿宋" w:eastAsia="仿宋" w:hAnsi="仿宋" w:cs="Microsoft JhengHei"/>
          <w:w w:val="99"/>
          <w:sz w:val="24"/>
          <w:szCs w:val="24"/>
          <w:lang w:eastAsia="zh-CN"/>
        </w:rPr>
        <w:t>宜声明</w:t>
      </w:r>
      <w:r w:rsidRPr="00B13FF6">
        <w:rPr>
          <w:rFonts w:ascii="仿宋" w:eastAsia="仿宋" w:hAnsi="仿宋" w:cs="Microsoft JhengHei" w:hint="eastAsia"/>
          <w:w w:val="99"/>
          <w:sz w:val="24"/>
          <w:szCs w:val="24"/>
          <w:lang w:eastAsia="zh-CN"/>
        </w:rPr>
        <w:t>》的</w:t>
      </w:r>
      <w:r w:rsidR="00C72300">
        <w:rPr>
          <w:rFonts w:ascii="仿宋" w:eastAsia="仿宋" w:hAnsi="仿宋" w:cs="Microsoft JhengHei" w:hint="eastAsia"/>
          <w:w w:val="99"/>
          <w:sz w:val="24"/>
          <w:szCs w:val="24"/>
          <w:lang w:eastAsia="zh-CN"/>
        </w:rPr>
        <w:t>说明</w:t>
      </w:r>
      <w:r w:rsidR="004979F6">
        <w:rPr>
          <w:rFonts w:ascii="仿宋" w:eastAsia="仿宋" w:hAnsi="仿宋" w:cs="Microsoft JhengHei" w:hint="eastAsia"/>
          <w:w w:val="99"/>
          <w:sz w:val="24"/>
          <w:szCs w:val="24"/>
          <w:lang w:eastAsia="zh-CN"/>
        </w:rPr>
        <w:t>。</w:t>
      </w:r>
    </w:p>
    <w:p w:rsidR="004979F6" w:rsidRDefault="004979F6" w:rsidP="00F24F22">
      <w:pPr>
        <w:spacing w:after="0" w:line="300" w:lineRule="auto"/>
        <w:ind w:leftChars="45" w:left="99" w:right="-20" w:firstLineChars="1650" w:firstLine="4620"/>
        <w:rPr>
          <w:rFonts w:ascii="楷体" w:eastAsia="楷体" w:hAnsi="楷体" w:cs="Microsoft JhengHei" w:hint="eastAsia"/>
          <w:bCs/>
          <w:sz w:val="28"/>
          <w:szCs w:val="28"/>
          <w:lang w:eastAsia="zh-CN"/>
        </w:rPr>
      </w:pPr>
    </w:p>
    <w:p w:rsidR="004979F6" w:rsidRDefault="004979F6" w:rsidP="00F24F22">
      <w:pPr>
        <w:spacing w:after="0" w:line="300" w:lineRule="auto"/>
        <w:ind w:leftChars="45" w:left="99" w:right="-20" w:firstLineChars="1650" w:firstLine="4620"/>
        <w:rPr>
          <w:rFonts w:ascii="楷体" w:eastAsia="楷体" w:hAnsi="楷体" w:cs="Microsoft JhengHei" w:hint="eastAsia"/>
          <w:bCs/>
          <w:sz w:val="28"/>
          <w:szCs w:val="28"/>
          <w:lang w:eastAsia="zh-CN"/>
        </w:rPr>
      </w:pPr>
    </w:p>
    <w:p w:rsidR="004979F6" w:rsidRDefault="004979F6" w:rsidP="00F24F22">
      <w:pPr>
        <w:spacing w:after="0" w:line="300" w:lineRule="auto"/>
        <w:ind w:leftChars="45" w:left="99" w:right="-20" w:firstLineChars="1650" w:firstLine="4620"/>
        <w:rPr>
          <w:rFonts w:ascii="楷体" w:eastAsia="楷体" w:hAnsi="楷体" w:cs="Microsoft JhengHei" w:hint="eastAsia"/>
          <w:bCs/>
          <w:sz w:val="28"/>
          <w:szCs w:val="28"/>
          <w:lang w:eastAsia="zh-CN"/>
        </w:rPr>
      </w:pPr>
    </w:p>
    <w:p w:rsidR="00F053B5" w:rsidRPr="00B13FF6" w:rsidRDefault="00B13FF6" w:rsidP="00F24F22">
      <w:pPr>
        <w:spacing w:after="0" w:line="300" w:lineRule="auto"/>
        <w:ind w:leftChars="45" w:left="99" w:right="-20" w:firstLineChars="1650" w:firstLine="4620"/>
        <w:rPr>
          <w:rFonts w:ascii="楷体" w:eastAsia="楷体" w:hAnsi="楷体" w:cs="Microsoft JhengHei"/>
          <w:bCs/>
          <w:sz w:val="28"/>
          <w:szCs w:val="28"/>
          <w:lang w:eastAsia="zh-CN"/>
        </w:rPr>
      </w:pPr>
      <w:r w:rsidRPr="00B13FF6">
        <w:rPr>
          <w:rFonts w:ascii="楷体" w:eastAsia="楷体" w:hAnsi="楷体" w:cs="Microsoft JhengHei" w:hint="eastAsia"/>
          <w:bCs/>
          <w:sz w:val="28"/>
          <w:szCs w:val="28"/>
          <w:lang w:eastAsia="zh-CN"/>
        </w:rPr>
        <w:t>第一</w:t>
      </w:r>
      <w:r w:rsidR="0036329B" w:rsidRPr="00B13FF6">
        <w:rPr>
          <w:rFonts w:ascii="楷体" w:eastAsia="楷体" w:hAnsi="楷体" w:cs="Microsoft JhengHei"/>
          <w:bCs/>
          <w:sz w:val="28"/>
          <w:szCs w:val="28"/>
          <w:lang w:eastAsia="zh-CN"/>
        </w:rPr>
        <w:t>作者</w:t>
      </w:r>
      <w:r w:rsidR="0036329B" w:rsidRPr="00B13FF6">
        <w:rPr>
          <w:rFonts w:ascii="楷体" w:eastAsia="楷体" w:hAnsi="楷体" w:cs="Microsoft JhengHei"/>
          <w:bCs/>
          <w:spacing w:val="-2"/>
          <w:sz w:val="28"/>
          <w:szCs w:val="28"/>
          <w:lang w:eastAsia="zh-CN"/>
        </w:rPr>
        <w:t>签</w:t>
      </w:r>
      <w:r w:rsidR="0036329B" w:rsidRPr="00B13FF6">
        <w:rPr>
          <w:rFonts w:ascii="楷体" w:eastAsia="楷体" w:hAnsi="楷体" w:cs="Microsoft JhengHei"/>
          <w:bCs/>
          <w:sz w:val="28"/>
          <w:szCs w:val="28"/>
          <w:lang w:eastAsia="zh-CN"/>
        </w:rPr>
        <w:t>名：</w:t>
      </w:r>
    </w:p>
    <w:p w:rsidR="00B13FF6" w:rsidRPr="00B13FF6" w:rsidRDefault="00B13FF6" w:rsidP="00F24F22">
      <w:pPr>
        <w:spacing w:after="0" w:line="300" w:lineRule="auto"/>
        <w:ind w:leftChars="45" w:left="99" w:right="-20" w:firstLineChars="1650" w:firstLine="4620"/>
        <w:rPr>
          <w:rFonts w:ascii="楷体" w:eastAsia="楷体" w:hAnsi="楷体" w:cs="Microsoft JhengHei"/>
          <w:bCs/>
          <w:sz w:val="28"/>
          <w:szCs w:val="28"/>
          <w:lang w:eastAsia="zh-CN"/>
        </w:rPr>
      </w:pPr>
      <w:r w:rsidRPr="00B13FF6">
        <w:rPr>
          <w:rFonts w:ascii="楷体" w:eastAsia="楷体" w:hAnsi="楷体" w:cs="Microsoft JhengHei" w:hint="eastAsia"/>
          <w:bCs/>
          <w:sz w:val="28"/>
          <w:szCs w:val="28"/>
          <w:lang w:eastAsia="zh-CN"/>
        </w:rPr>
        <w:t xml:space="preserve">通信作者签名：   </w:t>
      </w:r>
    </w:p>
    <w:p w:rsidR="00B13FF6" w:rsidRPr="00B13FF6" w:rsidRDefault="00B13FF6" w:rsidP="00337A38">
      <w:pPr>
        <w:spacing w:after="0" w:line="300" w:lineRule="auto"/>
        <w:ind w:right="-20" w:firstLineChars="1950" w:firstLine="5460"/>
        <w:rPr>
          <w:rFonts w:ascii="楷体" w:eastAsia="楷体" w:hAnsi="楷体" w:cs="Microsoft JhengHei"/>
          <w:sz w:val="28"/>
          <w:szCs w:val="28"/>
          <w:lang w:eastAsia="zh-CN"/>
        </w:rPr>
      </w:pPr>
      <w:r w:rsidRPr="00B13FF6">
        <w:rPr>
          <w:rFonts w:ascii="楷体" w:eastAsia="楷体" w:hAnsi="楷体" w:cs="Microsoft JhengHei" w:hint="eastAsia"/>
          <w:bCs/>
          <w:sz w:val="28"/>
          <w:szCs w:val="28"/>
          <w:lang w:eastAsia="zh-CN"/>
        </w:rPr>
        <w:t xml:space="preserve">年   </w:t>
      </w:r>
      <w:r>
        <w:rPr>
          <w:rFonts w:ascii="楷体" w:eastAsia="楷体" w:hAnsi="楷体" w:cs="Microsoft JhengHei" w:hint="eastAsia"/>
          <w:bCs/>
          <w:sz w:val="28"/>
          <w:szCs w:val="28"/>
          <w:lang w:eastAsia="zh-CN"/>
        </w:rPr>
        <w:t xml:space="preserve"> </w:t>
      </w:r>
      <w:r w:rsidRPr="00B13FF6">
        <w:rPr>
          <w:rFonts w:ascii="楷体" w:eastAsia="楷体" w:hAnsi="楷体" w:cs="Microsoft JhengHei" w:hint="eastAsia"/>
          <w:bCs/>
          <w:sz w:val="28"/>
          <w:szCs w:val="28"/>
          <w:lang w:eastAsia="zh-CN"/>
        </w:rPr>
        <w:t xml:space="preserve">月 </w:t>
      </w:r>
      <w:r>
        <w:rPr>
          <w:rFonts w:ascii="楷体" w:eastAsia="楷体" w:hAnsi="楷体" w:cs="Microsoft JhengHei" w:hint="eastAsia"/>
          <w:bCs/>
          <w:sz w:val="28"/>
          <w:szCs w:val="28"/>
          <w:lang w:eastAsia="zh-CN"/>
        </w:rPr>
        <w:t xml:space="preserve">  </w:t>
      </w:r>
      <w:r w:rsidRPr="00B13FF6">
        <w:rPr>
          <w:rFonts w:ascii="楷体" w:eastAsia="楷体" w:hAnsi="楷体" w:cs="Microsoft JhengHei" w:hint="eastAsia"/>
          <w:bCs/>
          <w:sz w:val="28"/>
          <w:szCs w:val="28"/>
          <w:lang w:eastAsia="zh-CN"/>
        </w:rPr>
        <w:t xml:space="preserve"> 日</w:t>
      </w:r>
    </w:p>
    <w:sectPr w:rsidR="00B13FF6" w:rsidRPr="00B13FF6" w:rsidSect="00F562EC">
      <w:type w:val="continuous"/>
      <w:pgSz w:w="1192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9ED" w:rsidRDefault="00DB79ED" w:rsidP="00682CD6">
      <w:pPr>
        <w:spacing w:after="0" w:line="240" w:lineRule="auto"/>
      </w:pPr>
      <w:r>
        <w:separator/>
      </w:r>
    </w:p>
  </w:endnote>
  <w:endnote w:type="continuationSeparator" w:id="1">
    <w:p w:rsidR="00DB79ED" w:rsidRDefault="00DB79ED" w:rsidP="0068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9ED" w:rsidRDefault="00DB79ED" w:rsidP="00682CD6">
      <w:pPr>
        <w:spacing w:after="0" w:line="240" w:lineRule="auto"/>
      </w:pPr>
      <w:r>
        <w:separator/>
      </w:r>
    </w:p>
  </w:footnote>
  <w:footnote w:type="continuationSeparator" w:id="1">
    <w:p w:rsidR="00DB79ED" w:rsidRDefault="00DB79ED" w:rsidP="00682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F053B5"/>
    <w:rsid w:val="000612C2"/>
    <w:rsid w:val="000733E6"/>
    <w:rsid w:val="000807F8"/>
    <w:rsid w:val="000B022A"/>
    <w:rsid w:val="001473CA"/>
    <w:rsid w:val="001B184E"/>
    <w:rsid w:val="001B2C1F"/>
    <w:rsid w:val="00202C86"/>
    <w:rsid w:val="00224B3E"/>
    <w:rsid w:val="002250C0"/>
    <w:rsid w:val="00236ED8"/>
    <w:rsid w:val="00242811"/>
    <w:rsid w:val="00320816"/>
    <w:rsid w:val="00337A38"/>
    <w:rsid w:val="0036329B"/>
    <w:rsid w:val="00390D63"/>
    <w:rsid w:val="003A574E"/>
    <w:rsid w:val="003E5E20"/>
    <w:rsid w:val="003F3D94"/>
    <w:rsid w:val="00461AA0"/>
    <w:rsid w:val="004979F6"/>
    <w:rsid w:val="0056348C"/>
    <w:rsid w:val="005D21E7"/>
    <w:rsid w:val="00682CD6"/>
    <w:rsid w:val="00686295"/>
    <w:rsid w:val="006E616F"/>
    <w:rsid w:val="006F678D"/>
    <w:rsid w:val="007241CD"/>
    <w:rsid w:val="00724C5A"/>
    <w:rsid w:val="00813029"/>
    <w:rsid w:val="00851881"/>
    <w:rsid w:val="00996F7C"/>
    <w:rsid w:val="00A57E99"/>
    <w:rsid w:val="00A94C5B"/>
    <w:rsid w:val="00AD72D0"/>
    <w:rsid w:val="00AE1EB2"/>
    <w:rsid w:val="00B13FF6"/>
    <w:rsid w:val="00C72300"/>
    <w:rsid w:val="00C869BD"/>
    <w:rsid w:val="00CA0463"/>
    <w:rsid w:val="00CD40DD"/>
    <w:rsid w:val="00CF4CB6"/>
    <w:rsid w:val="00D31E9B"/>
    <w:rsid w:val="00D42836"/>
    <w:rsid w:val="00D87BE3"/>
    <w:rsid w:val="00DB79ED"/>
    <w:rsid w:val="00DD7DDE"/>
    <w:rsid w:val="00E11B5C"/>
    <w:rsid w:val="00E60A2F"/>
    <w:rsid w:val="00F053B5"/>
    <w:rsid w:val="00F24F22"/>
    <w:rsid w:val="00F562EC"/>
    <w:rsid w:val="00F82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62EC"/>
    <w:pPr>
      <w:autoSpaceDE w:val="0"/>
      <w:autoSpaceDN w:val="0"/>
      <w:adjustRightInd w:val="0"/>
      <w:spacing w:after="0" w:line="240" w:lineRule="auto"/>
    </w:pPr>
    <w:rPr>
      <w:rFonts w:ascii="等线" w:eastAsia="等线" w:cs="等线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562E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62E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682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2C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2CD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2CD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979F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979F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77D72-6C02-4BC5-8193-F54EEFF9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Jdu</dc:creator>
  <cp:lastModifiedBy>lenovo</cp:lastModifiedBy>
  <cp:revision>34</cp:revision>
  <cp:lastPrinted>2022-12-06T06:23:00Z</cp:lastPrinted>
  <dcterms:created xsi:type="dcterms:W3CDTF">2022-12-24T02:51:00Z</dcterms:created>
  <dcterms:modified xsi:type="dcterms:W3CDTF">2022-12-26T03:34:00Z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2022-12-06T00:00:00Z</vt:filetime>
  </property>
</Properties>
</file>