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C1357">
      <w:pPr>
        <w:pStyle w:val="2"/>
        <w:spacing w:before="117" w:line="307" w:lineRule="auto"/>
        <w:ind w:right="80"/>
        <w:jc w:val="center"/>
        <w:rPr>
          <w:rFonts w:hint="eastAsia" w:ascii="方正小标宋简体" w:hAnsi="方正小标宋简体" w:eastAsia="方正小标宋简体" w:cs="方正小标宋简体"/>
          <w:color w:val="333333"/>
          <w:spacing w:val="-10"/>
          <w:w w:val="99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-10"/>
          <w:w w:val="99"/>
          <w:sz w:val="32"/>
          <w:szCs w:val="32"/>
          <w:lang w:val="en-US" w:eastAsia="zh-CN"/>
        </w:rPr>
        <w:t>作者贡献声明</w:t>
      </w:r>
    </w:p>
    <w:p w14:paraId="25E87E77">
      <w:pPr>
        <w:pStyle w:val="2"/>
        <w:spacing w:before="117" w:line="307" w:lineRule="auto"/>
        <w:ind w:left="26" w:right="80" w:firstLine="477"/>
        <w:rPr>
          <w:color w:val="333333"/>
          <w:spacing w:val="-10"/>
          <w:w w:val="99"/>
          <w:sz w:val="24"/>
          <w:szCs w:val="24"/>
        </w:rPr>
      </w:pPr>
    </w:p>
    <w:p w14:paraId="35AB5A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after="157" w:afterLines="50" w:line="307" w:lineRule="auto"/>
        <w:ind w:left="26" w:right="80" w:firstLine="477"/>
        <w:textAlignment w:val="baseline"/>
        <w:rPr>
          <w:sz w:val="24"/>
          <w:szCs w:val="24"/>
        </w:rPr>
      </w:pPr>
      <w:r>
        <w:rPr>
          <w:color w:val="333333"/>
          <w:spacing w:val="-10"/>
          <w:w w:val="99"/>
          <w:sz w:val="24"/>
          <w:szCs w:val="24"/>
        </w:rPr>
        <w:t>承诺：所有作者均对研究设计、数据获取、分析或撰写有实质性贡献</w:t>
      </w:r>
      <w:r>
        <w:rPr>
          <w:color w:val="333333"/>
          <w:spacing w:val="-11"/>
          <w:w w:val="99"/>
          <w:sz w:val="24"/>
          <w:szCs w:val="24"/>
        </w:rPr>
        <w:t>；无“挂</w:t>
      </w:r>
      <w:r>
        <w:rPr>
          <w:color w:val="333333"/>
          <w:spacing w:val="-3"/>
          <w:w w:val="99"/>
          <w:sz w:val="24"/>
          <w:szCs w:val="24"/>
        </w:rPr>
        <w:t>名</w:t>
      </w:r>
      <w:r>
        <w:rPr>
          <w:color w:val="333333"/>
          <w:spacing w:val="-3"/>
          <w:sz w:val="24"/>
          <w:szCs w:val="24"/>
        </w:rPr>
        <w:t>”行为</w:t>
      </w:r>
      <w:r>
        <w:rPr>
          <w:rFonts w:hint="eastAsia"/>
          <w:color w:val="333333"/>
          <w:spacing w:val="-3"/>
          <w:sz w:val="24"/>
          <w:szCs w:val="24"/>
          <w:lang w:eastAsia="zh-CN"/>
        </w:rPr>
        <w:t>；</w:t>
      </w:r>
      <w:r>
        <w:rPr>
          <w:color w:val="333333"/>
          <w:spacing w:val="-3"/>
          <w:sz w:val="24"/>
          <w:szCs w:val="24"/>
        </w:rPr>
        <w:t>作者排序无争议，且无利益冲突。</w:t>
      </w:r>
    </w:p>
    <w:p w14:paraId="46EF9DF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after="157" w:afterLines="50" w:line="219" w:lineRule="auto"/>
        <w:ind w:left="628"/>
        <w:textAlignment w:val="baseline"/>
      </w:pPr>
      <w:r>
        <w:rPr>
          <w:b/>
          <w:bCs/>
          <w:color w:val="333333"/>
          <w:spacing w:val="-2"/>
        </w:rPr>
        <w:t>具体贡献标注如下表（请根据论文实际情况选择</w:t>
      </w:r>
      <w:r>
        <w:rPr>
          <w:b/>
          <w:bCs/>
          <w:color w:val="333333"/>
          <w:spacing w:val="-3"/>
        </w:rPr>
        <w:t>性填写并签名）：</w:t>
      </w:r>
    </w:p>
    <w:p w14:paraId="7D45A04A">
      <w:pPr>
        <w:spacing w:line="16" w:lineRule="auto"/>
        <w:rPr>
          <w:rFonts w:ascii="Arial"/>
          <w:sz w:val="2"/>
        </w:rPr>
      </w:pPr>
    </w:p>
    <w:tbl>
      <w:tblPr>
        <w:tblStyle w:val="6"/>
        <w:tblW w:w="6773" w:type="dxa"/>
        <w:tblInd w:w="7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7"/>
        <w:gridCol w:w="3033"/>
        <w:gridCol w:w="1733"/>
      </w:tblGrid>
      <w:tr w14:paraId="29867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007" w:type="dxa"/>
            <w:vAlign w:val="top"/>
          </w:tcPr>
          <w:p w14:paraId="24C478F8">
            <w:pPr>
              <w:pStyle w:val="5"/>
              <w:spacing w:before="86" w:line="219" w:lineRule="auto"/>
              <w:ind w:left="532"/>
            </w:pPr>
            <w:r>
              <w:rPr>
                <w:b/>
                <w:bCs/>
                <w:spacing w:val="-5"/>
              </w:rPr>
              <w:t>贡献类型</w:t>
            </w:r>
          </w:p>
        </w:tc>
        <w:tc>
          <w:tcPr>
            <w:tcW w:w="3033" w:type="dxa"/>
            <w:vAlign w:val="top"/>
          </w:tcPr>
          <w:p w14:paraId="2D6192E8">
            <w:pPr>
              <w:pStyle w:val="5"/>
              <w:spacing w:before="86" w:line="219" w:lineRule="auto"/>
              <w:ind w:left="803"/>
            </w:pPr>
            <w:r>
              <w:rPr>
                <w:b/>
                <w:bCs/>
                <w:spacing w:val="-4"/>
              </w:rPr>
              <w:t>说明（示例）</w:t>
            </w:r>
          </w:p>
        </w:tc>
        <w:tc>
          <w:tcPr>
            <w:tcW w:w="1733" w:type="dxa"/>
            <w:vAlign w:val="top"/>
          </w:tcPr>
          <w:p w14:paraId="34D37BA8">
            <w:pPr>
              <w:pStyle w:val="5"/>
              <w:spacing w:before="86" w:line="219" w:lineRule="auto"/>
              <w:ind w:left="160"/>
            </w:pPr>
            <w:r>
              <w:rPr>
                <w:b/>
                <w:bCs/>
                <w:spacing w:val="-5"/>
              </w:rPr>
              <w:t>负责作者签名</w:t>
            </w:r>
          </w:p>
        </w:tc>
      </w:tr>
      <w:tr w14:paraId="3493BD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007" w:type="dxa"/>
            <w:vAlign w:val="top"/>
          </w:tcPr>
          <w:p w14:paraId="7E9E82B2">
            <w:pPr>
              <w:pStyle w:val="5"/>
              <w:spacing w:before="83" w:line="219" w:lineRule="auto"/>
              <w:ind w:left="143"/>
            </w:pPr>
            <w:r>
              <w:rPr>
                <w:spacing w:val="5"/>
              </w:rPr>
              <w:t>研究构思与设计</w:t>
            </w:r>
          </w:p>
        </w:tc>
        <w:tc>
          <w:tcPr>
            <w:tcW w:w="3033" w:type="dxa"/>
            <w:vAlign w:val="top"/>
          </w:tcPr>
          <w:p w14:paraId="4225474C">
            <w:pPr>
              <w:pStyle w:val="5"/>
              <w:spacing w:before="83" w:line="219" w:lineRule="auto"/>
              <w:ind w:left="160"/>
            </w:pPr>
            <w:r>
              <w:rPr>
                <w:spacing w:val="6"/>
              </w:rPr>
              <w:t>提出研究问题、实验设计</w:t>
            </w:r>
          </w:p>
        </w:tc>
        <w:tc>
          <w:tcPr>
            <w:tcW w:w="1733" w:type="dxa"/>
            <w:vAlign w:val="top"/>
          </w:tcPr>
          <w:p w14:paraId="3C2BA487">
            <w:pPr>
              <w:rPr>
                <w:rFonts w:ascii="Arial"/>
                <w:sz w:val="21"/>
              </w:rPr>
            </w:pPr>
          </w:p>
        </w:tc>
      </w:tr>
      <w:tr w14:paraId="40001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007" w:type="dxa"/>
            <w:vAlign w:val="top"/>
          </w:tcPr>
          <w:p w14:paraId="3EE1F253">
            <w:pPr>
              <w:pStyle w:val="5"/>
              <w:spacing w:before="89" w:line="219" w:lineRule="auto"/>
              <w:ind w:left="517"/>
            </w:pPr>
            <w:r>
              <w:rPr>
                <w:spacing w:val="3"/>
              </w:rPr>
              <w:t>数据采集</w:t>
            </w:r>
          </w:p>
        </w:tc>
        <w:tc>
          <w:tcPr>
            <w:tcW w:w="3033" w:type="dxa"/>
            <w:vAlign w:val="top"/>
          </w:tcPr>
          <w:p w14:paraId="40E34D98">
            <w:pPr>
              <w:pStyle w:val="5"/>
              <w:spacing w:before="99" w:line="205" w:lineRule="auto"/>
              <w:ind w:left="184"/>
            </w:pPr>
            <w:r>
              <w:rPr>
                <w:spacing w:val="5"/>
              </w:rPr>
              <w:t>进行实验</w:t>
            </w:r>
            <w:r>
              <w:rPr>
                <w:rFonts w:ascii="Segoe UI" w:hAnsi="Segoe UI" w:eastAsia="Segoe UI" w:cs="Segoe UI"/>
                <w:spacing w:val="5"/>
              </w:rPr>
              <w:t>/</w:t>
            </w:r>
            <w:r>
              <w:rPr>
                <w:spacing w:val="5"/>
              </w:rPr>
              <w:t>调查</w:t>
            </w:r>
            <w:r>
              <w:rPr>
                <w:rFonts w:ascii="Segoe UI" w:hAnsi="Segoe UI" w:eastAsia="Segoe UI" w:cs="Segoe UI"/>
                <w:spacing w:val="5"/>
              </w:rPr>
              <w:t>/</w:t>
            </w:r>
            <w:r>
              <w:rPr>
                <w:spacing w:val="5"/>
              </w:rPr>
              <w:t>数据收集</w:t>
            </w:r>
          </w:p>
        </w:tc>
        <w:tc>
          <w:tcPr>
            <w:tcW w:w="1733" w:type="dxa"/>
            <w:vAlign w:val="top"/>
          </w:tcPr>
          <w:p w14:paraId="60EA0498">
            <w:pPr>
              <w:rPr>
                <w:rFonts w:ascii="Arial"/>
                <w:sz w:val="21"/>
              </w:rPr>
            </w:pPr>
          </w:p>
        </w:tc>
      </w:tr>
      <w:tr w14:paraId="4D73F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007" w:type="dxa"/>
            <w:vAlign w:val="top"/>
          </w:tcPr>
          <w:p w14:paraId="064F5D09">
            <w:pPr>
              <w:pStyle w:val="5"/>
              <w:spacing w:before="85" w:line="219" w:lineRule="auto"/>
              <w:ind w:left="145"/>
            </w:pPr>
            <w:r>
              <w:rPr>
                <w:spacing w:val="5"/>
              </w:rPr>
              <w:t>数据分析与解释</w:t>
            </w:r>
          </w:p>
        </w:tc>
        <w:tc>
          <w:tcPr>
            <w:tcW w:w="3033" w:type="dxa"/>
            <w:vAlign w:val="top"/>
          </w:tcPr>
          <w:p w14:paraId="179BCD7A">
            <w:pPr>
              <w:pStyle w:val="5"/>
              <w:spacing w:before="85" w:line="219" w:lineRule="auto"/>
              <w:ind w:left="287"/>
            </w:pPr>
            <w:r>
              <w:rPr>
                <w:spacing w:val="5"/>
              </w:rPr>
              <w:t>统计分析、数据可视化</w:t>
            </w:r>
          </w:p>
        </w:tc>
        <w:tc>
          <w:tcPr>
            <w:tcW w:w="1733" w:type="dxa"/>
            <w:vAlign w:val="top"/>
          </w:tcPr>
          <w:p w14:paraId="43431124">
            <w:pPr>
              <w:rPr>
                <w:rFonts w:ascii="Arial"/>
                <w:sz w:val="21"/>
              </w:rPr>
            </w:pPr>
          </w:p>
        </w:tc>
      </w:tr>
      <w:tr w14:paraId="1C4AE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007" w:type="dxa"/>
            <w:vAlign w:val="top"/>
          </w:tcPr>
          <w:p w14:paraId="299CF55E">
            <w:pPr>
              <w:pStyle w:val="5"/>
              <w:spacing w:before="86" w:line="220" w:lineRule="auto"/>
              <w:ind w:left="517"/>
            </w:pPr>
            <w:r>
              <w:rPr>
                <w:spacing w:val="3"/>
              </w:rPr>
              <w:t>论文撰写</w:t>
            </w:r>
          </w:p>
        </w:tc>
        <w:tc>
          <w:tcPr>
            <w:tcW w:w="3033" w:type="dxa"/>
            <w:vAlign w:val="top"/>
          </w:tcPr>
          <w:p w14:paraId="09D3A504">
            <w:pPr>
              <w:pStyle w:val="5"/>
              <w:spacing w:before="86" w:line="219" w:lineRule="auto"/>
              <w:ind w:left="406"/>
            </w:pPr>
            <w:r>
              <w:rPr>
                <w:spacing w:val="6"/>
              </w:rPr>
              <w:t>撰写初稿或核心章节</w:t>
            </w:r>
          </w:p>
        </w:tc>
        <w:tc>
          <w:tcPr>
            <w:tcW w:w="1733" w:type="dxa"/>
            <w:vAlign w:val="top"/>
          </w:tcPr>
          <w:p w14:paraId="7D4CEEBB">
            <w:pPr>
              <w:rPr>
                <w:rFonts w:ascii="Arial"/>
                <w:sz w:val="21"/>
              </w:rPr>
            </w:pPr>
          </w:p>
        </w:tc>
      </w:tr>
      <w:tr w14:paraId="7B9A3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007" w:type="dxa"/>
            <w:vAlign w:val="top"/>
          </w:tcPr>
          <w:p w14:paraId="4F471575">
            <w:pPr>
              <w:pStyle w:val="5"/>
              <w:spacing w:before="88" w:line="219" w:lineRule="auto"/>
              <w:ind w:left="145"/>
            </w:pPr>
            <w:r>
              <w:rPr>
                <w:spacing w:val="5"/>
              </w:rPr>
              <w:t>论文修改与审阅</w:t>
            </w:r>
          </w:p>
        </w:tc>
        <w:tc>
          <w:tcPr>
            <w:tcW w:w="3033" w:type="dxa"/>
            <w:vAlign w:val="top"/>
          </w:tcPr>
          <w:p w14:paraId="5C3E0880">
            <w:pPr>
              <w:pStyle w:val="5"/>
              <w:spacing w:before="88" w:line="219" w:lineRule="auto"/>
              <w:ind w:left="281"/>
            </w:pPr>
            <w:r>
              <w:rPr>
                <w:spacing w:val="6"/>
              </w:rPr>
              <w:t>对内容进行关键性修订</w:t>
            </w:r>
          </w:p>
        </w:tc>
        <w:tc>
          <w:tcPr>
            <w:tcW w:w="1733" w:type="dxa"/>
            <w:vAlign w:val="top"/>
          </w:tcPr>
          <w:p w14:paraId="01BF201F">
            <w:pPr>
              <w:rPr>
                <w:rFonts w:ascii="Arial"/>
                <w:sz w:val="21"/>
              </w:rPr>
            </w:pPr>
          </w:p>
        </w:tc>
      </w:tr>
      <w:tr w14:paraId="787658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007" w:type="dxa"/>
            <w:vAlign w:val="top"/>
          </w:tcPr>
          <w:p w14:paraId="0AECA145">
            <w:pPr>
              <w:pStyle w:val="5"/>
              <w:spacing w:before="89" w:line="219" w:lineRule="auto"/>
              <w:ind w:left="525"/>
            </w:pPr>
            <w:r>
              <w:rPr>
                <w:spacing w:val="1"/>
              </w:rPr>
              <w:t>资金支持</w:t>
            </w:r>
          </w:p>
        </w:tc>
        <w:tc>
          <w:tcPr>
            <w:tcW w:w="3033" w:type="dxa"/>
            <w:vAlign w:val="top"/>
          </w:tcPr>
          <w:p w14:paraId="13D2A0E6">
            <w:pPr>
              <w:pStyle w:val="5"/>
              <w:spacing w:before="88" w:line="219" w:lineRule="auto"/>
              <w:ind w:left="407"/>
            </w:pPr>
            <w:r>
              <w:rPr>
                <w:spacing w:val="6"/>
              </w:rPr>
              <w:t>提供研究经费或资源</w:t>
            </w:r>
          </w:p>
        </w:tc>
        <w:tc>
          <w:tcPr>
            <w:tcW w:w="1733" w:type="dxa"/>
            <w:vAlign w:val="top"/>
          </w:tcPr>
          <w:p w14:paraId="1DFB9965">
            <w:pPr>
              <w:rPr>
                <w:rFonts w:ascii="Arial"/>
                <w:sz w:val="21"/>
              </w:rPr>
            </w:pPr>
          </w:p>
        </w:tc>
      </w:tr>
      <w:tr w14:paraId="7B38E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007" w:type="dxa"/>
            <w:vAlign w:val="top"/>
          </w:tcPr>
          <w:p w14:paraId="7FDFEFD1">
            <w:pPr>
              <w:pStyle w:val="5"/>
              <w:spacing w:before="87" w:line="219" w:lineRule="auto"/>
              <w:ind w:left="144"/>
            </w:pPr>
            <w:r>
              <w:rPr>
                <w:spacing w:val="4"/>
              </w:rPr>
              <w:t>其他（请注明）</w:t>
            </w:r>
          </w:p>
        </w:tc>
        <w:tc>
          <w:tcPr>
            <w:tcW w:w="3033" w:type="dxa"/>
            <w:vAlign w:val="top"/>
          </w:tcPr>
          <w:p w14:paraId="5C3A1A99">
            <w:pPr>
              <w:pStyle w:val="5"/>
              <w:spacing w:before="87" w:line="219" w:lineRule="auto"/>
              <w:ind w:left="163"/>
            </w:pPr>
            <w:r>
              <w:rPr>
                <w:spacing w:val="5"/>
              </w:rPr>
              <w:t>如伦理审查、技术指导等</w:t>
            </w:r>
          </w:p>
        </w:tc>
        <w:tc>
          <w:tcPr>
            <w:tcW w:w="1733" w:type="dxa"/>
            <w:vAlign w:val="top"/>
          </w:tcPr>
          <w:p w14:paraId="67FEB416">
            <w:pPr>
              <w:rPr>
                <w:rFonts w:ascii="Arial"/>
                <w:sz w:val="21"/>
              </w:rPr>
            </w:pPr>
          </w:p>
        </w:tc>
      </w:tr>
    </w:tbl>
    <w:p w14:paraId="3B03A5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BEC6657-49A9-4ACB-A371-DBB6455CCDC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22CCEB3-D807-4809-A135-177102D07CE2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3" w:fontKey="{A52F5D69-E908-44F0-8ECD-31593F568F7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8E35D84-CA38-4931-A0D1-693994D9B38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56A77"/>
    <w:rsid w:val="67D652AD"/>
    <w:rsid w:val="73EE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2026-07-24T08:16:42Z</dcterms:created>
  <dc:creator>Administrator</dc:creator>
  <cp:lastModifiedBy>夏至</cp:lastModifiedBy>
  <dcterms:modified xsi:type="dcterms:W3CDTF">2026-07-24T08:22:40Z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eyJoZGlkIjoiMmNlM2RjYmU5NzQ4ZmRhMDc5MWIxY2ZiYjA3YTYzN2YiLCJ1c2VySWQiOiIxMTY2MzgxNTIwIn0=</vt:lpwstr>
  </property>
  <property fmtid="{D5CDD505-2E9C-101B-9397-08002B2CF9AE}" pid="4" name="ICV">
    <vt:lpwstr>54A6017471BC4517A003FCED0D94E15F_12</vt:lpwstr>
  </property>
</Properties>
</file>