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328E8" w14:textId="3CED17E0" w:rsidR="00B448AD" w:rsidRDefault="009F6A5A">
      <w:pPr>
        <w:adjustRightInd w:val="0"/>
        <w:snapToGrid w:val="0"/>
        <w:spacing w:line="440" w:lineRule="atLeast"/>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w:t>
      </w:r>
      <w:r w:rsidR="0088752F">
        <w:rPr>
          <w:rFonts w:ascii="Times New Roman" w:eastAsia="宋体" w:hAnsi="Times New Roman" w:cs="Times New Roman" w:hint="eastAsia"/>
          <w:b/>
          <w:sz w:val="28"/>
          <w:szCs w:val="28"/>
        </w:rPr>
        <w:t>东方论坛—</w:t>
      </w:r>
      <w:r>
        <w:rPr>
          <w:rFonts w:ascii="Times New Roman" w:eastAsia="宋体" w:hAnsi="Times New Roman" w:cs="Times New Roman"/>
          <w:b/>
          <w:sz w:val="28"/>
          <w:szCs w:val="28"/>
        </w:rPr>
        <w:t>青岛大学学报（</w:t>
      </w:r>
      <w:r w:rsidR="0088752F">
        <w:rPr>
          <w:rFonts w:ascii="Times New Roman" w:eastAsia="宋体" w:hAnsi="Times New Roman" w:cs="Times New Roman" w:hint="eastAsia"/>
          <w:b/>
          <w:sz w:val="28"/>
          <w:szCs w:val="28"/>
        </w:rPr>
        <w:t>社会</w:t>
      </w:r>
      <w:r>
        <w:rPr>
          <w:rFonts w:ascii="Times New Roman" w:eastAsia="宋体" w:hAnsi="Times New Roman" w:cs="Times New Roman"/>
          <w:b/>
          <w:sz w:val="28"/>
          <w:szCs w:val="28"/>
        </w:rPr>
        <w:t>科学版）》文稿出版协议</w:t>
      </w:r>
    </w:p>
    <w:p w14:paraId="09554418" w14:textId="77777777" w:rsidR="00B448AD" w:rsidRDefault="00B448AD">
      <w:pPr>
        <w:widowControl/>
        <w:adjustRightInd w:val="0"/>
        <w:snapToGrid w:val="0"/>
        <w:spacing w:line="440" w:lineRule="atLeast"/>
        <w:jc w:val="left"/>
        <w:rPr>
          <w:rFonts w:ascii="Times New Roman" w:eastAsia="宋体" w:hAnsi="Times New Roman" w:cs="Times New Roman"/>
          <w:sz w:val="24"/>
          <w:szCs w:val="24"/>
        </w:rPr>
      </w:pPr>
    </w:p>
    <w:p w14:paraId="27221134" w14:textId="046D83EB" w:rsidR="00B448AD" w:rsidRDefault="009F6A5A" w:rsidP="000949E0">
      <w:pPr>
        <w:widowControl/>
        <w:adjustRightInd w:val="0"/>
        <w:snapToGrid w:val="0"/>
        <w:spacing w:line="440" w:lineRule="exact"/>
        <w:jc w:val="left"/>
        <w:rPr>
          <w:rFonts w:ascii="Times New Roman" w:eastAsia="宋体" w:hAnsi="Times New Roman" w:cs="Times New Roman"/>
          <w:sz w:val="24"/>
          <w:szCs w:val="24"/>
        </w:rPr>
      </w:pPr>
      <w:r>
        <w:rPr>
          <w:rFonts w:ascii="Times New Roman" w:eastAsia="宋体" w:hAnsi="Times New Roman" w:cs="Times New Roman"/>
          <w:b/>
          <w:sz w:val="24"/>
          <w:szCs w:val="24"/>
        </w:rPr>
        <w:t>作者承诺</w:t>
      </w:r>
      <w:r>
        <w:rPr>
          <w:rFonts w:ascii="Times New Roman" w:eastAsia="宋体" w:hAnsi="Times New Roman" w:cs="Times New Roman"/>
          <w:sz w:val="24"/>
          <w:szCs w:val="24"/>
        </w:rPr>
        <w:t>：文稿（题目：</w:t>
      </w:r>
      <w:r w:rsidR="0088752F">
        <w:rPr>
          <w:rFonts w:ascii="Times New Roman" w:eastAsia="宋体" w:hAnsi="Times New Roman" w:cs="Times New Roman" w:hint="eastAsia"/>
          <w:sz w:val="24"/>
          <w:szCs w:val="24"/>
          <w:u w:val="single"/>
        </w:rPr>
        <w:t xml:space="preserve"> </w:t>
      </w:r>
      <w:r w:rsidR="0088752F">
        <w:rPr>
          <w:rFonts w:ascii="Times New Roman" w:eastAsia="宋体" w:hAnsi="Times New Roman" w:cs="Times New Roman"/>
          <w:sz w:val="24"/>
          <w:szCs w:val="24"/>
          <w:u w:val="single"/>
        </w:rPr>
        <w:t xml:space="preserve">                           </w:t>
      </w:r>
      <w:r w:rsidR="0007117F">
        <w:rPr>
          <w:rFonts w:ascii="Times New Roman" w:eastAsia="宋体" w:hAnsi="Times New Roman" w:cs="Times New Roman"/>
          <w:sz w:val="24"/>
          <w:szCs w:val="24"/>
          <w:u w:val="single"/>
        </w:rPr>
        <w:t xml:space="preserve">            </w:t>
      </w:r>
      <w:r w:rsidR="0088752F">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p>
    <w:p w14:paraId="60FAD27A" w14:textId="7BD4BBC6" w:rsidR="00B448AD" w:rsidRPr="008F3CDC" w:rsidRDefault="008F3CDC" w:rsidP="008F3CDC">
      <w:pPr>
        <w:widowControl/>
        <w:adjustRightInd w:val="0"/>
        <w:snapToGrid w:val="0"/>
        <w:spacing w:line="440" w:lineRule="exact"/>
        <w:ind w:firstLineChars="200" w:firstLine="480"/>
        <w:rPr>
          <w:rFonts w:ascii="Times New Roman" w:eastAsia="宋体" w:hAnsi="Times New Roman" w:cs="Times New Roman"/>
          <w:sz w:val="24"/>
          <w:szCs w:val="24"/>
        </w:rPr>
      </w:pPr>
      <w:r>
        <w:rPr>
          <mc:AlternateContent>
            <mc:Choice Requires="w16se">
              <w:rFonts w:ascii="Times New Roman" w:eastAsia="宋体" w:hAnsi="Times New Roman" w:cs="Times New Roman" w:hint="eastAsia"/>
            </mc:Choice>
            <mc:Fallback>
              <w:rFonts w:ascii="宋体" w:eastAsia="宋体" w:hAnsi="宋体" w:cs="宋体" w:hint="eastAsia"/>
            </mc:Fallback>
          </mc:AlternateContent>
          <w:sz w:val="24"/>
          <w:szCs w:val="24"/>
        </w:rPr>
        <mc:AlternateContent>
          <mc:Choice Requires="w16se">
            <w16se:symEx w16se:font="宋体" w16se:char="2460"/>
          </mc:Choice>
          <mc:Fallback>
            <w:t>①</w:t>
          </mc:Fallback>
        </mc:AlternateContent>
      </w:r>
      <w:r w:rsidR="009421CB" w:rsidRPr="008F3CDC">
        <w:rPr>
          <w:rFonts w:ascii="Times New Roman" w:eastAsia="宋体" w:hAnsi="Times New Roman" w:cs="Times New Roman"/>
          <w:sz w:val="24"/>
          <w:szCs w:val="24"/>
        </w:rPr>
        <w:t xml:space="preserve"> </w:t>
      </w:r>
      <w:r w:rsidR="009421CB" w:rsidRPr="008F3CDC">
        <w:rPr>
          <w:rFonts w:ascii="Times New Roman" w:eastAsia="宋体" w:hAnsi="Times New Roman" w:cs="Times New Roman"/>
          <w:sz w:val="24"/>
          <w:szCs w:val="24"/>
        </w:rPr>
        <w:t>该文稿为原创性首发稿，作者保证拥有此文的完整著作权</w:t>
      </w:r>
      <w:r w:rsidR="0088752F" w:rsidRPr="008F3CDC">
        <w:rPr>
          <w:rFonts w:ascii="Times New Roman" w:eastAsia="宋体" w:hAnsi="Times New Roman" w:cs="Times New Roman" w:hint="eastAsia"/>
          <w:sz w:val="24"/>
          <w:szCs w:val="24"/>
        </w:rPr>
        <w:t>（</w:t>
      </w:r>
      <w:r w:rsidR="009421CB" w:rsidRPr="008F3CDC">
        <w:rPr>
          <w:rFonts w:ascii="Times New Roman" w:eastAsia="宋体" w:hAnsi="Times New Roman" w:cs="Times New Roman"/>
          <w:sz w:val="24"/>
          <w:szCs w:val="24"/>
        </w:rPr>
        <w:t>包括重印、翻译、图像制作、微缩、电子制作和一切类似的重新制作</w:t>
      </w:r>
      <w:r w:rsidR="0088752F" w:rsidRPr="008F3CDC">
        <w:rPr>
          <w:rFonts w:ascii="Times New Roman" w:eastAsia="宋体" w:hAnsi="Times New Roman" w:cs="Times New Roman" w:hint="eastAsia"/>
          <w:sz w:val="24"/>
          <w:szCs w:val="24"/>
        </w:rPr>
        <w:t>）</w:t>
      </w:r>
      <w:r w:rsidR="009421CB" w:rsidRPr="008F3CDC">
        <w:rPr>
          <w:rFonts w:ascii="Times New Roman" w:eastAsia="宋体" w:hAnsi="Times New Roman" w:cs="Times New Roman"/>
          <w:sz w:val="24"/>
          <w:szCs w:val="24"/>
        </w:rPr>
        <w:t>，同意将该论文投稿并发表到《</w:t>
      </w:r>
      <w:r w:rsidR="00FB46A4" w:rsidRPr="008F3CDC">
        <w:rPr>
          <w:rFonts w:ascii="Times New Roman" w:eastAsia="宋体" w:hAnsi="Times New Roman" w:cs="Times New Roman" w:hint="eastAsia"/>
          <w:sz w:val="24"/>
          <w:szCs w:val="24"/>
        </w:rPr>
        <w:t>东方论坛—</w:t>
      </w:r>
      <w:r w:rsidR="009421CB" w:rsidRPr="008F3CDC">
        <w:rPr>
          <w:rFonts w:ascii="Times New Roman" w:eastAsia="宋体" w:hAnsi="Times New Roman" w:cs="Times New Roman"/>
          <w:sz w:val="24"/>
          <w:szCs w:val="24"/>
        </w:rPr>
        <w:t>青岛大学学报（</w:t>
      </w:r>
      <w:r w:rsidR="00FB46A4" w:rsidRPr="008F3CDC">
        <w:rPr>
          <w:rFonts w:ascii="Times New Roman" w:eastAsia="宋体" w:hAnsi="Times New Roman" w:cs="Times New Roman" w:hint="eastAsia"/>
          <w:sz w:val="24"/>
          <w:szCs w:val="24"/>
        </w:rPr>
        <w:t>社会</w:t>
      </w:r>
      <w:r w:rsidR="009421CB" w:rsidRPr="008F3CDC">
        <w:rPr>
          <w:rFonts w:ascii="Times New Roman" w:eastAsia="宋体" w:hAnsi="Times New Roman" w:cs="Times New Roman"/>
          <w:sz w:val="24"/>
          <w:szCs w:val="24"/>
        </w:rPr>
        <w:t>科学版）》；</w:t>
      </w:r>
      <w:r w:rsidR="009421CB" w:rsidRPr="008F3CDC">
        <w:rPr>
          <w:rFonts w:ascii="宋体" w:eastAsia="宋体" w:hAnsi="宋体" w:cs="宋体" w:hint="eastAsia"/>
          <w:sz w:val="24"/>
          <w:szCs w:val="24"/>
        </w:rPr>
        <w:t>②</w:t>
      </w:r>
      <w:r w:rsidR="009421CB" w:rsidRPr="008F3CDC">
        <w:rPr>
          <w:rFonts w:ascii="Times New Roman" w:eastAsia="宋体" w:hAnsi="Times New Roman" w:cs="Times New Roman"/>
          <w:sz w:val="24"/>
          <w:szCs w:val="24"/>
        </w:rPr>
        <w:t xml:space="preserve"> </w:t>
      </w:r>
      <w:r w:rsidR="009421CB" w:rsidRPr="008F3CDC">
        <w:rPr>
          <w:rFonts w:ascii="Times New Roman" w:eastAsia="宋体" w:hAnsi="Times New Roman" w:cs="Times New Roman"/>
          <w:sz w:val="24"/>
          <w:szCs w:val="24"/>
        </w:rPr>
        <w:t>该文稿的署名作者均对文稿有实质性贡献，署名正确，顺序无争议；</w:t>
      </w:r>
      <w:r w:rsidR="009421CB" w:rsidRPr="008F3CDC">
        <w:rPr>
          <w:rFonts w:ascii="宋体" w:eastAsia="宋体" w:hAnsi="宋体" w:cs="宋体" w:hint="eastAsia"/>
          <w:sz w:val="24"/>
          <w:szCs w:val="24"/>
        </w:rPr>
        <w:t>③</w:t>
      </w:r>
      <w:r w:rsidR="009421CB" w:rsidRPr="008F3CDC">
        <w:rPr>
          <w:rFonts w:ascii="Times New Roman" w:eastAsia="宋体" w:hAnsi="Times New Roman" w:cs="Times New Roman"/>
          <w:sz w:val="24"/>
          <w:szCs w:val="24"/>
        </w:rPr>
        <w:t xml:space="preserve"> </w:t>
      </w:r>
      <w:r w:rsidR="009421CB" w:rsidRPr="008F3CDC">
        <w:rPr>
          <w:rFonts w:ascii="Times New Roman" w:eastAsia="宋体" w:hAnsi="Times New Roman" w:cs="Times New Roman"/>
          <w:sz w:val="24"/>
          <w:szCs w:val="24"/>
        </w:rPr>
        <w:t>该文稿中所有事实都是真实的和准确的；</w:t>
      </w:r>
      <w:r w:rsidR="009421CB" w:rsidRPr="008F3CDC">
        <w:rPr>
          <w:rFonts w:ascii="宋体" w:eastAsia="宋体" w:hAnsi="宋体" w:cs="宋体" w:hint="eastAsia"/>
          <w:sz w:val="24"/>
          <w:szCs w:val="24"/>
        </w:rPr>
        <w:t>④</w:t>
      </w:r>
      <w:r w:rsidR="009421CB" w:rsidRPr="008F3CDC">
        <w:rPr>
          <w:rFonts w:ascii="Times New Roman" w:eastAsia="宋体" w:hAnsi="Times New Roman" w:cs="Times New Roman"/>
          <w:sz w:val="24"/>
          <w:szCs w:val="24"/>
        </w:rPr>
        <w:t xml:space="preserve"> </w:t>
      </w:r>
      <w:r w:rsidR="009421CB" w:rsidRPr="008F3CDC">
        <w:rPr>
          <w:rFonts w:ascii="Times New Roman" w:eastAsia="宋体" w:hAnsi="Times New Roman" w:cs="Times New Roman"/>
          <w:sz w:val="24"/>
          <w:szCs w:val="24"/>
        </w:rPr>
        <w:t>引用他人成果时，都进行了必要标注；</w:t>
      </w:r>
      <w:r w:rsidR="009421CB" w:rsidRPr="008F3CDC">
        <w:rPr>
          <w:rFonts w:ascii="宋体" w:eastAsia="宋体" w:hAnsi="宋体" w:cs="宋体" w:hint="eastAsia"/>
          <w:sz w:val="24"/>
          <w:szCs w:val="24"/>
        </w:rPr>
        <w:t>⑤</w:t>
      </w:r>
      <w:r w:rsidR="009421CB" w:rsidRPr="008F3CDC">
        <w:rPr>
          <w:rFonts w:ascii="Times New Roman" w:eastAsia="宋体" w:hAnsi="Times New Roman" w:cs="Times New Roman"/>
          <w:sz w:val="24"/>
          <w:szCs w:val="24"/>
        </w:rPr>
        <w:t xml:space="preserve"> </w:t>
      </w:r>
      <w:r w:rsidR="009421CB" w:rsidRPr="008F3CDC">
        <w:rPr>
          <w:rFonts w:ascii="Times New Roman" w:eastAsia="宋体" w:hAnsi="Times New Roman" w:cs="Times New Roman"/>
          <w:sz w:val="24"/>
          <w:szCs w:val="24"/>
        </w:rPr>
        <w:t>该文稿不涉及其他学术不端行为；</w:t>
      </w:r>
      <w:r w:rsidR="009421CB" w:rsidRPr="008F3CDC">
        <w:rPr>
          <w:rFonts w:ascii="宋体" w:eastAsia="宋体" w:hAnsi="宋体" w:cs="宋体" w:hint="eastAsia"/>
          <w:sz w:val="24"/>
          <w:szCs w:val="24"/>
        </w:rPr>
        <w:t>⑥</w:t>
      </w:r>
      <w:r w:rsidRPr="008F3CDC">
        <w:rPr>
          <w:rFonts w:ascii="宋体" w:eastAsia="宋体" w:hAnsi="宋体" w:cs="宋体"/>
          <w:sz w:val="24"/>
          <w:szCs w:val="24"/>
        </w:rPr>
        <w:t xml:space="preserve"> </w:t>
      </w:r>
      <w:r w:rsidR="009421CB" w:rsidRPr="008F3CDC">
        <w:rPr>
          <w:rFonts w:ascii="Times New Roman" w:eastAsia="宋体" w:hAnsi="Times New Roman" w:cs="Times New Roman"/>
          <w:sz w:val="24"/>
          <w:szCs w:val="24"/>
        </w:rPr>
        <w:t>该文稿不违反作者与其他出版机构的版权协议，不违反作者与其合作机构的保密协议。若发生侵权或泄密问题，责任由作者承担。</w:t>
      </w:r>
    </w:p>
    <w:p w14:paraId="11698351" w14:textId="76715D31" w:rsidR="00B448AD" w:rsidRDefault="009F6A5A" w:rsidP="000949E0">
      <w:pPr>
        <w:widowControl/>
        <w:adjustRightInd w:val="0"/>
        <w:snapToGrid w:val="0"/>
        <w:spacing w:line="440" w:lineRule="exact"/>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著</w:t>
      </w:r>
      <w:r>
        <w:rPr>
          <w:rFonts w:ascii="Times New Roman" w:eastAsia="宋体" w:hAnsi="Times New Roman" w:cs="Times New Roman"/>
          <w:b/>
          <w:sz w:val="24"/>
          <w:szCs w:val="24"/>
        </w:rPr>
        <w:t>作权专有许可使用授权</w:t>
      </w:r>
      <w:r>
        <w:rPr>
          <w:rFonts w:ascii="Times New Roman" w:eastAsia="宋体" w:hAnsi="Times New Roman" w:cs="Times New Roman"/>
          <w:sz w:val="24"/>
          <w:szCs w:val="24"/>
        </w:rPr>
        <w:t>：作者同意自论文正式发表之日（含网络优先发表）起，将该文稿的整体及可从中提取部分的汇编权及纸型版和电子版的复制权、发行权、信息网络传播权、翻译权、改编权、广播权等著作财产权免费授权给</w:t>
      </w:r>
      <w:r w:rsidR="000949E0">
        <w:rPr>
          <w:rFonts w:ascii="Times New Roman" w:eastAsia="宋体" w:hAnsi="Times New Roman" w:cs="Times New Roman" w:hint="eastAsia"/>
          <w:sz w:val="24"/>
          <w:szCs w:val="24"/>
        </w:rPr>
        <w:t>东方论坛</w:t>
      </w:r>
      <w:r>
        <w:rPr>
          <w:rFonts w:ascii="Times New Roman" w:eastAsia="宋体" w:hAnsi="Times New Roman" w:cs="Times New Roman"/>
          <w:sz w:val="24"/>
          <w:szCs w:val="24"/>
        </w:rPr>
        <w:t>编辑部使用</w:t>
      </w:r>
      <w:r>
        <w:rPr>
          <w:rFonts w:ascii="Times New Roman" w:eastAsia="宋体" w:hAnsi="Times New Roman" w:cs="Times New Roman"/>
          <w:sz w:val="24"/>
          <w:szCs w:val="24"/>
        </w:rPr>
        <w:t>，并允许</w:t>
      </w:r>
      <w:r w:rsidR="00D11FB1">
        <w:rPr>
          <w:rFonts w:ascii="Times New Roman" w:eastAsia="宋体" w:hAnsi="Times New Roman" w:cs="Times New Roman" w:hint="eastAsia"/>
          <w:sz w:val="24"/>
          <w:szCs w:val="24"/>
        </w:rPr>
        <w:t>东方论坛</w:t>
      </w:r>
      <w:r>
        <w:rPr>
          <w:rFonts w:ascii="Times New Roman" w:eastAsia="宋体" w:hAnsi="Times New Roman" w:cs="Times New Roman"/>
          <w:sz w:val="24"/>
          <w:szCs w:val="24"/>
        </w:rPr>
        <w:t>编辑部授权他人使用。上述权利的许可期限为论文著作财产权的法定保护期，许可使用地域范围为全世界。在上述期限和地域内，</w:t>
      </w:r>
      <w:r>
        <w:rPr>
          <w:rFonts w:ascii="宋体" w:eastAsia="宋体" w:hAnsi="宋体" w:cs="宋体" w:hint="eastAsia"/>
          <w:sz w:val="24"/>
          <w:szCs w:val="24"/>
        </w:rPr>
        <w:t>①</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作者本人可以将该文稿全文汇编到作者本人的非期刊类文集中；</w:t>
      </w:r>
      <w:r>
        <w:rPr>
          <w:rFonts w:ascii="宋体" w:eastAsia="宋体" w:hAnsi="宋体" w:cs="宋体" w:hint="eastAsia"/>
          <w:sz w:val="24"/>
          <w:szCs w:val="24"/>
        </w:rPr>
        <w:t>②</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作者本人可以在后继的作品中引用该文稿中部分内容。但是，在以上使用（包括引用）过程中，应明确标注期刊的刊名、年卷期号。</w:t>
      </w:r>
    </w:p>
    <w:p w14:paraId="17DF6A9C" w14:textId="1F302816" w:rsidR="00B448AD" w:rsidRDefault="009F6A5A" w:rsidP="000949E0">
      <w:pPr>
        <w:adjustRightInd w:val="0"/>
        <w:snapToGrid w:val="0"/>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在该文稿被录用后，按有关规定</w:t>
      </w:r>
      <w:r w:rsidR="00515B4E">
        <w:rPr>
          <w:rFonts w:ascii="Times New Roman" w:eastAsia="宋体" w:hAnsi="Times New Roman" w:cs="Times New Roman" w:hint="eastAsia"/>
          <w:sz w:val="24"/>
          <w:szCs w:val="24"/>
        </w:rPr>
        <w:t>东方论坛</w:t>
      </w:r>
      <w:r>
        <w:rPr>
          <w:rFonts w:ascii="Times New Roman" w:eastAsia="宋体" w:hAnsi="Times New Roman" w:cs="Times New Roman"/>
          <w:sz w:val="24"/>
          <w:szCs w:val="24"/>
        </w:rPr>
        <w:t>编辑部向作者</w:t>
      </w:r>
      <w:r w:rsidR="00515B4E">
        <w:rPr>
          <w:rFonts w:ascii="Times New Roman" w:eastAsia="宋体" w:hAnsi="Times New Roman" w:cs="Times New Roman" w:hint="eastAsia"/>
          <w:sz w:val="24"/>
          <w:szCs w:val="24"/>
        </w:rPr>
        <w:t>发放</w:t>
      </w:r>
      <w:r>
        <w:rPr>
          <w:rFonts w:ascii="Times New Roman" w:eastAsia="宋体" w:hAnsi="Times New Roman" w:cs="Times New Roman" w:hint="eastAsia"/>
          <w:sz w:val="24"/>
          <w:szCs w:val="24"/>
        </w:rPr>
        <w:t>稿</w:t>
      </w:r>
      <w:r w:rsidR="00515B4E">
        <w:rPr>
          <w:rFonts w:ascii="Times New Roman" w:eastAsia="宋体" w:hAnsi="Times New Roman" w:cs="Times New Roman" w:hint="eastAsia"/>
          <w:sz w:val="24"/>
          <w:szCs w:val="24"/>
        </w:rPr>
        <w:t>酬</w:t>
      </w:r>
      <w:r>
        <w:rPr>
          <w:rFonts w:ascii="Times New Roman" w:eastAsia="宋体" w:hAnsi="Times New Roman" w:cs="Times New Roman"/>
          <w:sz w:val="24"/>
          <w:szCs w:val="24"/>
        </w:rPr>
        <w:t>。</w:t>
      </w:r>
      <w:r w:rsidR="00515B4E">
        <w:rPr>
          <w:rFonts w:ascii="Times New Roman" w:eastAsia="宋体" w:hAnsi="Times New Roman" w:cs="Times New Roman" w:hint="eastAsia"/>
          <w:sz w:val="24"/>
          <w:szCs w:val="24"/>
        </w:rPr>
        <w:t>若</w:t>
      </w:r>
      <w:r>
        <w:rPr>
          <w:rFonts w:ascii="Times New Roman" w:eastAsia="宋体" w:hAnsi="Times New Roman" w:cs="Times New Roman"/>
          <w:sz w:val="24"/>
          <w:szCs w:val="24"/>
        </w:rPr>
        <w:t>作者放弃稿酬，在该文稿出版后编辑部不用向作者支付稿酬。若编辑部以其他形式再次出版该论文时，将不再收取</w:t>
      </w:r>
      <w:r>
        <w:rPr>
          <w:rFonts w:ascii="Times New Roman" w:eastAsia="宋体" w:hAnsi="Times New Roman" w:cs="Times New Roman" w:hint="eastAsia"/>
          <w:sz w:val="24"/>
          <w:szCs w:val="24"/>
        </w:rPr>
        <w:t>任何</w:t>
      </w:r>
      <w:r>
        <w:rPr>
          <w:rFonts w:ascii="Times New Roman" w:eastAsia="宋体" w:hAnsi="Times New Roman" w:cs="Times New Roman"/>
          <w:sz w:val="24"/>
          <w:szCs w:val="24"/>
        </w:rPr>
        <w:t>费</w:t>
      </w:r>
      <w:r>
        <w:rPr>
          <w:rFonts w:ascii="Times New Roman" w:eastAsia="宋体" w:hAnsi="Times New Roman" w:cs="Times New Roman" w:hint="eastAsia"/>
          <w:sz w:val="24"/>
          <w:szCs w:val="24"/>
        </w:rPr>
        <w:t>用</w:t>
      </w:r>
      <w:r>
        <w:rPr>
          <w:rFonts w:ascii="Times New Roman" w:eastAsia="宋体" w:hAnsi="Times New Roman" w:cs="Times New Roman"/>
          <w:sz w:val="24"/>
          <w:szCs w:val="24"/>
        </w:rPr>
        <w:t>，也不再支付稿酬。</w:t>
      </w:r>
    </w:p>
    <w:p w14:paraId="71098E47" w14:textId="77777777" w:rsidR="00B448AD" w:rsidRDefault="009F6A5A" w:rsidP="000949E0">
      <w:pPr>
        <w:adjustRightInd w:val="0"/>
        <w:snapToGrid w:val="0"/>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其他未尽事宜，按照《中华人民共和国著作权法》和有关的法律法规处理。</w:t>
      </w:r>
    </w:p>
    <w:p w14:paraId="16A42F0F" w14:textId="77777777" w:rsidR="00B448AD" w:rsidRDefault="00B448AD" w:rsidP="000949E0">
      <w:pPr>
        <w:adjustRightInd w:val="0"/>
        <w:snapToGrid w:val="0"/>
        <w:spacing w:line="440" w:lineRule="exact"/>
        <w:rPr>
          <w:rFonts w:ascii="Times New Roman" w:eastAsia="宋体" w:hAnsi="Times New Roman" w:cs="Times New Roman"/>
          <w:sz w:val="24"/>
          <w:szCs w:val="24"/>
        </w:rPr>
      </w:pPr>
    </w:p>
    <w:p w14:paraId="33AE1044" w14:textId="77777777" w:rsidR="00B448AD" w:rsidRDefault="009F6A5A" w:rsidP="000949E0">
      <w:pPr>
        <w:adjustRightInd w:val="0"/>
        <w:snapToGrid w:val="0"/>
        <w:spacing w:line="440" w:lineRule="exact"/>
        <w:rPr>
          <w:rFonts w:ascii="Times New Roman" w:eastAsia="宋体" w:hAnsi="Times New Roman" w:cs="Times New Roman"/>
          <w:sz w:val="24"/>
          <w:szCs w:val="24"/>
        </w:rPr>
      </w:pPr>
      <w:r>
        <w:rPr>
          <w:rFonts w:ascii="Times New Roman" w:eastAsia="宋体" w:hAnsi="Times New Roman" w:cs="Times New Roman"/>
          <w:sz w:val="24"/>
          <w:szCs w:val="24"/>
        </w:rPr>
        <w:t>作者亲笔签名</w:t>
      </w:r>
      <w:bookmarkStart w:id="0" w:name="_GoBack"/>
      <w:bookmarkEnd w:id="0"/>
      <w:r>
        <w:rPr>
          <w:rFonts w:ascii="Times New Roman" w:eastAsia="宋体" w:hAnsi="Times New Roman" w:cs="Times New Roman"/>
          <w:sz w:val="24"/>
          <w:szCs w:val="24"/>
        </w:rPr>
        <w:t>（请按文稿作者署名顺序填写，姓名后附签名日期）</w:t>
      </w:r>
    </w:p>
    <w:p w14:paraId="37B2D4EC" w14:textId="77777777" w:rsidR="00B448AD" w:rsidRDefault="00B448AD" w:rsidP="000949E0">
      <w:pPr>
        <w:adjustRightInd w:val="0"/>
        <w:snapToGrid w:val="0"/>
        <w:spacing w:line="440" w:lineRule="exact"/>
        <w:rPr>
          <w:rFonts w:ascii="Times New Roman" w:eastAsia="宋体" w:hAnsi="Times New Roman" w:cs="Times New Roman"/>
          <w:sz w:val="24"/>
          <w:szCs w:val="24"/>
        </w:rPr>
        <w:sectPr w:rsidR="00B448AD" w:rsidSect="00ED05CF">
          <w:pgSz w:w="11906" w:h="16838"/>
          <w:pgMar w:top="1418" w:right="1588" w:bottom="1134" w:left="1588" w:header="851" w:footer="992" w:gutter="0"/>
          <w:cols w:space="425"/>
          <w:docGrid w:type="lines" w:linePitch="312"/>
        </w:sectPr>
      </w:pPr>
    </w:p>
    <w:p w14:paraId="629F41DE" w14:textId="42EF336F" w:rsidR="00B448AD" w:rsidRDefault="009F6A5A" w:rsidP="00F659A9">
      <w:pPr>
        <w:adjustRightInd w:val="0"/>
        <w:snapToGrid w:val="0"/>
        <w:spacing w:line="440" w:lineRule="exact"/>
        <w:rPr>
          <w:rFonts w:ascii="Times New Roman" w:eastAsia="宋体" w:hAnsi="Times New Roman" w:cs="Times New Roman"/>
          <w:sz w:val="24"/>
          <w:szCs w:val="24"/>
        </w:rPr>
      </w:pPr>
      <w:r>
        <w:rPr>
          <w:rFonts w:ascii="Times New Roman" w:eastAsia="宋体" w:hAnsi="Times New Roman" w:cs="Times New Roman"/>
          <w:sz w:val="24"/>
          <w:szCs w:val="24"/>
        </w:rPr>
        <w:lastRenderedPageBreak/>
        <w:t>1.</w:t>
      </w:r>
      <w:r>
        <w:rPr>
          <w:rFonts w:ascii="Times New Roman" w:eastAsia="宋体" w:hAnsi="Times New Roman" w:cs="Times New Roman" w:hint="eastAsia"/>
          <w:sz w:val="24"/>
          <w:szCs w:val="24"/>
        </w:rPr>
        <w:t xml:space="preserve">                            </w:t>
      </w:r>
      <w:r w:rsidR="00F659A9">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2.</w:t>
      </w:r>
    </w:p>
    <w:p w14:paraId="3D078E81" w14:textId="6D94F6CC" w:rsidR="00B448AD" w:rsidRDefault="009F6A5A" w:rsidP="000949E0">
      <w:pPr>
        <w:adjustRightInd w:val="0"/>
        <w:snapToGrid w:val="0"/>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00F659A9">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4.</w:t>
      </w:r>
    </w:p>
    <w:sectPr w:rsidR="00B448AD">
      <w:type w:val="continuous"/>
      <w:pgSz w:w="11906" w:h="16838"/>
      <w:pgMar w:top="1418" w:right="1588" w:bottom="1134" w:left="1588" w:header="851" w:footer="992" w:gutter="0"/>
      <w:cols w:num="2" w:space="105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03A32" w14:textId="77777777" w:rsidR="009F6A5A" w:rsidRDefault="009F6A5A" w:rsidP="000949E0">
      <w:r>
        <w:separator/>
      </w:r>
    </w:p>
  </w:endnote>
  <w:endnote w:type="continuationSeparator" w:id="0">
    <w:p w14:paraId="65F5C9B3" w14:textId="77777777" w:rsidR="009F6A5A" w:rsidRDefault="009F6A5A" w:rsidP="0009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D75CE" w14:textId="77777777" w:rsidR="009F6A5A" w:rsidRDefault="009F6A5A" w:rsidP="000949E0">
      <w:r>
        <w:separator/>
      </w:r>
    </w:p>
  </w:footnote>
  <w:footnote w:type="continuationSeparator" w:id="0">
    <w:p w14:paraId="6E773860" w14:textId="77777777" w:rsidR="009F6A5A" w:rsidRDefault="009F6A5A" w:rsidP="000949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E39AA"/>
    <w:multiLevelType w:val="hybridMultilevel"/>
    <w:tmpl w:val="22CC350A"/>
    <w:lvl w:ilvl="0" w:tplc="5C3A987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95C3B0D"/>
    <w:multiLevelType w:val="hybridMultilevel"/>
    <w:tmpl w:val="064A8518"/>
    <w:lvl w:ilvl="0" w:tplc="82C0A25A">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604B6BEF"/>
    <w:multiLevelType w:val="hybridMultilevel"/>
    <w:tmpl w:val="310C067E"/>
    <w:lvl w:ilvl="0" w:tplc="D0FE5EFA">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58594F"/>
    <w:rsid w:val="0007117F"/>
    <w:rsid w:val="000949E0"/>
    <w:rsid w:val="001528D5"/>
    <w:rsid w:val="00177347"/>
    <w:rsid w:val="001C1B2B"/>
    <w:rsid w:val="00266289"/>
    <w:rsid w:val="00271C88"/>
    <w:rsid w:val="00282487"/>
    <w:rsid w:val="00377C5A"/>
    <w:rsid w:val="003C42F1"/>
    <w:rsid w:val="00435ED2"/>
    <w:rsid w:val="00484683"/>
    <w:rsid w:val="004C7CBE"/>
    <w:rsid w:val="00515B4E"/>
    <w:rsid w:val="005651EB"/>
    <w:rsid w:val="0058594F"/>
    <w:rsid w:val="005A1E30"/>
    <w:rsid w:val="006D6806"/>
    <w:rsid w:val="006F3315"/>
    <w:rsid w:val="007617E1"/>
    <w:rsid w:val="00780DCB"/>
    <w:rsid w:val="0088752F"/>
    <w:rsid w:val="0089269F"/>
    <w:rsid w:val="008C5BAE"/>
    <w:rsid w:val="008F3CDC"/>
    <w:rsid w:val="009221F6"/>
    <w:rsid w:val="009421CB"/>
    <w:rsid w:val="009F6A5A"/>
    <w:rsid w:val="00A02E2A"/>
    <w:rsid w:val="00B00AE6"/>
    <w:rsid w:val="00B068F6"/>
    <w:rsid w:val="00B34044"/>
    <w:rsid w:val="00B448AD"/>
    <w:rsid w:val="00BB2A76"/>
    <w:rsid w:val="00BF1AF4"/>
    <w:rsid w:val="00C10CC6"/>
    <w:rsid w:val="00C4400B"/>
    <w:rsid w:val="00C80CEB"/>
    <w:rsid w:val="00C81FCC"/>
    <w:rsid w:val="00C831F8"/>
    <w:rsid w:val="00CF22F5"/>
    <w:rsid w:val="00D07919"/>
    <w:rsid w:val="00D11FB1"/>
    <w:rsid w:val="00DE67D0"/>
    <w:rsid w:val="00ED05CF"/>
    <w:rsid w:val="00F659A9"/>
    <w:rsid w:val="00FB46A4"/>
    <w:rsid w:val="7A030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55694"/>
  <w15:docId w15:val="{80DE53B5-99D6-4DC2-BC69-24CD9053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批注框文本 字符"/>
    <w:basedOn w:val="a0"/>
    <w:link w:val="a3"/>
    <w:autoRedefine/>
    <w:uiPriority w:val="99"/>
    <w:semiHidden/>
    <w:qFormat/>
    <w:rPr>
      <w:sz w:val="18"/>
      <w:szCs w:val="18"/>
    </w:rPr>
  </w:style>
  <w:style w:type="paragraph" w:styleId="a9">
    <w:name w:val="List Paragraph"/>
    <w:basedOn w:val="a"/>
    <w:uiPriority w:val="99"/>
    <w:unhideWhenUsed/>
    <w:rsid w:val="008875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7591B-2EB7-496D-80CD-1B91C318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123</Words>
  <Characters>702</Characters>
  <Application>Microsoft Office Word</Application>
  <DocSecurity>0</DocSecurity>
  <Lines>5</Lines>
  <Paragraphs>1</Paragraphs>
  <ScaleCrop>false</ScaleCrop>
  <Company>Microsoft</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zhu qq</cp:lastModifiedBy>
  <cp:revision>5</cp:revision>
  <cp:lastPrinted>2020-10-27T02:38:00Z</cp:lastPrinted>
  <dcterms:created xsi:type="dcterms:W3CDTF">2024-02-23T11:30:00Z</dcterms:created>
  <dcterms:modified xsi:type="dcterms:W3CDTF">2024-03-13T01:28:00Z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2637D601D3324290ADD779943DF01B21_12</vt:lpwstr>
  </property>
</Properties>
</file>