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BE" w:rsidRPr="00BD5616" w:rsidRDefault="00FA4246" w:rsidP="00DA4770">
      <w:pPr>
        <w:spacing w:afterLines="50" w:after="156" w:line="300" w:lineRule="auto"/>
        <w:jc w:val="center"/>
        <w:rPr>
          <w:rFonts w:ascii="Times New Roman" w:hAnsi="Times New Roman" w:cs="Times New Roman"/>
          <w:b/>
          <w:sz w:val="28"/>
          <w:szCs w:val="24"/>
        </w:rPr>
      </w:pPr>
      <w:r w:rsidRPr="00BD5616">
        <w:rPr>
          <w:rFonts w:ascii="Times New Roman" w:hAnsi="Times New Roman" w:cs="Times New Roman"/>
          <w:b/>
          <w:sz w:val="28"/>
          <w:szCs w:val="24"/>
        </w:rPr>
        <w:t>先进功能材料（</w:t>
      </w:r>
      <w:r w:rsidRPr="00BD5616">
        <w:rPr>
          <w:rFonts w:ascii="Times New Roman" w:hAnsi="Times New Roman" w:cs="Times New Roman"/>
          <w:b/>
          <w:sz w:val="28"/>
          <w:szCs w:val="24"/>
        </w:rPr>
        <w:t>2024</w:t>
      </w:r>
      <w:r w:rsidRPr="00BD5616">
        <w:rPr>
          <w:rFonts w:ascii="Times New Roman" w:eastAsia="宋体" w:hAnsi="Times New Roman" w:cs="Times New Roman"/>
          <w:b/>
          <w:sz w:val="28"/>
          <w:szCs w:val="24"/>
        </w:rPr>
        <w:t>－</w:t>
      </w:r>
      <w:r w:rsidRPr="00BD5616">
        <w:rPr>
          <w:rFonts w:ascii="Times New Roman" w:hAnsi="Times New Roman" w:cs="Times New Roman"/>
          <w:b/>
          <w:sz w:val="28"/>
          <w:szCs w:val="24"/>
        </w:rPr>
        <w:t>2025</w:t>
      </w:r>
      <w:r w:rsidRPr="00BD5616">
        <w:rPr>
          <w:rFonts w:ascii="Times New Roman" w:hAnsi="Times New Roman" w:cs="Times New Roman"/>
          <w:b/>
          <w:sz w:val="28"/>
          <w:szCs w:val="24"/>
        </w:rPr>
        <w:t>）</w:t>
      </w:r>
    </w:p>
    <w:p w:rsidR="009B573A" w:rsidRPr="00931120" w:rsidRDefault="00A92C85" w:rsidP="00931120">
      <w:pPr>
        <w:pStyle w:val="a7"/>
        <w:numPr>
          <w:ilvl w:val="0"/>
          <w:numId w:val="1"/>
        </w:numPr>
        <w:spacing w:line="300" w:lineRule="auto"/>
        <w:ind w:firstLineChars="0"/>
        <w:rPr>
          <w:rFonts w:ascii="Times New Roman" w:hAnsi="Times New Roman" w:cs="Times New Roman"/>
          <w:sz w:val="24"/>
          <w:szCs w:val="24"/>
        </w:rPr>
      </w:pPr>
      <w:hyperlink r:id="rId7" w:history="1">
        <w:r w:rsidR="009B573A" w:rsidRPr="00931120">
          <w:rPr>
            <w:rStyle w:val="a5"/>
            <w:rFonts w:ascii="Times New Roman" w:hAnsi="Times New Roman" w:cs="Times New Roman"/>
            <w:sz w:val="24"/>
            <w:szCs w:val="24"/>
          </w:rPr>
          <w:t>介孔</w:t>
        </w:r>
        <w:r w:rsidR="00193EC3" w:rsidRPr="00931120">
          <w:rPr>
            <w:rStyle w:val="a5"/>
            <w:rFonts w:ascii="Times New Roman" w:hAnsi="Times New Roman" w:cs="Times New Roman"/>
            <w:sz w:val="24"/>
            <w:szCs w:val="24"/>
          </w:rPr>
          <w:t>Ti</w:t>
        </w:r>
        <w:r w:rsidR="00193EC3" w:rsidRPr="00931120">
          <w:rPr>
            <w:rStyle w:val="a5"/>
            <w:rFonts w:ascii="Times New Roman" w:hAnsi="Times New Roman" w:cs="Times New Roman"/>
            <w:sz w:val="24"/>
            <w:szCs w:val="24"/>
            <w:vertAlign w:val="subscript"/>
          </w:rPr>
          <w:t>3</w:t>
        </w:r>
        <w:r w:rsidR="00193EC3" w:rsidRPr="00931120">
          <w:rPr>
            <w:rStyle w:val="a5"/>
            <w:rFonts w:ascii="Times New Roman" w:hAnsi="Times New Roman" w:cs="Times New Roman"/>
            <w:sz w:val="24"/>
            <w:szCs w:val="24"/>
          </w:rPr>
          <w:t>C</w:t>
        </w:r>
        <w:r w:rsidR="00193EC3" w:rsidRPr="00931120">
          <w:rPr>
            <w:rStyle w:val="a5"/>
            <w:rFonts w:ascii="Times New Roman" w:hAnsi="Times New Roman" w:cs="Times New Roman"/>
            <w:sz w:val="24"/>
            <w:szCs w:val="24"/>
            <w:vertAlign w:val="subscript"/>
          </w:rPr>
          <w:t>2</w:t>
        </w:r>
        <w:r w:rsidR="009B573A" w:rsidRPr="00931120">
          <w:rPr>
            <w:rStyle w:val="a5"/>
            <w:rFonts w:ascii="Times New Roman" w:hAnsi="Times New Roman" w:cs="Times New Roman"/>
            <w:sz w:val="24"/>
            <w:szCs w:val="24"/>
          </w:rPr>
          <w:t>负载酞菁铁电催化剂设计及其碱性条件下氧还原性能研究（英文）</w:t>
        </w:r>
      </w:hyperlink>
    </w:p>
    <w:p w:rsidR="00193EC3" w:rsidRPr="00931120" w:rsidRDefault="00193EC3" w:rsidP="00931120">
      <w:pPr>
        <w:spacing w:line="300" w:lineRule="auto"/>
        <w:rPr>
          <w:rFonts w:ascii="Times New Roman" w:hAnsi="Times New Roman" w:cs="Times New Roman"/>
          <w:sz w:val="24"/>
          <w:szCs w:val="24"/>
        </w:rPr>
      </w:pPr>
      <w:r w:rsidRPr="00BD5616">
        <w:rPr>
          <w:rFonts w:ascii="Times New Roman" w:hAnsi="Times New Roman" w:cs="Times New Roman" w:hint="eastAsia"/>
          <w:b/>
          <w:sz w:val="24"/>
          <w:szCs w:val="24"/>
        </w:rPr>
        <w:t>引用：</w:t>
      </w:r>
      <w:r w:rsidRPr="00931120">
        <w:rPr>
          <w:rFonts w:ascii="Times New Roman" w:hAnsi="Times New Roman" w:cs="Times New Roman"/>
          <w:sz w:val="24"/>
          <w:szCs w:val="24"/>
        </w:rPr>
        <w:t>WANG X</w:t>
      </w:r>
      <w:r w:rsidRPr="00931120">
        <w:rPr>
          <w:rFonts w:ascii="Times New Roman" w:hAnsi="Times New Roman" w:cs="Times New Roman" w:hint="eastAsia"/>
          <w:sz w:val="24"/>
          <w:szCs w:val="24"/>
        </w:rPr>
        <w:t>,</w:t>
      </w:r>
      <w:r w:rsidRPr="00931120">
        <w:rPr>
          <w:rFonts w:ascii="Times New Roman" w:hAnsi="Times New Roman" w:cs="Times New Roman"/>
          <w:sz w:val="24"/>
          <w:szCs w:val="24"/>
        </w:rPr>
        <w:t xml:space="preserve"> HUI M M</w:t>
      </w:r>
      <w:r w:rsidRPr="00931120">
        <w:rPr>
          <w:rFonts w:ascii="Times New Roman" w:hAnsi="Times New Roman" w:cs="Times New Roman" w:hint="eastAsia"/>
          <w:sz w:val="24"/>
          <w:szCs w:val="24"/>
        </w:rPr>
        <w:t>,</w:t>
      </w:r>
      <w:r w:rsidRPr="00931120">
        <w:rPr>
          <w:rFonts w:ascii="Times New Roman" w:hAnsi="Times New Roman" w:cs="Times New Roman"/>
          <w:sz w:val="24"/>
          <w:szCs w:val="24"/>
        </w:rPr>
        <w:t xml:space="preserve"> YANG S Y</w:t>
      </w:r>
      <w:r w:rsidRPr="00931120">
        <w:rPr>
          <w:rFonts w:ascii="Times New Roman" w:hAnsi="Times New Roman" w:cs="Times New Roman" w:hint="eastAsia"/>
          <w:sz w:val="24"/>
          <w:szCs w:val="24"/>
        </w:rPr>
        <w:t>,</w:t>
      </w:r>
      <w:r w:rsidRPr="00931120">
        <w:rPr>
          <w:rFonts w:ascii="Times New Roman" w:hAnsi="Times New Roman" w:cs="Times New Roman"/>
          <w:sz w:val="24"/>
          <w:szCs w:val="24"/>
        </w:rPr>
        <w:t xml:space="preserve"> et al</w:t>
      </w:r>
      <w:r w:rsidRPr="00931120">
        <w:rPr>
          <w:rFonts w:ascii="Times New Roman" w:hAnsi="Times New Roman" w:cs="Times New Roman"/>
          <w:sz w:val="24"/>
          <w:szCs w:val="24"/>
        </w:rPr>
        <w:t>．</w:t>
      </w:r>
      <w:r w:rsidRPr="00931120">
        <w:rPr>
          <w:rFonts w:ascii="Times New Roman" w:hAnsi="Times New Roman" w:cs="Times New Roman"/>
          <w:sz w:val="24"/>
          <w:szCs w:val="24"/>
        </w:rPr>
        <w:t xml:space="preserve"> Mesoporous Ti</w:t>
      </w:r>
      <w:r w:rsidRPr="00931120">
        <w:rPr>
          <w:rFonts w:ascii="Times New Roman" w:hAnsi="Times New Roman" w:cs="Times New Roman"/>
          <w:sz w:val="24"/>
          <w:szCs w:val="24"/>
          <w:vertAlign w:val="subscript"/>
        </w:rPr>
        <w:t>3</w:t>
      </w:r>
      <w:r w:rsidRPr="00931120">
        <w:rPr>
          <w:rFonts w:ascii="Times New Roman" w:hAnsi="Times New Roman" w:cs="Times New Roman"/>
          <w:sz w:val="24"/>
          <w:szCs w:val="24"/>
        </w:rPr>
        <w:t>C</w:t>
      </w:r>
      <w:r w:rsidRPr="00931120">
        <w:rPr>
          <w:rFonts w:ascii="Times New Roman" w:hAnsi="Times New Roman" w:cs="Times New Roman"/>
          <w:sz w:val="24"/>
          <w:szCs w:val="24"/>
          <w:vertAlign w:val="subscript"/>
        </w:rPr>
        <w:t>2</w:t>
      </w:r>
      <w:r w:rsidRPr="00931120">
        <w:rPr>
          <w:rFonts w:ascii="Times New Roman" w:hAnsi="Times New Roman" w:cs="Times New Roman"/>
          <w:sz w:val="24"/>
          <w:szCs w:val="24"/>
        </w:rPr>
        <w:t>-loaded iron phthalocyanine (FePc) electrocatalyst for efficient oxygen reduction reaction under alkaline conditions</w:t>
      </w:r>
      <w:r w:rsidRPr="00931120">
        <w:rPr>
          <w:rFonts w:ascii="Times New Roman" w:hAnsi="Times New Roman" w:cs="Times New Roman" w:hint="eastAsia"/>
          <w:sz w:val="24"/>
          <w:szCs w:val="24"/>
        </w:rPr>
        <w:t>[</w:t>
      </w:r>
      <w:r w:rsidRPr="00931120">
        <w:rPr>
          <w:rFonts w:ascii="Times New Roman" w:hAnsi="Times New Roman" w:cs="Times New Roman"/>
          <w:sz w:val="24"/>
          <w:szCs w:val="24"/>
        </w:rPr>
        <w:t>J</w:t>
      </w:r>
      <w:r w:rsidRPr="00931120">
        <w:rPr>
          <w:rFonts w:ascii="Times New Roman" w:hAnsi="Times New Roman" w:cs="Times New Roman" w:hint="eastAsia"/>
          <w:sz w:val="24"/>
          <w:szCs w:val="24"/>
        </w:rPr>
        <w:t>]</w:t>
      </w:r>
      <w:r w:rsidRPr="00931120">
        <w:rPr>
          <w:rFonts w:ascii="Times New Roman" w:hAnsi="Times New Roman" w:cs="Times New Roman"/>
          <w:sz w:val="24"/>
          <w:szCs w:val="24"/>
        </w:rPr>
        <w:t>．</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w:t>
      </w:r>
      <w:r w:rsidRPr="00931120">
        <w:rPr>
          <w:rFonts w:ascii="Times New Roman" w:hAnsi="Times New Roman" w:cs="Times New Roman" w:hint="eastAsia"/>
          <w:sz w:val="24"/>
          <w:szCs w:val="24"/>
        </w:rPr>
        <w:t>,</w:t>
      </w:r>
      <w:r w:rsidRPr="00931120">
        <w:rPr>
          <w:rFonts w:ascii="Times New Roman" w:hAnsi="Times New Roman" w:cs="Times New Roman"/>
          <w:sz w:val="24"/>
          <w:szCs w:val="24"/>
        </w:rPr>
        <w:t xml:space="preserve"> 2025</w:t>
      </w:r>
      <w:r w:rsidRPr="00931120">
        <w:rPr>
          <w:rFonts w:ascii="Times New Roman" w:hAnsi="Times New Roman" w:cs="Times New Roman" w:hint="eastAsia"/>
          <w:sz w:val="24"/>
          <w:szCs w:val="24"/>
        </w:rPr>
        <w:t>,</w:t>
      </w:r>
      <w:r w:rsidRPr="00931120">
        <w:rPr>
          <w:rFonts w:ascii="Times New Roman" w:hAnsi="Times New Roman" w:cs="Times New Roman"/>
          <w:sz w:val="24"/>
          <w:szCs w:val="24"/>
        </w:rPr>
        <w:t xml:space="preserve"> 42(3): 219-229.</w:t>
      </w:r>
    </w:p>
    <w:p w:rsidR="007D6DD4" w:rsidRPr="00931120" w:rsidRDefault="007D6DD4" w:rsidP="00931120">
      <w:pPr>
        <w:spacing w:line="300" w:lineRule="auto"/>
        <w:rPr>
          <w:rFonts w:ascii="Times New Roman" w:hAnsi="Times New Roman" w:cs="Times New Roman"/>
          <w:sz w:val="24"/>
          <w:szCs w:val="24"/>
        </w:rPr>
      </w:pPr>
    </w:p>
    <w:p w:rsidR="00193EC3" w:rsidRPr="00BD5616" w:rsidRDefault="007D6DD4" w:rsidP="00BD5616">
      <w:pPr>
        <w:pStyle w:val="a7"/>
        <w:numPr>
          <w:ilvl w:val="0"/>
          <w:numId w:val="1"/>
        </w:numPr>
        <w:spacing w:line="300" w:lineRule="auto"/>
        <w:ind w:firstLineChars="0"/>
        <w:rPr>
          <w:rFonts w:ascii="Times New Roman" w:hAnsi="Times New Roman" w:cs="Times New Roman"/>
          <w:sz w:val="24"/>
          <w:szCs w:val="24"/>
        </w:rPr>
      </w:pPr>
      <w:r w:rsidRPr="00BD5616">
        <w:rPr>
          <w:rStyle w:val="a5"/>
          <w:rFonts w:ascii="Times New Roman" w:hAnsi="Times New Roman" w:cs="Times New Roman"/>
          <w:sz w:val="24"/>
          <w:szCs w:val="24"/>
        </w:rPr>
        <w:t>基于构筑块导向组装策略设计合成钼红簇合物</w:t>
      </w:r>
      <w:r w:rsidRPr="00BD5616">
        <w:rPr>
          <w:rStyle w:val="a5"/>
          <w:rFonts w:ascii="Times New Roman" w:hAnsi="Times New Roman" w:cs="Times New Roman"/>
          <w:sz w:val="24"/>
          <w:szCs w:val="24"/>
        </w:rPr>
        <w:t>{Mo</w:t>
      </w:r>
      <w:r w:rsidRPr="00BD5616">
        <w:rPr>
          <w:rStyle w:val="a5"/>
          <w:rFonts w:ascii="Times New Roman" w:hAnsi="Times New Roman" w:cs="Times New Roman"/>
          <w:sz w:val="24"/>
          <w:szCs w:val="24"/>
          <w:vertAlign w:val="subscript"/>
        </w:rPr>
        <w:t>49</w:t>
      </w:r>
      <w:r w:rsidRPr="00BD5616">
        <w:rPr>
          <w:rStyle w:val="a5"/>
          <w:rFonts w:ascii="Times New Roman" w:hAnsi="Times New Roman" w:cs="Times New Roman"/>
          <w:sz w:val="24"/>
          <w:szCs w:val="24"/>
        </w:rPr>
        <w:t>}</w:t>
      </w:r>
      <w:r w:rsidRPr="00BD5616">
        <w:rPr>
          <w:rStyle w:val="a5"/>
          <w:rFonts w:ascii="Times New Roman" w:hAnsi="Times New Roman" w:cs="Times New Roman"/>
          <w:sz w:val="24"/>
          <w:szCs w:val="24"/>
        </w:rPr>
        <w:t>及其质子传导性能研究（英文）</w:t>
      </w:r>
    </w:p>
    <w:p w:rsidR="00193EC3" w:rsidRPr="00931120" w:rsidRDefault="00193EC3" w:rsidP="00931120">
      <w:pPr>
        <w:pStyle w:val="3"/>
        <w:shd w:val="clear" w:color="auto" w:fill="FFFFFF"/>
        <w:spacing w:before="0" w:beforeAutospacing="0" w:after="0" w:afterAutospacing="0" w:line="300" w:lineRule="auto"/>
        <w:jc w:val="both"/>
        <w:rPr>
          <w:rFonts w:ascii="Times New Roman" w:hAnsi="Times New Roman" w:cs="Times New Roman"/>
          <w:b w:val="0"/>
          <w:bCs w:val="0"/>
          <w:color w:val="000000"/>
          <w:sz w:val="24"/>
          <w:szCs w:val="24"/>
        </w:rPr>
      </w:pPr>
      <w:r w:rsidRPr="00BD5616">
        <w:rPr>
          <w:rFonts w:ascii="Times New Roman" w:hAnsi="Times New Roman" w:cs="Times New Roman" w:hint="eastAsia"/>
          <w:sz w:val="24"/>
          <w:szCs w:val="24"/>
        </w:rPr>
        <w:t>引用：</w:t>
      </w:r>
      <w:r w:rsidRPr="00931120">
        <w:rPr>
          <w:rFonts w:ascii="Times New Roman" w:hAnsi="Times New Roman" w:cs="Times New Roman"/>
          <w:b w:val="0"/>
          <w:sz w:val="24"/>
          <w:szCs w:val="24"/>
        </w:rPr>
        <w:t>ZHANG D D, CHEN Z Y, TANG R Q, et al</w:t>
      </w:r>
      <w:r w:rsidRPr="00931120">
        <w:rPr>
          <w:rFonts w:ascii="Times New Roman" w:hAnsi="Times New Roman" w:cs="Times New Roman" w:hint="eastAsia"/>
          <w:b w:val="0"/>
          <w:sz w:val="24"/>
          <w:szCs w:val="24"/>
        </w:rPr>
        <w:t>.</w:t>
      </w:r>
      <w:r w:rsidRPr="00931120">
        <w:rPr>
          <w:rFonts w:ascii="Times New Roman" w:hAnsi="Times New Roman" w:cs="Times New Roman"/>
          <w:b w:val="0"/>
          <w:sz w:val="24"/>
          <w:szCs w:val="24"/>
        </w:rPr>
        <w:t xml:space="preserve"> Design and synthesis of molybdenum red cluster {Mo</w:t>
      </w:r>
      <w:r w:rsidRPr="00931120">
        <w:rPr>
          <w:rFonts w:ascii="Times New Roman" w:hAnsi="Times New Roman" w:cs="Times New Roman"/>
          <w:b w:val="0"/>
          <w:sz w:val="24"/>
          <w:szCs w:val="24"/>
          <w:vertAlign w:val="subscript"/>
        </w:rPr>
        <w:t>49</w:t>
      </w:r>
      <w:r w:rsidRPr="00931120">
        <w:rPr>
          <w:rFonts w:ascii="Times New Roman" w:hAnsi="Times New Roman" w:cs="Times New Roman"/>
          <w:b w:val="0"/>
          <w:sz w:val="24"/>
          <w:szCs w:val="24"/>
        </w:rPr>
        <w:t>} by building block-directed assembly for proton conduction[J].</w:t>
      </w:r>
      <w:r w:rsidRPr="00931120">
        <w:rPr>
          <w:rFonts w:ascii="Times New Roman" w:hAnsi="Times New Roman" w:cs="Times New Roman"/>
          <w:b w:val="0"/>
          <w:i/>
          <w:sz w:val="24"/>
          <w:szCs w:val="24"/>
        </w:rPr>
        <w:t xml:space="preserve"> Journal of Donghua University</w:t>
      </w:r>
      <w:r w:rsidRPr="00931120">
        <w:rPr>
          <w:rFonts w:ascii="Times New Roman" w:hAnsi="Times New Roman" w:cs="Times New Roman"/>
          <w:b w:val="0"/>
          <w:sz w:val="24"/>
          <w:szCs w:val="24"/>
        </w:rPr>
        <w:t xml:space="preserve"> (</w:t>
      </w:r>
      <w:r w:rsidRPr="00931120">
        <w:rPr>
          <w:rFonts w:ascii="Times New Roman" w:hAnsi="Times New Roman" w:cs="Times New Roman"/>
          <w:b w:val="0"/>
          <w:i/>
          <w:sz w:val="24"/>
          <w:szCs w:val="24"/>
        </w:rPr>
        <w:t>English Edition</w:t>
      </w:r>
      <w:r w:rsidRPr="00931120">
        <w:rPr>
          <w:rFonts w:ascii="Times New Roman" w:hAnsi="Times New Roman" w:cs="Times New Roman"/>
          <w:b w:val="0"/>
          <w:sz w:val="24"/>
          <w:szCs w:val="24"/>
        </w:rPr>
        <w:t>), 2025, 42(3): 230-241.</w:t>
      </w:r>
    </w:p>
    <w:p w:rsidR="007D6DD4" w:rsidRPr="00931120" w:rsidRDefault="007D6DD4" w:rsidP="00931120">
      <w:pPr>
        <w:spacing w:line="300" w:lineRule="auto"/>
        <w:rPr>
          <w:rFonts w:ascii="Times New Roman" w:hAnsi="Times New Roman" w:cs="Times New Roman"/>
          <w:sz w:val="24"/>
          <w:szCs w:val="24"/>
        </w:rPr>
      </w:pPr>
    </w:p>
    <w:p w:rsidR="007D6DD4" w:rsidRPr="00931120" w:rsidRDefault="00A92C85" w:rsidP="00931120">
      <w:pPr>
        <w:pStyle w:val="a7"/>
        <w:numPr>
          <w:ilvl w:val="0"/>
          <w:numId w:val="1"/>
        </w:numPr>
        <w:spacing w:line="300" w:lineRule="auto"/>
        <w:ind w:firstLineChars="0"/>
        <w:rPr>
          <w:rFonts w:ascii="Times New Roman" w:hAnsi="Times New Roman" w:cs="Times New Roman"/>
          <w:sz w:val="24"/>
          <w:szCs w:val="24"/>
        </w:rPr>
      </w:pPr>
      <w:hyperlink r:id="rId8" w:history="1">
        <w:r w:rsidR="007D6DD4" w:rsidRPr="00931120">
          <w:rPr>
            <w:rStyle w:val="a5"/>
            <w:rFonts w:ascii="Times New Roman" w:hAnsi="Times New Roman" w:cs="Times New Roman"/>
            <w:sz w:val="24"/>
            <w:szCs w:val="24"/>
          </w:rPr>
          <w:t>构建</w:t>
        </w:r>
        <w:r w:rsidR="00193EC3" w:rsidRPr="00931120">
          <w:rPr>
            <w:rStyle w:val="a5"/>
            <w:rFonts w:ascii="Times New Roman" w:hAnsi="Times New Roman" w:cs="Times New Roman"/>
            <w:sz w:val="24"/>
            <w:szCs w:val="24"/>
          </w:rPr>
          <w:t>VO</w:t>
        </w:r>
        <w:r w:rsidR="00193EC3" w:rsidRPr="00931120">
          <w:rPr>
            <w:rStyle w:val="a5"/>
            <w:rFonts w:ascii="Times New Roman" w:hAnsi="Times New Roman" w:cs="Times New Roman"/>
            <w:i/>
            <w:sz w:val="24"/>
            <w:szCs w:val="24"/>
          </w:rPr>
          <w:t>x</w:t>
        </w:r>
        <w:r w:rsidR="00193EC3" w:rsidRPr="00931120">
          <w:rPr>
            <w:rStyle w:val="a5"/>
            <w:rFonts w:ascii="Times New Roman" w:hAnsi="Times New Roman" w:cs="Times New Roman"/>
            <w:sz w:val="24"/>
            <w:szCs w:val="24"/>
          </w:rPr>
          <w:t>TiO</w:t>
        </w:r>
        <w:r w:rsidR="00193EC3" w:rsidRPr="00931120">
          <w:rPr>
            <w:rStyle w:val="a5"/>
            <w:rFonts w:ascii="Times New Roman" w:hAnsi="Times New Roman" w:cs="Times New Roman"/>
            <w:sz w:val="24"/>
            <w:szCs w:val="24"/>
            <w:vertAlign w:val="subscript"/>
          </w:rPr>
          <w:t>2</w:t>
        </w:r>
        <w:r w:rsidR="00193EC3" w:rsidRPr="00931120">
          <w:rPr>
            <w:rStyle w:val="a5"/>
            <w:rFonts w:ascii="Times New Roman" w:hAnsi="Times New Roman" w:cs="Times New Roman"/>
            <w:sz w:val="24"/>
            <w:szCs w:val="24"/>
          </w:rPr>
          <w:t>n</w:t>
        </w:r>
        <w:r w:rsidR="00193EC3" w:rsidRPr="00931120">
          <w:rPr>
            <w:rStyle w:val="a5"/>
            <w:rFonts w:ascii="Times New Roman" w:hAnsi="Times New Roman" w:cs="Times New Roman"/>
            <w:sz w:val="24"/>
            <w:szCs w:val="24"/>
            <w:vertAlign w:val="superscript"/>
          </w:rPr>
          <w:t>++</w:t>
        </w:r>
        <w:r w:rsidR="007D6DD4" w:rsidRPr="00931120">
          <w:rPr>
            <w:rStyle w:val="a5"/>
            <w:rFonts w:ascii="Times New Roman" w:hAnsi="Times New Roman" w:cs="Times New Roman"/>
            <w:sz w:val="24"/>
            <w:szCs w:val="24"/>
          </w:rPr>
          <w:t xml:space="preserve"> Si</w:t>
        </w:r>
        <w:r w:rsidR="007D6DD4" w:rsidRPr="00931120">
          <w:rPr>
            <w:rStyle w:val="a5"/>
            <w:rFonts w:ascii="Times New Roman" w:hAnsi="Times New Roman" w:cs="Times New Roman"/>
            <w:sz w:val="24"/>
            <w:szCs w:val="24"/>
          </w:rPr>
          <w:t>的</w:t>
        </w:r>
        <w:r w:rsidR="007D6DD4" w:rsidRPr="00931120">
          <w:rPr>
            <w:rStyle w:val="a5"/>
            <w:rFonts w:ascii="Times New Roman" w:hAnsi="Times New Roman" w:cs="Times New Roman"/>
            <w:sz w:val="24"/>
            <w:szCs w:val="24"/>
          </w:rPr>
          <w:t>p-i-n</w:t>
        </w:r>
        <w:r w:rsidR="007D6DD4" w:rsidRPr="00931120">
          <w:rPr>
            <w:rStyle w:val="a5"/>
            <w:rFonts w:ascii="Times New Roman" w:hAnsi="Times New Roman" w:cs="Times New Roman"/>
            <w:sz w:val="24"/>
            <w:szCs w:val="24"/>
          </w:rPr>
          <w:t>结构提高钒氧化物基阻变存储器的可靠性和稳定性（英文）</w:t>
        </w:r>
      </w:hyperlink>
    </w:p>
    <w:p w:rsidR="007D6DD4" w:rsidRPr="00931120" w:rsidRDefault="00BD5616" w:rsidP="00931120">
      <w:pPr>
        <w:spacing w:line="300" w:lineRule="auto"/>
        <w:rPr>
          <w:rFonts w:ascii="Times New Roman" w:hAnsi="Times New Roman" w:cs="Times New Roman"/>
          <w:sz w:val="24"/>
          <w:szCs w:val="24"/>
        </w:rPr>
      </w:pPr>
      <w:r w:rsidRPr="00BD5616">
        <w:rPr>
          <w:rFonts w:ascii="Times New Roman" w:hAnsi="Times New Roman" w:cs="Times New Roman" w:hint="eastAsia"/>
          <w:b/>
          <w:sz w:val="24"/>
          <w:szCs w:val="24"/>
        </w:rPr>
        <w:t>引用：</w:t>
      </w:r>
      <w:r w:rsidR="007D6DD4" w:rsidRPr="00931120">
        <w:rPr>
          <w:rFonts w:ascii="Times New Roman" w:hAnsi="Times New Roman" w:cs="Times New Roman"/>
          <w:sz w:val="24"/>
          <w:szCs w:val="24"/>
        </w:rPr>
        <w:t>WANG Z</w:t>
      </w:r>
      <w:r w:rsidR="007D6DD4" w:rsidRPr="00931120">
        <w:rPr>
          <w:rFonts w:ascii="Times New Roman" w:hAnsi="Times New Roman" w:cs="Times New Roman"/>
          <w:sz w:val="24"/>
          <w:szCs w:val="24"/>
        </w:rPr>
        <w:t>，</w:t>
      </w:r>
      <w:r w:rsidR="007D6DD4" w:rsidRPr="00931120">
        <w:rPr>
          <w:rFonts w:ascii="Times New Roman" w:hAnsi="Times New Roman" w:cs="Times New Roman"/>
          <w:sz w:val="24"/>
          <w:szCs w:val="24"/>
        </w:rPr>
        <w:t>ZHOU X</w:t>
      </w:r>
      <w:r w:rsidR="007D6DD4" w:rsidRPr="00931120">
        <w:rPr>
          <w:rFonts w:ascii="Times New Roman" w:hAnsi="Times New Roman" w:cs="Times New Roman"/>
          <w:sz w:val="24"/>
          <w:szCs w:val="24"/>
        </w:rPr>
        <w:t>，</w:t>
      </w:r>
      <w:r w:rsidR="007D6DD4" w:rsidRPr="00931120">
        <w:rPr>
          <w:rFonts w:ascii="Times New Roman" w:hAnsi="Times New Roman" w:cs="Times New Roman"/>
          <w:sz w:val="24"/>
          <w:szCs w:val="24"/>
        </w:rPr>
        <w:t>ASAD K</w:t>
      </w:r>
      <w:r w:rsidR="007D6DD4" w:rsidRPr="00931120">
        <w:rPr>
          <w:rFonts w:ascii="Times New Roman" w:hAnsi="Times New Roman" w:cs="Times New Roman"/>
          <w:sz w:val="24"/>
          <w:szCs w:val="24"/>
        </w:rPr>
        <w:t>，</w:t>
      </w:r>
      <w:r w:rsidR="007D6DD4" w:rsidRPr="00931120">
        <w:rPr>
          <w:rFonts w:ascii="Times New Roman" w:hAnsi="Times New Roman" w:cs="Times New Roman"/>
          <w:sz w:val="24"/>
          <w:szCs w:val="24"/>
        </w:rPr>
        <w:t>et al</w:t>
      </w:r>
      <w:r w:rsidR="00193EC3" w:rsidRPr="00931120">
        <w:rPr>
          <w:rFonts w:ascii="Times New Roman" w:hAnsi="Times New Roman" w:cs="Times New Roman" w:hint="eastAsia"/>
          <w:sz w:val="24"/>
          <w:szCs w:val="24"/>
        </w:rPr>
        <w:t>.</w:t>
      </w:r>
      <w:r w:rsidR="00193EC3" w:rsidRPr="00931120">
        <w:rPr>
          <w:rFonts w:ascii="Times New Roman" w:hAnsi="Times New Roman" w:cs="Times New Roman"/>
          <w:sz w:val="24"/>
          <w:szCs w:val="24"/>
        </w:rPr>
        <w:t xml:space="preserve"> </w:t>
      </w:r>
      <w:r w:rsidR="007D6DD4" w:rsidRPr="00931120">
        <w:rPr>
          <w:rFonts w:ascii="Times New Roman" w:hAnsi="Times New Roman" w:cs="Times New Roman"/>
          <w:sz w:val="24"/>
          <w:szCs w:val="24"/>
        </w:rPr>
        <w:t xml:space="preserve">Enhanced reliability and stability of vanadium oxide-based </w:t>
      </w:r>
      <w:r w:rsidR="00193EC3" w:rsidRPr="00931120">
        <w:rPr>
          <w:rFonts w:ascii="Times New Roman" w:hAnsi="Times New Roman" w:cs="Times New Roman" w:hint="eastAsia"/>
          <w:sz w:val="24"/>
          <w:szCs w:val="24"/>
        </w:rPr>
        <w:t>R</w:t>
      </w:r>
      <w:r w:rsidR="00193EC3" w:rsidRPr="00931120">
        <w:rPr>
          <w:rFonts w:ascii="Times New Roman" w:hAnsi="Times New Roman" w:cs="Times New Roman"/>
          <w:sz w:val="24"/>
          <w:szCs w:val="24"/>
        </w:rPr>
        <w:t>RAM by constructing VO</w:t>
      </w:r>
      <w:r w:rsidR="007D6DD4" w:rsidRPr="00931120">
        <w:rPr>
          <w:rFonts w:ascii="Times New Roman" w:hAnsi="Times New Roman" w:cs="Times New Roman"/>
          <w:i/>
          <w:sz w:val="24"/>
          <w:szCs w:val="24"/>
        </w:rPr>
        <w:t>x</w:t>
      </w:r>
      <w:r w:rsidR="007D6DD4" w:rsidRPr="00931120">
        <w:rPr>
          <w:rFonts w:ascii="Times New Roman" w:hAnsi="Times New Roman" w:cs="Times New Roman"/>
          <w:sz w:val="24"/>
          <w:szCs w:val="24"/>
        </w:rPr>
        <w:t>T</w:t>
      </w:r>
      <w:r w:rsidR="00193EC3" w:rsidRPr="00931120">
        <w:rPr>
          <w:rFonts w:ascii="Times New Roman" w:hAnsi="Times New Roman" w:cs="Times New Roman"/>
          <w:sz w:val="24"/>
          <w:szCs w:val="24"/>
        </w:rPr>
        <w:t>iO</w:t>
      </w:r>
      <w:r w:rsidR="00193EC3" w:rsidRPr="00931120">
        <w:rPr>
          <w:rFonts w:ascii="Times New Roman" w:hAnsi="Times New Roman" w:cs="Times New Roman"/>
          <w:sz w:val="24"/>
          <w:szCs w:val="24"/>
          <w:vertAlign w:val="subscript"/>
        </w:rPr>
        <w:t>2</w:t>
      </w:r>
      <w:r w:rsidR="00193EC3" w:rsidRPr="00931120">
        <w:rPr>
          <w:rFonts w:ascii="Times New Roman" w:hAnsi="Times New Roman" w:cs="Times New Roman"/>
          <w:sz w:val="24"/>
          <w:szCs w:val="24"/>
        </w:rPr>
        <w:t>n</w:t>
      </w:r>
      <w:r w:rsidR="007D6DD4" w:rsidRPr="00931120">
        <w:rPr>
          <w:rFonts w:ascii="Times New Roman" w:hAnsi="Times New Roman" w:cs="Times New Roman"/>
          <w:sz w:val="24"/>
          <w:szCs w:val="24"/>
          <w:vertAlign w:val="superscript"/>
        </w:rPr>
        <w:t>++</w:t>
      </w:r>
      <w:r w:rsidR="00193EC3" w:rsidRPr="00931120">
        <w:rPr>
          <w:rFonts w:ascii="Times New Roman" w:hAnsi="Times New Roman" w:cs="Times New Roman"/>
          <w:sz w:val="24"/>
          <w:szCs w:val="24"/>
        </w:rPr>
        <w:t xml:space="preserve"> </w:t>
      </w:r>
      <w:r w:rsidR="007D6DD4" w:rsidRPr="00931120">
        <w:rPr>
          <w:rFonts w:ascii="Times New Roman" w:hAnsi="Times New Roman" w:cs="Times New Roman"/>
          <w:sz w:val="24"/>
          <w:szCs w:val="24"/>
        </w:rPr>
        <w:t>Si p-i-n structure</w:t>
      </w:r>
      <w:r w:rsidR="00193EC3" w:rsidRPr="00931120">
        <w:rPr>
          <w:rFonts w:ascii="Times New Roman" w:hAnsi="Times New Roman" w:cs="Times New Roman" w:hint="eastAsia"/>
          <w:sz w:val="24"/>
          <w:szCs w:val="24"/>
        </w:rPr>
        <w:t>[</w:t>
      </w:r>
      <w:r w:rsidR="007D6DD4" w:rsidRPr="00931120">
        <w:rPr>
          <w:rFonts w:ascii="Times New Roman" w:hAnsi="Times New Roman" w:cs="Times New Roman"/>
          <w:sz w:val="24"/>
          <w:szCs w:val="24"/>
        </w:rPr>
        <w:t>J</w:t>
      </w:r>
      <w:r w:rsidR="00193EC3" w:rsidRPr="00931120">
        <w:rPr>
          <w:rFonts w:ascii="Times New Roman" w:hAnsi="Times New Roman" w:cs="Times New Roman"/>
          <w:sz w:val="24"/>
          <w:szCs w:val="24"/>
        </w:rPr>
        <w:t xml:space="preserve">]. </w:t>
      </w:r>
      <w:r w:rsidR="007D6DD4" w:rsidRPr="00931120">
        <w:rPr>
          <w:rFonts w:ascii="Times New Roman" w:hAnsi="Times New Roman" w:cs="Times New Roman"/>
          <w:i/>
          <w:sz w:val="24"/>
          <w:szCs w:val="24"/>
        </w:rPr>
        <w:t>Journal of Donghua University</w:t>
      </w:r>
      <w:r w:rsidR="00193EC3" w:rsidRPr="00931120">
        <w:rPr>
          <w:rFonts w:ascii="Times New Roman" w:hAnsi="Times New Roman" w:cs="Times New Roman"/>
          <w:sz w:val="24"/>
          <w:szCs w:val="24"/>
        </w:rPr>
        <w:t xml:space="preserve"> (</w:t>
      </w:r>
      <w:r w:rsidR="007D6DD4" w:rsidRPr="00931120">
        <w:rPr>
          <w:rFonts w:ascii="Times New Roman" w:hAnsi="Times New Roman" w:cs="Times New Roman"/>
          <w:i/>
          <w:sz w:val="24"/>
          <w:szCs w:val="24"/>
        </w:rPr>
        <w:t>English Edition</w:t>
      </w:r>
      <w:r w:rsidR="007D6DD4" w:rsidRPr="00931120">
        <w:rPr>
          <w:rFonts w:ascii="Times New Roman" w:hAnsi="Times New Roman" w:cs="Times New Roman"/>
          <w:sz w:val="24"/>
          <w:szCs w:val="24"/>
        </w:rPr>
        <w:t>)</w:t>
      </w:r>
      <w:r w:rsidR="00193EC3" w:rsidRPr="00931120">
        <w:rPr>
          <w:rFonts w:ascii="Times New Roman" w:hAnsi="Times New Roman" w:cs="Times New Roman" w:hint="eastAsia"/>
          <w:sz w:val="24"/>
          <w:szCs w:val="24"/>
        </w:rPr>
        <w:t>,</w:t>
      </w:r>
      <w:r w:rsidR="00193EC3" w:rsidRPr="00931120">
        <w:rPr>
          <w:rFonts w:ascii="Times New Roman" w:hAnsi="Times New Roman" w:cs="Times New Roman"/>
          <w:sz w:val="24"/>
          <w:szCs w:val="24"/>
        </w:rPr>
        <w:t xml:space="preserve"> </w:t>
      </w:r>
      <w:r w:rsidR="007D6DD4" w:rsidRPr="00931120">
        <w:rPr>
          <w:rFonts w:ascii="Times New Roman" w:hAnsi="Times New Roman" w:cs="Times New Roman"/>
          <w:sz w:val="24"/>
          <w:szCs w:val="24"/>
        </w:rPr>
        <w:t>2025</w:t>
      </w:r>
      <w:r w:rsidR="00193EC3" w:rsidRPr="00931120">
        <w:rPr>
          <w:rFonts w:ascii="Times New Roman" w:hAnsi="Times New Roman" w:cs="Times New Roman" w:hint="eastAsia"/>
          <w:sz w:val="24"/>
          <w:szCs w:val="24"/>
        </w:rPr>
        <w:t>,</w:t>
      </w:r>
      <w:r w:rsidR="00193EC3" w:rsidRPr="00931120">
        <w:rPr>
          <w:rFonts w:ascii="Times New Roman" w:hAnsi="Times New Roman" w:cs="Times New Roman"/>
          <w:sz w:val="24"/>
          <w:szCs w:val="24"/>
        </w:rPr>
        <w:t xml:space="preserve"> 42(3):</w:t>
      </w:r>
      <w:r w:rsidR="007D6DD4" w:rsidRPr="00931120">
        <w:rPr>
          <w:rFonts w:ascii="Times New Roman" w:hAnsi="Times New Roman" w:cs="Times New Roman"/>
          <w:sz w:val="24"/>
          <w:szCs w:val="24"/>
        </w:rPr>
        <w:t xml:space="preserve"> 242-250</w:t>
      </w:r>
      <w:r w:rsidR="000E785C" w:rsidRPr="00931120">
        <w:rPr>
          <w:rFonts w:ascii="Times New Roman" w:hAnsi="Times New Roman" w:cs="Times New Roman"/>
          <w:sz w:val="24"/>
          <w:szCs w:val="24"/>
        </w:rPr>
        <w:t>.</w:t>
      </w:r>
    </w:p>
    <w:p w:rsidR="00DE0820" w:rsidRPr="00931120" w:rsidRDefault="00DE0820" w:rsidP="00931120">
      <w:pPr>
        <w:spacing w:line="300" w:lineRule="auto"/>
        <w:rPr>
          <w:rFonts w:ascii="Times New Roman" w:hAnsi="Times New Roman" w:cs="Times New Roman"/>
          <w:sz w:val="24"/>
          <w:szCs w:val="24"/>
        </w:rPr>
      </w:pPr>
    </w:p>
    <w:p w:rsidR="00DE0820" w:rsidRPr="00931120" w:rsidRDefault="00A92C85" w:rsidP="00931120">
      <w:pPr>
        <w:pStyle w:val="a7"/>
        <w:numPr>
          <w:ilvl w:val="0"/>
          <w:numId w:val="1"/>
        </w:numPr>
        <w:spacing w:line="300" w:lineRule="auto"/>
        <w:ind w:firstLineChars="0"/>
        <w:rPr>
          <w:rFonts w:ascii="Times New Roman" w:hAnsi="Times New Roman" w:cs="Times New Roman"/>
          <w:sz w:val="24"/>
          <w:szCs w:val="24"/>
        </w:rPr>
      </w:pPr>
      <w:hyperlink r:id="rId9" w:history="1">
        <w:r w:rsidR="00DE0820" w:rsidRPr="00931120">
          <w:rPr>
            <w:rStyle w:val="a5"/>
            <w:rFonts w:ascii="Times New Roman" w:hAnsi="Times New Roman" w:cs="Times New Roman"/>
            <w:sz w:val="24"/>
            <w:szCs w:val="24"/>
          </w:rPr>
          <w:t>聚苯乙烯</w:t>
        </w:r>
        <w:r w:rsidR="00DE0820" w:rsidRPr="00931120">
          <w:rPr>
            <w:rStyle w:val="a5"/>
            <w:rFonts w:ascii="Times New Roman" w:hAnsi="Times New Roman" w:cs="Times New Roman"/>
            <w:sz w:val="24"/>
            <w:szCs w:val="24"/>
          </w:rPr>
          <w:t>-</w:t>
        </w:r>
        <w:r w:rsidR="00DE0820" w:rsidRPr="00931120">
          <w:rPr>
            <w:rStyle w:val="a5"/>
            <w:rFonts w:ascii="Times New Roman" w:hAnsi="Times New Roman" w:cs="Times New Roman"/>
            <w:sz w:val="24"/>
            <w:szCs w:val="24"/>
          </w:rPr>
          <w:t>丁二烯</w:t>
        </w:r>
        <w:r w:rsidR="00DE0820" w:rsidRPr="00931120">
          <w:rPr>
            <w:rStyle w:val="a5"/>
            <w:rFonts w:ascii="Times New Roman" w:hAnsi="Times New Roman" w:cs="Times New Roman"/>
            <w:sz w:val="24"/>
            <w:szCs w:val="24"/>
          </w:rPr>
          <w:t>-</w:t>
        </w:r>
        <w:r w:rsidR="00DE0820" w:rsidRPr="00931120">
          <w:rPr>
            <w:rStyle w:val="a5"/>
            <w:rFonts w:ascii="Times New Roman" w:hAnsi="Times New Roman" w:cs="Times New Roman"/>
            <w:sz w:val="24"/>
            <w:szCs w:val="24"/>
          </w:rPr>
          <w:t>苯乙烯掺杂苝二酰亚胺衍生物力致变色（英文）</w:t>
        </w:r>
      </w:hyperlink>
    </w:p>
    <w:p w:rsidR="00DE0820" w:rsidRPr="00931120" w:rsidRDefault="00BD5616" w:rsidP="00931120">
      <w:pPr>
        <w:spacing w:line="300" w:lineRule="auto"/>
        <w:rPr>
          <w:rFonts w:ascii="Times New Roman" w:hAnsi="Times New Roman" w:cs="Times New Roman"/>
          <w:sz w:val="24"/>
          <w:szCs w:val="24"/>
        </w:rPr>
      </w:pPr>
      <w:r w:rsidRPr="00BD5616">
        <w:rPr>
          <w:rFonts w:ascii="Times New Roman" w:hAnsi="Times New Roman" w:cs="Times New Roman" w:hint="eastAsia"/>
          <w:b/>
          <w:sz w:val="24"/>
          <w:szCs w:val="24"/>
        </w:rPr>
        <w:t>引用：</w:t>
      </w:r>
      <w:r w:rsidR="00DE0820" w:rsidRPr="00931120">
        <w:rPr>
          <w:rFonts w:ascii="Times New Roman" w:hAnsi="Times New Roman" w:cs="Times New Roman"/>
          <w:sz w:val="24"/>
          <w:szCs w:val="24"/>
        </w:rPr>
        <w:t>MUHAMMAD A</w:t>
      </w:r>
      <w:r w:rsidR="000E785C" w:rsidRPr="00931120">
        <w:rPr>
          <w:rFonts w:ascii="Times New Roman" w:hAnsi="Times New Roman" w:cs="Times New Roman" w:hint="eastAsia"/>
          <w:sz w:val="24"/>
          <w:szCs w:val="24"/>
        </w:rPr>
        <w:t>,</w:t>
      </w:r>
      <w:r w:rsidR="000E785C" w:rsidRPr="00931120">
        <w:rPr>
          <w:rFonts w:ascii="Times New Roman" w:hAnsi="Times New Roman" w:cs="Times New Roman"/>
          <w:sz w:val="24"/>
          <w:szCs w:val="24"/>
        </w:rPr>
        <w:t xml:space="preserve"> </w:t>
      </w:r>
      <w:r w:rsidR="00DE0820" w:rsidRPr="00931120">
        <w:rPr>
          <w:rFonts w:ascii="Times New Roman" w:hAnsi="Times New Roman" w:cs="Times New Roman"/>
          <w:sz w:val="24"/>
          <w:szCs w:val="24"/>
        </w:rPr>
        <w:t>CHEN J</w:t>
      </w:r>
      <w:r w:rsidR="000E785C" w:rsidRPr="00931120">
        <w:rPr>
          <w:rFonts w:ascii="Times New Roman" w:hAnsi="Times New Roman" w:cs="Times New Roman" w:hint="eastAsia"/>
          <w:sz w:val="24"/>
          <w:szCs w:val="24"/>
        </w:rPr>
        <w:t>,</w:t>
      </w:r>
      <w:r w:rsidR="000E785C" w:rsidRPr="00931120">
        <w:rPr>
          <w:rFonts w:ascii="Times New Roman" w:hAnsi="Times New Roman" w:cs="Times New Roman"/>
          <w:sz w:val="24"/>
          <w:szCs w:val="24"/>
        </w:rPr>
        <w:t xml:space="preserve"> </w:t>
      </w:r>
      <w:r w:rsidR="00DE0820" w:rsidRPr="00931120">
        <w:rPr>
          <w:rFonts w:ascii="Times New Roman" w:hAnsi="Times New Roman" w:cs="Times New Roman"/>
          <w:sz w:val="24"/>
          <w:szCs w:val="24"/>
        </w:rPr>
        <w:t>LIAO Z G</w:t>
      </w:r>
      <w:r w:rsidR="000E785C" w:rsidRPr="00931120">
        <w:rPr>
          <w:rFonts w:ascii="Times New Roman" w:hAnsi="Times New Roman" w:cs="Times New Roman" w:hint="eastAsia"/>
          <w:sz w:val="24"/>
          <w:szCs w:val="24"/>
        </w:rPr>
        <w:t>,</w:t>
      </w:r>
      <w:r w:rsidR="000E785C" w:rsidRPr="00931120">
        <w:rPr>
          <w:rFonts w:ascii="Times New Roman" w:hAnsi="Times New Roman" w:cs="Times New Roman"/>
          <w:sz w:val="24"/>
          <w:szCs w:val="24"/>
        </w:rPr>
        <w:t xml:space="preserve"> </w:t>
      </w:r>
      <w:r w:rsidR="00DE0820" w:rsidRPr="00931120">
        <w:rPr>
          <w:rFonts w:ascii="Times New Roman" w:hAnsi="Times New Roman" w:cs="Times New Roman"/>
          <w:sz w:val="24"/>
          <w:szCs w:val="24"/>
        </w:rPr>
        <w:t>et al</w:t>
      </w:r>
      <w:r w:rsidR="000E785C" w:rsidRPr="00931120">
        <w:rPr>
          <w:rFonts w:ascii="Times New Roman" w:hAnsi="Times New Roman" w:cs="Times New Roman" w:hint="eastAsia"/>
          <w:sz w:val="24"/>
          <w:szCs w:val="24"/>
        </w:rPr>
        <w:t>.</w:t>
      </w:r>
      <w:r w:rsidR="000E785C" w:rsidRPr="00931120">
        <w:rPr>
          <w:rFonts w:ascii="Times New Roman" w:hAnsi="Times New Roman" w:cs="Times New Roman"/>
          <w:sz w:val="24"/>
          <w:szCs w:val="24"/>
        </w:rPr>
        <w:t xml:space="preserve"> </w:t>
      </w:r>
      <w:r w:rsidR="00DE0820" w:rsidRPr="00931120">
        <w:rPr>
          <w:rFonts w:ascii="Times New Roman" w:hAnsi="Times New Roman" w:cs="Times New Roman"/>
          <w:sz w:val="24"/>
          <w:szCs w:val="24"/>
        </w:rPr>
        <w:t xml:space="preserve">Mechanochromism of a perylene diimide derivative-doped styrene-butadiene-styrene blockcopolymer </w:t>
      </w:r>
      <w:r w:rsidR="000E785C" w:rsidRPr="00931120">
        <w:rPr>
          <w:rFonts w:ascii="Times New Roman" w:hAnsi="Times New Roman" w:cs="Times New Roman" w:hint="eastAsia"/>
          <w:sz w:val="24"/>
          <w:szCs w:val="24"/>
        </w:rPr>
        <w:t>[</w:t>
      </w:r>
      <w:r w:rsidR="00DE0820" w:rsidRPr="00931120">
        <w:rPr>
          <w:rFonts w:ascii="Times New Roman" w:hAnsi="Times New Roman" w:cs="Times New Roman"/>
          <w:sz w:val="24"/>
          <w:szCs w:val="24"/>
        </w:rPr>
        <w:t>J</w:t>
      </w:r>
      <w:r w:rsidR="000E785C" w:rsidRPr="00931120">
        <w:rPr>
          <w:rFonts w:ascii="Times New Roman" w:hAnsi="Times New Roman" w:cs="Times New Roman" w:hint="eastAsia"/>
          <w:sz w:val="24"/>
          <w:szCs w:val="24"/>
        </w:rPr>
        <w:t>].</w:t>
      </w:r>
      <w:r w:rsidR="000E785C" w:rsidRPr="00931120">
        <w:rPr>
          <w:rFonts w:ascii="Times New Roman" w:hAnsi="Times New Roman" w:cs="Times New Roman"/>
          <w:sz w:val="24"/>
          <w:szCs w:val="24"/>
        </w:rPr>
        <w:t xml:space="preserve"> </w:t>
      </w:r>
      <w:r w:rsidR="00DE0820" w:rsidRPr="00931120">
        <w:rPr>
          <w:rFonts w:ascii="Times New Roman" w:hAnsi="Times New Roman" w:cs="Times New Roman"/>
          <w:i/>
          <w:sz w:val="24"/>
          <w:szCs w:val="24"/>
        </w:rPr>
        <w:t>Journal of Donghua University</w:t>
      </w:r>
      <w:r w:rsidR="000E785C" w:rsidRPr="00931120">
        <w:rPr>
          <w:rFonts w:ascii="Times New Roman" w:hAnsi="Times New Roman" w:cs="Times New Roman"/>
          <w:sz w:val="24"/>
          <w:szCs w:val="24"/>
        </w:rPr>
        <w:t xml:space="preserve"> (</w:t>
      </w:r>
      <w:r w:rsidR="00DE0820" w:rsidRPr="00931120">
        <w:rPr>
          <w:rFonts w:ascii="Times New Roman" w:hAnsi="Times New Roman" w:cs="Times New Roman"/>
          <w:i/>
          <w:sz w:val="24"/>
          <w:szCs w:val="24"/>
        </w:rPr>
        <w:t>English Edition</w:t>
      </w:r>
      <w:r w:rsidR="00DE0820" w:rsidRPr="00931120">
        <w:rPr>
          <w:rFonts w:ascii="Times New Roman" w:hAnsi="Times New Roman" w:cs="Times New Roman"/>
          <w:sz w:val="24"/>
          <w:szCs w:val="24"/>
        </w:rPr>
        <w:t>)</w:t>
      </w:r>
      <w:r w:rsidR="000E785C" w:rsidRPr="00931120">
        <w:rPr>
          <w:rFonts w:ascii="Times New Roman" w:hAnsi="Times New Roman" w:cs="Times New Roman" w:hint="eastAsia"/>
          <w:sz w:val="24"/>
          <w:szCs w:val="24"/>
        </w:rPr>
        <w:t>,</w:t>
      </w:r>
      <w:r w:rsidR="000E785C" w:rsidRPr="00931120">
        <w:rPr>
          <w:rFonts w:ascii="Times New Roman" w:hAnsi="Times New Roman" w:cs="Times New Roman"/>
          <w:sz w:val="24"/>
          <w:szCs w:val="24"/>
        </w:rPr>
        <w:t xml:space="preserve"> </w:t>
      </w:r>
      <w:r w:rsidR="00DE0820" w:rsidRPr="00931120">
        <w:rPr>
          <w:rFonts w:ascii="Times New Roman" w:hAnsi="Times New Roman" w:cs="Times New Roman"/>
          <w:sz w:val="24"/>
          <w:szCs w:val="24"/>
        </w:rPr>
        <w:t>2025</w:t>
      </w:r>
      <w:r w:rsidR="000E785C" w:rsidRPr="00931120">
        <w:rPr>
          <w:rFonts w:ascii="Times New Roman" w:hAnsi="Times New Roman" w:cs="Times New Roman" w:hint="eastAsia"/>
          <w:sz w:val="24"/>
          <w:szCs w:val="24"/>
        </w:rPr>
        <w:t>,</w:t>
      </w:r>
      <w:r w:rsidR="000E785C" w:rsidRPr="00931120">
        <w:rPr>
          <w:rFonts w:ascii="Times New Roman" w:hAnsi="Times New Roman" w:cs="Times New Roman"/>
          <w:sz w:val="24"/>
          <w:szCs w:val="24"/>
        </w:rPr>
        <w:t xml:space="preserve"> 42(3)</w:t>
      </w:r>
      <w:r w:rsidR="00DE0820" w:rsidRPr="00931120">
        <w:rPr>
          <w:rFonts w:ascii="Times New Roman" w:hAnsi="Times New Roman" w:cs="Times New Roman"/>
          <w:sz w:val="24"/>
          <w:szCs w:val="24"/>
        </w:rPr>
        <w:t>: 251-258.</w:t>
      </w:r>
    </w:p>
    <w:p w:rsidR="00DE0820" w:rsidRPr="00931120" w:rsidRDefault="00DE0820" w:rsidP="00931120">
      <w:pPr>
        <w:spacing w:line="300" w:lineRule="auto"/>
        <w:rPr>
          <w:rFonts w:ascii="Times New Roman" w:hAnsi="Times New Roman" w:cs="Times New Roman"/>
          <w:sz w:val="24"/>
          <w:szCs w:val="24"/>
        </w:rPr>
      </w:pPr>
    </w:p>
    <w:p w:rsidR="00DE0820" w:rsidRPr="00931120" w:rsidRDefault="00A92C85" w:rsidP="00931120">
      <w:pPr>
        <w:pStyle w:val="a7"/>
        <w:numPr>
          <w:ilvl w:val="0"/>
          <w:numId w:val="1"/>
        </w:numPr>
        <w:spacing w:line="300" w:lineRule="auto"/>
        <w:ind w:firstLineChars="0"/>
        <w:rPr>
          <w:rFonts w:ascii="Times New Roman" w:hAnsi="Times New Roman" w:cs="Times New Roman"/>
          <w:sz w:val="24"/>
          <w:szCs w:val="24"/>
        </w:rPr>
      </w:pPr>
      <w:hyperlink r:id="rId10" w:history="1">
        <w:r w:rsidR="00DE0820" w:rsidRPr="00931120">
          <w:rPr>
            <w:rStyle w:val="a5"/>
            <w:rFonts w:ascii="Times New Roman" w:hAnsi="Times New Roman" w:cs="Times New Roman"/>
            <w:sz w:val="24"/>
            <w:szCs w:val="24"/>
          </w:rPr>
          <w:t>准各向同性碳纤维层合板弯曲性的热氧化效应（英文）</w:t>
        </w:r>
      </w:hyperlink>
    </w:p>
    <w:p w:rsidR="00C914DB" w:rsidRPr="00931120" w:rsidRDefault="00C914DB" w:rsidP="00931120">
      <w:pPr>
        <w:spacing w:line="300" w:lineRule="auto"/>
        <w:rPr>
          <w:rFonts w:ascii="Times New Roman" w:hAnsi="Times New Roman" w:cs="Times New Roman"/>
          <w:sz w:val="24"/>
          <w:szCs w:val="24"/>
        </w:rPr>
      </w:pPr>
      <w:r w:rsidRPr="00BD5616">
        <w:rPr>
          <w:rFonts w:ascii="Times New Roman" w:hAnsi="Times New Roman" w:cs="Times New Roman"/>
          <w:b/>
          <w:sz w:val="24"/>
          <w:szCs w:val="24"/>
        </w:rPr>
        <w:t>引用：</w:t>
      </w:r>
      <w:r w:rsidRPr="00931120">
        <w:rPr>
          <w:rFonts w:ascii="Times New Roman" w:hAnsi="Times New Roman" w:cs="Times New Roman"/>
          <w:sz w:val="24"/>
          <w:szCs w:val="24"/>
        </w:rPr>
        <w:t>SHAKYA P</w:t>
      </w:r>
      <w:r w:rsidR="00BD5616">
        <w:rPr>
          <w:rFonts w:ascii="Times New Roman" w:hAnsi="Times New Roman" w:cs="Times New Roman" w:hint="eastAsia"/>
          <w:sz w:val="24"/>
          <w:szCs w:val="24"/>
        </w:rPr>
        <w:t>,</w:t>
      </w:r>
      <w:r w:rsidR="00BD5616">
        <w:rPr>
          <w:rFonts w:ascii="Times New Roman" w:hAnsi="Times New Roman" w:cs="Times New Roman"/>
          <w:sz w:val="24"/>
          <w:szCs w:val="24"/>
        </w:rPr>
        <w:t xml:space="preserve"> </w:t>
      </w:r>
      <w:r w:rsidRPr="00931120">
        <w:rPr>
          <w:rFonts w:ascii="Times New Roman" w:hAnsi="Times New Roman" w:cs="Times New Roman"/>
          <w:sz w:val="24"/>
          <w:szCs w:val="24"/>
        </w:rPr>
        <w:t>GU B H</w:t>
      </w:r>
      <w:r w:rsidR="00BD5616">
        <w:rPr>
          <w:rFonts w:ascii="Times New Roman" w:hAnsi="Times New Roman" w:cs="Times New Roman" w:hint="eastAsia"/>
          <w:sz w:val="24"/>
          <w:szCs w:val="24"/>
        </w:rPr>
        <w:t>.</w:t>
      </w:r>
      <w:r w:rsidR="00BD5616">
        <w:rPr>
          <w:rFonts w:ascii="Times New Roman" w:hAnsi="Times New Roman" w:cs="Times New Roman"/>
          <w:sz w:val="24"/>
          <w:szCs w:val="24"/>
        </w:rPr>
        <w:t xml:space="preserve"> </w:t>
      </w:r>
      <w:r w:rsidRPr="00931120">
        <w:rPr>
          <w:rFonts w:ascii="Times New Roman" w:hAnsi="Times New Roman" w:cs="Times New Roman"/>
          <w:sz w:val="24"/>
          <w:szCs w:val="24"/>
        </w:rPr>
        <w:t>Effect of thermo-oxidative aging on flexural behavior of quasi-isotropic carbon fiber reinforced compositelaminates</w:t>
      </w:r>
      <w:r w:rsidR="00BD5616">
        <w:rPr>
          <w:rFonts w:ascii="Times New Roman" w:hAnsi="Times New Roman" w:cs="Times New Roman" w:hint="eastAsia"/>
          <w:sz w:val="24"/>
          <w:szCs w:val="24"/>
        </w:rPr>
        <w:t>[</w:t>
      </w:r>
      <w:r w:rsidRPr="00931120">
        <w:rPr>
          <w:rFonts w:ascii="Times New Roman" w:hAnsi="Times New Roman" w:cs="Times New Roman"/>
          <w:sz w:val="24"/>
          <w:szCs w:val="24"/>
        </w:rPr>
        <w:t>J</w:t>
      </w:r>
      <w:r w:rsidR="00BD5616">
        <w:rPr>
          <w:rFonts w:ascii="Times New Roman" w:hAnsi="Times New Roman" w:cs="Times New Roman" w:hint="eastAsia"/>
          <w:sz w:val="24"/>
          <w:szCs w:val="24"/>
        </w:rPr>
        <w:t>].</w:t>
      </w:r>
      <w:r w:rsidRPr="00931120">
        <w:rPr>
          <w:rFonts w:ascii="Times New Roman" w:hAnsi="Times New Roman" w:cs="Times New Roman"/>
          <w:sz w:val="24"/>
          <w:szCs w:val="24"/>
        </w:rPr>
        <w:t xml:space="preserve"> </w:t>
      </w:r>
      <w:r w:rsidRPr="00BD5616">
        <w:rPr>
          <w:rFonts w:ascii="Times New Roman" w:hAnsi="Times New Roman" w:cs="Times New Roman"/>
          <w:i/>
          <w:sz w:val="24"/>
          <w:szCs w:val="24"/>
        </w:rPr>
        <w:t>Journal of Donghua University</w:t>
      </w:r>
      <w:r w:rsidR="00BD5616">
        <w:rPr>
          <w:rFonts w:ascii="Times New Roman" w:hAnsi="Times New Roman" w:cs="Times New Roman"/>
          <w:sz w:val="24"/>
          <w:szCs w:val="24"/>
        </w:rPr>
        <w:t xml:space="preserve"> (</w:t>
      </w:r>
      <w:r w:rsidRPr="00BD5616">
        <w:rPr>
          <w:rFonts w:ascii="Times New Roman" w:hAnsi="Times New Roman" w:cs="Times New Roman"/>
          <w:i/>
          <w:sz w:val="24"/>
          <w:szCs w:val="24"/>
        </w:rPr>
        <w:t>English Edition</w:t>
      </w:r>
      <w:r w:rsidRPr="00931120">
        <w:rPr>
          <w:rFonts w:ascii="Times New Roman" w:hAnsi="Times New Roman" w:cs="Times New Roman"/>
          <w:sz w:val="24"/>
          <w:szCs w:val="24"/>
        </w:rPr>
        <w:t>)</w:t>
      </w:r>
      <w:r w:rsidR="00BD5616">
        <w:rPr>
          <w:rFonts w:ascii="Times New Roman" w:hAnsi="Times New Roman" w:cs="Times New Roman" w:hint="eastAsia"/>
          <w:sz w:val="24"/>
          <w:szCs w:val="24"/>
        </w:rPr>
        <w:t>,</w:t>
      </w:r>
      <w:r w:rsidR="00BD5616">
        <w:rPr>
          <w:rFonts w:ascii="Times New Roman" w:hAnsi="Times New Roman" w:cs="Times New Roman"/>
          <w:sz w:val="24"/>
          <w:szCs w:val="24"/>
        </w:rPr>
        <w:t xml:space="preserve"> </w:t>
      </w:r>
      <w:r w:rsidRPr="00931120">
        <w:rPr>
          <w:rFonts w:ascii="Times New Roman" w:hAnsi="Times New Roman" w:cs="Times New Roman"/>
          <w:sz w:val="24"/>
          <w:szCs w:val="24"/>
        </w:rPr>
        <w:t>2025</w:t>
      </w:r>
      <w:r w:rsidR="00BD5616">
        <w:rPr>
          <w:rFonts w:ascii="Times New Roman" w:hAnsi="Times New Roman" w:cs="Times New Roman" w:hint="eastAsia"/>
          <w:sz w:val="24"/>
          <w:szCs w:val="24"/>
        </w:rPr>
        <w:t>,</w:t>
      </w:r>
      <w:r w:rsidR="00BD5616">
        <w:rPr>
          <w:rFonts w:ascii="Times New Roman" w:hAnsi="Times New Roman" w:cs="Times New Roman"/>
          <w:sz w:val="24"/>
          <w:szCs w:val="24"/>
        </w:rPr>
        <w:t xml:space="preserve"> 42(3)</w:t>
      </w:r>
      <w:r w:rsidRPr="00931120">
        <w:rPr>
          <w:rFonts w:ascii="Times New Roman" w:hAnsi="Times New Roman" w:cs="Times New Roman"/>
          <w:sz w:val="24"/>
          <w:szCs w:val="24"/>
        </w:rPr>
        <w:t>: 259-272.</w:t>
      </w:r>
    </w:p>
    <w:p w:rsidR="00C914DB" w:rsidRPr="00931120" w:rsidRDefault="00C914DB" w:rsidP="00931120">
      <w:pPr>
        <w:spacing w:line="300" w:lineRule="auto"/>
        <w:rPr>
          <w:rFonts w:ascii="Times New Roman" w:hAnsi="Times New Roman" w:cs="Times New Roman"/>
          <w:sz w:val="24"/>
          <w:szCs w:val="24"/>
        </w:rPr>
      </w:pPr>
    </w:p>
    <w:p w:rsidR="00DE0820" w:rsidRPr="00931120" w:rsidRDefault="00A92C85" w:rsidP="00931120">
      <w:pPr>
        <w:pStyle w:val="a7"/>
        <w:numPr>
          <w:ilvl w:val="0"/>
          <w:numId w:val="1"/>
        </w:numPr>
        <w:spacing w:line="300" w:lineRule="auto"/>
        <w:ind w:firstLineChars="0"/>
        <w:rPr>
          <w:rFonts w:ascii="Times New Roman" w:hAnsi="Times New Roman" w:cs="Times New Roman"/>
          <w:sz w:val="24"/>
          <w:szCs w:val="24"/>
        </w:rPr>
      </w:pPr>
      <w:hyperlink r:id="rId11" w:history="1">
        <w:r w:rsidR="00DE0820" w:rsidRPr="00931120">
          <w:rPr>
            <w:rStyle w:val="a5"/>
            <w:rFonts w:ascii="Times New Roman" w:hAnsi="Times New Roman" w:cs="Times New Roman"/>
            <w:sz w:val="24"/>
            <w:szCs w:val="24"/>
          </w:rPr>
          <w:t>基于钛酸钡纳米颗粒和多壁碳纳米管掺杂聚酰亚胺膜的摩擦纳米发电机（英文）</w:t>
        </w:r>
      </w:hyperlink>
    </w:p>
    <w:p w:rsidR="00DE0820" w:rsidRPr="00931120" w:rsidRDefault="00DE0820" w:rsidP="00931120">
      <w:pPr>
        <w:spacing w:beforeLines="50" w:before="156" w:line="300" w:lineRule="auto"/>
        <w:rPr>
          <w:rStyle w:val="abstract-text"/>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LIU J J, AFZAL S U, WANG K B, et al. Triboelectric nanogenerators based on polyimide membranes doped with barium titanate nanoparticles and multi-walled carbon nanotubes[J].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xml:space="preserve">), 2025, 42(2): </w:t>
      </w:r>
      <w:r w:rsidRPr="00931120">
        <w:rPr>
          <w:rFonts w:ascii="Times New Roman" w:hAnsi="Times New Roman" w:cs="Times New Roman"/>
          <w:sz w:val="24"/>
          <w:szCs w:val="24"/>
        </w:rPr>
        <w:lastRenderedPageBreak/>
        <w:t>107-115.</w:t>
      </w:r>
    </w:p>
    <w:p w:rsidR="00DE0820" w:rsidRPr="00931120" w:rsidRDefault="00DE0820" w:rsidP="00931120">
      <w:pPr>
        <w:spacing w:line="300" w:lineRule="auto"/>
        <w:rPr>
          <w:rFonts w:ascii="Times New Roman" w:hAnsi="Times New Roman" w:cs="Times New Roman"/>
          <w:sz w:val="24"/>
          <w:szCs w:val="24"/>
        </w:rPr>
      </w:pPr>
    </w:p>
    <w:p w:rsidR="00DE0820" w:rsidRPr="00931120" w:rsidRDefault="00A92C85" w:rsidP="00931120">
      <w:pPr>
        <w:pStyle w:val="a7"/>
        <w:numPr>
          <w:ilvl w:val="0"/>
          <w:numId w:val="1"/>
        </w:numPr>
        <w:spacing w:line="300" w:lineRule="auto"/>
        <w:ind w:firstLineChars="0"/>
        <w:rPr>
          <w:rFonts w:ascii="Times New Roman" w:hAnsi="Times New Roman" w:cs="Times New Roman"/>
          <w:sz w:val="24"/>
          <w:szCs w:val="24"/>
        </w:rPr>
      </w:pPr>
      <w:hyperlink r:id="rId12" w:history="1">
        <w:r w:rsidR="00DE0820" w:rsidRPr="00931120">
          <w:rPr>
            <w:rStyle w:val="a5"/>
            <w:rFonts w:ascii="Times New Roman" w:hAnsi="Times New Roman" w:cs="Times New Roman"/>
            <w:sz w:val="24"/>
            <w:szCs w:val="24"/>
          </w:rPr>
          <w:t>纤维素纳米晶提高柔性导电聚丙烯腈</w:t>
        </w:r>
        <w:r w:rsidR="00DE0820" w:rsidRPr="00931120">
          <w:rPr>
            <w:rStyle w:val="a5"/>
            <w:rFonts w:ascii="Times New Roman" w:hAnsi="Times New Roman" w:cs="Times New Roman"/>
            <w:sz w:val="24"/>
            <w:szCs w:val="24"/>
          </w:rPr>
          <w:t>@</w:t>
        </w:r>
        <w:r w:rsidR="00DE0820" w:rsidRPr="00931120">
          <w:rPr>
            <w:rStyle w:val="a5"/>
            <w:rFonts w:ascii="Times New Roman" w:hAnsi="Times New Roman" w:cs="Times New Roman"/>
            <w:sz w:val="24"/>
            <w:szCs w:val="24"/>
          </w:rPr>
          <w:t>碳纳米管纳米纤维膜的拉伸性能（英文）</w:t>
        </w:r>
      </w:hyperlink>
    </w:p>
    <w:p w:rsidR="00DE0820" w:rsidRPr="00931120" w:rsidRDefault="00DE0820" w:rsidP="00931120">
      <w:pPr>
        <w:spacing w:beforeLines="50" w:before="156" w:line="300" w:lineRule="auto"/>
        <w:rPr>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ZHANG C H, WANG L Y, WANG H W, et al. Improving tensile properties of flexible conductive polyacrylonitrile@carbon nanotube nanofiber membrane by cellulose nanocrystal[J].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2025, 42(2): 116-123.</w:t>
      </w:r>
    </w:p>
    <w:p w:rsidR="00DE0820" w:rsidRPr="00931120" w:rsidRDefault="00DE0820" w:rsidP="00931120">
      <w:pPr>
        <w:spacing w:beforeLines="50" w:before="156" w:line="300" w:lineRule="auto"/>
        <w:rPr>
          <w:rFonts w:ascii="Times New Roman" w:hAnsi="Times New Roman" w:cs="Times New Roman"/>
          <w:sz w:val="24"/>
          <w:szCs w:val="24"/>
        </w:rPr>
      </w:pPr>
    </w:p>
    <w:p w:rsidR="00DE0820"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13" w:history="1">
        <w:r w:rsidR="00DE0820" w:rsidRPr="00931120">
          <w:rPr>
            <w:rStyle w:val="a5"/>
            <w:rFonts w:ascii="Times New Roman" w:hAnsi="Times New Roman" w:cs="Times New Roman"/>
            <w:sz w:val="24"/>
            <w:szCs w:val="24"/>
          </w:rPr>
          <w:t>热处理工艺对热致液晶聚芳酯分子量及热性能的影响（英文）</w:t>
        </w:r>
      </w:hyperlink>
    </w:p>
    <w:p w:rsidR="00DE0820" w:rsidRPr="00931120" w:rsidRDefault="00DE0820" w:rsidP="00931120">
      <w:pPr>
        <w:spacing w:beforeLines="50" w:before="156" w:line="300" w:lineRule="auto"/>
        <w:rPr>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DONG S H, CHEN Y F, WAN H, et al. Effect of heat treatment on molecular mass and thermal properties of thermotropic liquid crystal polyesters[J].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2025, 42(2): 124-135.</w:t>
      </w:r>
    </w:p>
    <w:p w:rsidR="00DE0820" w:rsidRPr="00931120" w:rsidRDefault="00DE0820" w:rsidP="00931120">
      <w:pPr>
        <w:spacing w:beforeLines="50" w:before="156" w:line="300" w:lineRule="auto"/>
        <w:rPr>
          <w:rFonts w:ascii="Times New Roman" w:hAnsi="Times New Roman" w:cs="Times New Roman"/>
          <w:color w:val="3E3E3E"/>
          <w:spacing w:val="8"/>
          <w:sz w:val="24"/>
          <w:szCs w:val="24"/>
        </w:rPr>
      </w:pPr>
    </w:p>
    <w:p w:rsidR="00DE0820" w:rsidRPr="00931120" w:rsidRDefault="00A92C85" w:rsidP="00BD5616">
      <w:pPr>
        <w:pStyle w:val="a7"/>
        <w:numPr>
          <w:ilvl w:val="0"/>
          <w:numId w:val="1"/>
        </w:numPr>
        <w:spacing w:line="300" w:lineRule="auto"/>
        <w:ind w:firstLineChars="0"/>
        <w:rPr>
          <w:rFonts w:ascii="Times New Roman" w:hAnsi="Times New Roman" w:cs="Times New Roman"/>
          <w:color w:val="0000FF"/>
          <w:sz w:val="24"/>
          <w:szCs w:val="24"/>
          <w:u w:val="single"/>
        </w:rPr>
      </w:pPr>
      <w:hyperlink r:id="rId14" w:history="1">
        <w:r w:rsidR="00DE0820" w:rsidRPr="00931120">
          <w:rPr>
            <w:rStyle w:val="a5"/>
            <w:rFonts w:ascii="Times New Roman" w:hAnsi="Times New Roman" w:cs="Times New Roman"/>
            <w:sz w:val="24"/>
            <w:szCs w:val="24"/>
          </w:rPr>
          <w:t>基于铁酸铋（</w:t>
        </w:r>
        <w:r w:rsidR="00DE0820" w:rsidRPr="00931120">
          <w:rPr>
            <w:rStyle w:val="a5"/>
            <w:rFonts w:ascii="Times New Roman" w:hAnsi="Times New Roman" w:cs="Times New Roman"/>
            <w:sz w:val="24"/>
            <w:szCs w:val="24"/>
          </w:rPr>
          <w:t>Bi</w:t>
        </w:r>
        <w:r w:rsidR="00DE0820" w:rsidRPr="00931120">
          <w:rPr>
            <w:rStyle w:val="a5"/>
            <w:rFonts w:ascii="Times New Roman" w:hAnsi="Times New Roman" w:cs="Times New Roman"/>
            <w:sz w:val="24"/>
            <w:szCs w:val="24"/>
            <w:vertAlign w:val="subscript"/>
          </w:rPr>
          <w:t>2</w:t>
        </w:r>
        <w:r w:rsidR="00DE0820" w:rsidRPr="00931120">
          <w:rPr>
            <w:rStyle w:val="a5"/>
            <w:rFonts w:ascii="Times New Roman" w:hAnsi="Times New Roman" w:cs="Times New Roman"/>
            <w:sz w:val="24"/>
            <w:szCs w:val="24"/>
          </w:rPr>
          <w:t>Fe</w:t>
        </w:r>
        <w:r w:rsidR="00DE0820" w:rsidRPr="00931120">
          <w:rPr>
            <w:rStyle w:val="a5"/>
            <w:rFonts w:ascii="Times New Roman" w:hAnsi="Times New Roman" w:cs="Times New Roman"/>
            <w:sz w:val="24"/>
            <w:szCs w:val="24"/>
            <w:vertAlign w:val="subscript"/>
          </w:rPr>
          <w:t>4</w:t>
        </w:r>
        <w:r w:rsidR="00DE0820" w:rsidRPr="00931120">
          <w:rPr>
            <w:rStyle w:val="a5"/>
            <w:rFonts w:ascii="Times New Roman" w:hAnsi="Times New Roman" w:cs="Times New Roman"/>
            <w:sz w:val="24"/>
            <w:szCs w:val="24"/>
          </w:rPr>
          <w:t>O</w:t>
        </w:r>
        <w:r w:rsidR="00DE0820" w:rsidRPr="00931120">
          <w:rPr>
            <w:rStyle w:val="a5"/>
            <w:rFonts w:ascii="Times New Roman" w:hAnsi="Times New Roman" w:cs="Times New Roman"/>
            <w:sz w:val="24"/>
            <w:szCs w:val="24"/>
            <w:vertAlign w:val="subscript"/>
          </w:rPr>
          <w:t>9</w:t>
        </w:r>
        <w:r w:rsidR="00DE0820" w:rsidRPr="00931120">
          <w:rPr>
            <w:rStyle w:val="a5"/>
            <w:rFonts w:ascii="Times New Roman" w:hAnsi="Times New Roman" w:cs="Times New Roman"/>
            <w:sz w:val="24"/>
            <w:szCs w:val="24"/>
          </w:rPr>
          <w:t>）的压电光催化技术降解活性染料</w:t>
        </w:r>
        <w:r w:rsidR="00DE0820" w:rsidRPr="00931120">
          <w:rPr>
            <w:rStyle w:val="a5"/>
            <w:rFonts w:ascii="Times New Roman" w:hAnsi="Times New Roman" w:cs="Times New Roman"/>
            <w:sz w:val="24"/>
            <w:szCs w:val="24"/>
          </w:rPr>
          <w:t>KN-R</w:t>
        </w:r>
        <w:r w:rsidR="00DE0820" w:rsidRPr="00931120">
          <w:rPr>
            <w:rStyle w:val="a5"/>
            <w:rFonts w:ascii="Times New Roman" w:hAnsi="Times New Roman" w:cs="Times New Roman"/>
            <w:sz w:val="24"/>
            <w:szCs w:val="24"/>
          </w:rPr>
          <w:t>（英文）</w:t>
        </w:r>
      </w:hyperlink>
    </w:p>
    <w:p w:rsidR="00DE0820" w:rsidRPr="00931120" w:rsidRDefault="00DE0820" w:rsidP="00931120">
      <w:pPr>
        <w:spacing w:beforeLines="50" w:before="156" w:line="300" w:lineRule="auto"/>
        <w:rPr>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ZHU F S, HU C Y, LIU B J. Piezo-photocatalytic technology based on bismuth ferrite (Bi</w:t>
      </w:r>
      <w:r w:rsidRPr="00931120">
        <w:rPr>
          <w:rFonts w:ascii="Times New Roman" w:hAnsi="Times New Roman" w:cs="Times New Roman"/>
          <w:sz w:val="24"/>
          <w:szCs w:val="24"/>
          <w:vertAlign w:val="subscript"/>
        </w:rPr>
        <w:t>2</w:t>
      </w:r>
      <w:r w:rsidRPr="00931120">
        <w:rPr>
          <w:rFonts w:ascii="Times New Roman" w:hAnsi="Times New Roman" w:cs="Times New Roman"/>
          <w:sz w:val="24"/>
          <w:szCs w:val="24"/>
        </w:rPr>
        <w:t>Fe</w:t>
      </w:r>
      <w:r w:rsidRPr="00931120">
        <w:rPr>
          <w:rFonts w:ascii="Times New Roman" w:hAnsi="Times New Roman" w:cs="Times New Roman"/>
          <w:sz w:val="24"/>
          <w:szCs w:val="24"/>
          <w:vertAlign w:val="subscript"/>
        </w:rPr>
        <w:t>4</w:t>
      </w:r>
      <w:r w:rsidRPr="00931120">
        <w:rPr>
          <w:rFonts w:ascii="Times New Roman" w:hAnsi="Times New Roman" w:cs="Times New Roman"/>
          <w:sz w:val="24"/>
          <w:szCs w:val="24"/>
        </w:rPr>
        <w:t>O</w:t>
      </w:r>
      <w:r w:rsidRPr="00931120">
        <w:rPr>
          <w:rFonts w:ascii="Times New Roman" w:hAnsi="Times New Roman" w:cs="Times New Roman"/>
          <w:sz w:val="24"/>
          <w:szCs w:val="24"/>
          <w:vertAlign w:val="subscript"/>
        </w:rPr>
        <w:t>9</w:t>
      </w:r>
      <w:r w:rsidRPr="00931120">
        <w:rPr>
          <w:rFonts w:ascii="Times New Roman" w:hAnsi="Times New Roman" w:cs="Times New Roman"/>
          <w:sz w:val="24"/>
          <w:szCs w:val="24"/>
        </w:rPr>
        <w:t xml:space="preserve">) for degradation of reactive dye KN-R[J].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2025, 42(1): 1-11.</w:t>
      </w:r>
    </w:p>
    <w:p w:rsidR="00DE0820" w:rsidRPr="00931120" w:rsidRDefault="00DE0820" w:rsidP="00931120">
      <w:pPr>
        <w:pStyle w:val="3"/>
        <w:shd w:val="clear" w:color="auto" w:fill="FFFFFF"/>
        <w:spacing w:before="0" w:beforeAutospacing="0" w:after="0" w:afterAutospacing="0" w:line="300" w:lineRule="auto"/>
        <w:jc w:val="both"/>
        <w:rPr>
          <w:rFonts w:ascii="Times New Roman" w:hAnsi="Times New Roman" w:cs="Times New Roman"/>
          <w:b w:val="0"/>
          <w:bCs w:val="0"/>
          <w:color w:val="000000"/>
          <w:sz w:val="24"/>
          <w:szCs w:val="24"/>
        </w:rPr>
      </w:pPr>
    </w:p>
    <w:p w:rsidR="00DE0820" w:rsidRPr="00931120" w:rsidRDefault="00A92C85" w:rsidP="00BD5616">
      <w:pPr>
        <w:pStyle w:val="3"/>
        <w:numPr>
          <w:ilvl w:val="0"/>
          <w:numId w:val="1"/>
        </w:numPr>
        <w:shd w:val="clear" w:color="auto" w:fill="FFFFFF"/>
        <w:spacing w:before="0" w:beforeAutospacing="0" w:after="0" w:afterAutospacing="0" w:line="300" w:lineRule="auto"/>
        <w:jc w:val="both"/>
        <w:rPr>
          <w:rFonts w:ascii="Times New Roman" w:hAnsi="Times New Roman" w:cs="Times New Roman"/>
          <w:b w:val="0"/>
          <w:bCs w:val="0"/>
          <w:color w:val="000000"/>
          <w:sz w:val="24"/>
          <w:szCs w:val="24"/>
        </w:rPr>
      </w:pPr>
      <w:hyperlink r:id="rId15" w:history="1">
        <w:r w:rsidR="00DE0820" w:rsidRPr="00931120">
          <w:rPr>
            <w:rStyle w:val="a5"/>
            <w:rFonts w:ascii="Times New Roman" w:hAnsi="Times New Roman" w:cs="Times New Roman"/>
            <w:b w:val="0"/>
            <w:sz w:val="24"/>
            <w:szCs w:val="24"/>
          </w:rPr>
          <w:t>单纤维表面限域相分离增强内源性摩擦以提高压电输出（英文）</w:t>
        </w:r>
      </w:hyperlink>
    </w:p>
    <w:p w:rsidR="00817418" w:rsidRPr="00931120" w:rsidRDefault="00817418" w:rsidP="00931120">
      <w:pPr>
        <w:spacing w:beforeLines="50" w:before="156" w:line="300" w:lineRule="auto"/>
        <w:rPr>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YU D M, LIU L F, YU J Y, et al. Enhancing piezoelectric output via constrained phase separation on single nanofibers: harnessing endogenous triboelectricity[J].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2025, 42(1): 12-19.</w:t>
      </w:r>
    </w:p>
    <w:p w:rsidR="00817418" w:rsidRPr="00931120" w:rsidRDefault="00817418" w:rsidP="00931120">
      <w:pPr>
        <w:spacing w:beforeLines="50" w:before="156" w:line="300" w:lineRule="auto"/>
        <w:rPr>
          <w:rFonts w:ascii="Times New Roman" w:hAnsi="Times New Roman" w:cs="Times New Roman"/>
          <w:sz w:val="24"/>
          <w:szCs w:val="24"/>
        </w:rPr>
      </w:pPr>
    </w:p>
    <w:p w:rsidR="00817418"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16" w:history="1">
        <w:r w:rsidR="00817418" w:rsidRPr="00931120">
          <w:rPr>
            <w:rStyle w:val="a5"/>
            <w:rFonts w:ascii="Times New Roman" w:hAnsi="Times New Roman" w:cs="Times New Roman"/>
            <w:sz w:val="24"/>
            <w:szCs w:val="24"/>
          </w:rPr>
          <w:t>多孔</w:t>
        </w:r>
        <w:r w:rsidR="00817418" w:rsidRPr="00931120">
          <w:rPr>
            <w:rStyle w:val="a5"/>
            <w:rFonts w:ascii="Times New Roman" w:hAnsi="Times New Roman" w:cs="Times New Roman"/>
            <w:sz w:val="24"/>
            <w:szCs w:val="24"/>
          </w:rPr>
          <w:t>Ti</w:t>
        </w:r>
        <w:r w:rsidR="00817418" w:rsidRPr="00931120">
          <w:rPr>
            <w:rStyle w:val="a5"/>
            <w:rFonts w:ascii="Times New Roman" w:hAnsi="Times New Roman" w:cs="Times New Roman"/>
            <w:sz w:val="24"/>
            <w:szCs w:val="24"/>
            <w:vertAlign w:val="subscript"/>
          </w:rPr>
          <w:t>3</w:t>
        </w:r>
        <w:r w:rsidR="00817418" w:rsidRPr="00931120">
          <w:rPr>
            <w:rStyle w:val="a5"/>
            <w:rFonts w:ascii="Times New Roman" w:hAnsi="Times New Roman" w:cs="Times New Roman"/>
            <w:sz w:val="24"/>
            <w:szCs w:val="24"/>
          </w:rPr>
          <w:t>C</w:t>
        </w:r>
        <w:r w:rsidR="00817418" w:rsidRPr="00931120">
          <w:rPr>
            <w:rStyle w:val="a5"/>
            <w:rFonts w:ascii="Times New Roman" w:hAnsi="Times New Roman" w:cs="Times New Roman"/>
            <w:sz w:val="24"/>
            <w:szCs w:val="24"/>
            <w:vertAlign w:val="subscript"/>
          </w:rPr>
          <w:t>2</w:t>
        </w:r>
        <w:r w:rsidR="00817418" w:rsidRPr="00931120">
          <w:rPr>
            <w:rStyle w:val="a5"/>
            <w:rFonts w:ascii="Times New Roman" w:hAnsi="Times New Roman" w:cs="Times New Roman"/>
            <w:sz w:val="24"/>
            <w:szCs w:val="24"/>
          </w:rPr>
          <w:t>T</w:t>
        </w:r>
        <w:r w:rsidR="00817418" w:rsidRPr="00931120">
          <w:rPr>
            <w:rStyle w:val="a5"/>
            <w:rFonts w:ascii="Times New Roman" w:hAnsi="Times New Roman" w:cs="Times New Roman"/>
            <w:i/>
            <w:sz w:val="24"/>
            <w:szCs w:val="24"/>
            <w:vertAlign w:val="subscript"/>
          </w:rPr>
          <w:t>x</w:t>
        </w:r>
        <w:r w:rsidR="00817418" w:rsidRPr="00931120">
          <w:rPr>
            <w:rStyle w:val="a5"/>
            <w:rFonts w:ascii="Times New Roman" w:hAnsi="Times New Roman" w:cs="Times New Roman"/>
            <w:sz w:val="24"/>
            <w:szCs w:val="24"/>
          </w:rPr>
          <w:t>用于高效电催化析氢反应（英文）</w:t>
        </w:r>
      </w:hyperlink>
    </w:p>
    <w:p w:rsidR="00817418" w:rsidRPr="00931120" w:rsidRDefault="00817418" w:rsidP="00931120">
      <w:pPr>
        <w:spacing w:beforeLines="50" w:before="156" w:line="300" w:lineRule="auto"/>
        <w:rPr>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LIU Y, HUI M M, BU F X, et al. Porous Ti</w:t>
      </w:r>
      <w:r w:rsidRPr="00931120">
        <w:rPr>
          <w:rFonts w:ascii="Times New Roman" w:hAnsi="Times New Roman" w:cs="Times New Roman"/>
          <w:sz w:val="24"/>
          <w:szCs w:val="24"/>
          <w:vertAlign w:val="subscript"/>
        </w:rPr>
        <w:t>3</w:t>
      </w:r>
      <w:r w:rsidRPr="00931120">
        <w:rPr>
          <w:rFonts w:ascii="Times New Roman" w:hAnsi="Times New Roman" w:cs="Times New Roman"/>
          <w:sz w:val="24"/>
          <w:szCs w:val="24"/>
        </w:rPr>
        <w:t>C</w:t>
      </w:r>
      <w:r w:rsidRPr="00931120">
        <w:rPr>
          <w:rFonts w:ascii="Times New Roman" w:hAnsi="Times New Roman" w:cs="Times New Roman"/>
          <w:sz w:val="24"/>
          <w:szCs w:val="24"/>
          <w:vertAlign w:val="subscript"/>
        </w:rPr>
        <w:t>2</w:t>
      </w:r>
      <w:r w:rsidRPr="00931120">
        <w:rPr>
          <w:rFonts w:ascii="Times New Roman" w:hAnsi="Times New Roman" w:cs="Times New Roman"/>
          <w:sz w:val="24"/>
          <w:szCs w:val="24"/>
        </w:rPr>
        <w:t>T</w:t>
      </w:r>
      <w:r w:rsidRPr="00931120">
        <w:rPr>
          <w:rFonts w:ascii="Times New Roman" w:hAnsi="Times New Roman" w:cs="Times New Roman"/>
          <w:i/>
          <w:sz w:val="24"/>
          <w:szCs w:val="24"/>
          <w:vertAlign w:val="subscript"/>
        </w:rPr>
        <w:t>x</w:t>
      </w:r>
      <w:r w:rsidRPr="00931120">
        <w:rPr>
          <w:rFonts w:ascii="Times New Roman" w:hAnsi="Times New Roman" w:cs="Times New Roman"/>
          <w:sz w:val="24"/>
          <w:szCs w:val="24"/>
        </w:rPr>
        <w:t xml:space="preserve"> for efficient electrocatalytic hydrogen evolution reaction[J].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2025, 42(1): 20-28.</w:t>
      </w:r>
    </w:p>
    <w:p w:rsidR="00817418" w:rsidRPr="00931120" w:rsidRDefault="00817418" w:rsidP="00931120">
      <w:pPr>
        <w:spacing w:beforeLines="50" w:before="156" w:line="300" w:lineRule="auto"/>
        <w:rPr>
          <w:rFonts w:ascii="Times New Roman" w:hAnsi="Times New Roman" w:cs="Times New Roman"/>
          <w:spacing w:val="15"/>
          <w:sz w:val="24"/>
          <w:szCs w:val="24"/>
        </w:rPr>
      </w:pPr>
    </w:p>
    <w:p w:rsidR="00DE0820" w:rsidRPr="00931120" w:rsidRDefault="00A92C85" w:rsidP="00BD5616">
      <w:pPr>
        <w:pStyle w:val="3"/>
        <w:numPr>
          <w:ilvl w:val="0"/>
          <w:numId w:val="1"/>
        </w:numPr>
        <w:shd w:val="clear" w:color="auto" w:fill="FFFFFF"/>
        <w:spacing w:before="0" w:beforeAutospacing="0" w:after="0" w:afterAutospacing="0" w:line="300" w:lineRule="auto"/>
        <w:jc w:val="both"/>
        <w:rPr>
          <w:rFonts w:ascii="Times New Roman" w:hAnsi="Times New Roman" w:cs="Times New Roman"/>
          <w:b w:val="0"/>
          <w:bCs w:val="0"/>
          <w:color w:val="000000"/>
          <w:sz w:val="24"/>
          <w:szCs w:val="24"/>
        </w:rPr>
      </w:pPr>
      <w:hyperlink r:id="rId17" w:history="1">
        <w:r w:rsidR="00817418" w:rsidRPr="00931120">
          <w:rPr>
            <w:rStyle w:val="a5"/>
            <w:rFonts w:ascii="Times New Roman" w:hAnsi="Times New Roman" w:cs="Times New Roman"/>
            <w:b w:val="0"/>
            <w:sz w:val="24"/>
            <w:szCs w:val="24"/>
          </w:rPr>
          <w:t>自卷曲聚酰胺基并列复合弹性纤维的制备及性能研究（英文）</w:t>
        </w:r>
      </w:hyperlink>
    </w:p>
    <w:p w:rsidR="00817418" w:rsidRPr="00931120" w:rsidRDefault="00817418" w:rsidP="00931120">
      <w:pPr>
        <w:spacing w:beforeLines="50" w:before="156" w:line="300" w:lineRule="auto"/>
        <w:rPr>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WU Y H, LANG J R, ZHANG S M, et al. Preparation and properties of self-crimping polyamide-based side-by-side bicomponent elastic fibers[J].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41(6): 569-581.</w:t>
      </w:r>
    </w:p>
    <w:p w:rsidR="00BD5616" w:rsidRDefault="00BD5616" w:rsidP="00931120">
      <w:pPr>
        <w:spacing w:line="300" w:lineRule="auto"/>
        <w:rPr>
          <w:rStyle w:val="a5"/>
          <w:rFonts w:ascii="Times New Roman" w:hAnsi="Times New Roman" w:cs="Times New Roman"/>
          <w:sz w:val="24"/>
          <w:szCs w:val="24"/>
        </w:rPr>
      </w:pPr>
    </w:p>
    <w:p w:rsidR="00817418" w:rsidRPr="00BD5616" w:rsidRDefault="00A92C85" w:rsidP="00BD5616">
      <w:pPr>
        <w:pStyle w:val="a7"/>
        <w:numPr>
          <w:ilvl w:val="0"/>
          <w:numId w:val="1"/>
        </w:numPr>
        <w:spacing w:line="300" w:lineRule="auto"/>
        <w:ind w:firstLineChars="0"/>
        <w:rPr>
          <w:rStyle w:val="a5"/>
          <w:rFonts w:ascii="Times New Roman" w:hAnsi="Times New Roman" w:cs="Times New Roman"/>
          <w:sz w:val="24"/>
          <w:szCs w:val="24"/>
        </w:rPr>
      </w:pPr>
      <w:hyperlink r:id="rId18" w:history="1">
        <w:r w:rsidR="00817418" w:rsidRPr="00BD5616">
          <w:rPr>
            <w:rStyle w:val="a5"/>
            <w:rFonts w:ascii="Times New Roman" w:hAnsi="Times New Roman" w:cs="Times New Roman"/>
            <w:sz w:val="24"/>
            <w:szCs w:val="24"/>
          </w:rPr>
          <w:t>铜氨溶液静电纺丝纤维素基纳米纤维</w:t>
        </w:r>
        <w:r w:rsidR="00BD5616">
          <w:rPr>
            <w:rStyle w:val="a5"/>
            <w:rFonts w:ascii="Times New Roman" w:hAnsi="Times New Roman" w:cs="Times New Roman"/>
            <w:sz w:val="24"/>
            <w:szCs w:val="24"/>
          </w:rPr>
          <w:t>：</w:t>
        </w:r>
        <w:r w:rsidR="00817418" w:rsidRPr="00BD5616">
          <w:rPr>
            <w:rStyle w:val="a5"/>
            <w:rFonts w:ascii="Times New Roman" w:hAnsi="Times New Roman" w:cs="Times New Roman"/>
            <w:sz w:val="24"/>
            <w:szCs w:val="24"/>
          </w:rPr>
          <w:t>制备、力学性能和抗菌性（英文）</w:t>
        </w:r>
      </w:hyperlink>
    </w:p>
    <w:p w:rsidR="00817418" w:rsidRPr="00931120" w:rsidRDefault="00817418" w:rsidP="00931120">
      <w:pPr>
        <w:spacing w:beforeLines="50" w:before="156" w:line="300" w:lineRule="auto"/>
        <w:rPr>
          <w:rStyle w:val="a5"/>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DANISH I, ZHAO R H, MUHAMMAD I S, et al. Cellulose-based nanofibers electrospun from cuprammonium solutions: preparation, mechanical and antibacterial properties[J].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41(6): 582-594.</w:t>
      </w:r>
    </w:p>
    <w:p w:rsidR="00817418" w:rsidRPr="00931120" w:rsidRDefault="00817418" w:rsidP="00931120">
      <w:pPr>
        <w:spacing w:line="300" w:lineRule="auto"/>
        <w:rPr>
          <w:rFonts w:ascii="Times New Roman" w:hAnsi="Times New Roman" w:cs="Times New Roman"/>
          <w:sz w:val="24"/>
          <w:szCs w:val="24"/>
        </w:rPr>
      </w:pPr>
    </w:p>
    <w:p w:rsidR="00817418"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19" w:history="1">
        <w:r w:rsidR="00817418" w:rsidRPr="00931120">
          <w:rPr>
            <w:rStyle w:val="a5"/>
            <w:rFonts w:ascii="Times New Roman" w:hAnsi="Times New Roman" w:cs="Times New Roman"/>
            <w:sz w:val="24"/>
            <w:szCs w:val="24"/>
          </w:rPr>
          <w:t>GF/PDCPD</w:t>
        </w:r>
        <w:r w:rsidR="00817418" w:rsidRPr="00931120">
          <w:rPr>
            <w:rStyle w:val="a5"/>
            <w:rFonts w:ascii="Times New Roman" w:hAnsi="Times New Roman" w:cs="Times New Roman"/>
            <w:sz w:val="24"/>
            <w:szCs w:val="24"/>
          </w:rPr>
          <w:t>热固性复合材料汽车底护板的冲击行为及失效模式研究（英文）</w:t>
        </w:r>
      </w:hyperlink>
    </w:p>
    <w:p w:rsidR="00817418" w:rsidRPr="00931120" w:rsidRDefault="00817418" w:rsidP="00931120">
      <w:pPr>
        <w:spacing w:beforeLines="50" w:before="156" w:line="300" w:lineRule="auto"/>
        <w:rPr>
          <w:rFonts w:ascii="Times New Roman" w:hAnsi="Times New Roman" w:cs="Times New Roman"/>
          <w:sz w:val="24"/>
          <w:szCs w:val="24"/>
        </w:rPr>
      </w:pPr>
      <w:r w:rsidRPr="00BD5616">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MEI Z H, PEI Z L, CHENG L L, et al. Impact behavior analysis and failure mode comparison of glass fiber (GF)/polydicyclopentadiene (PDCPD) thermosetting composite for automobile bottom protection plate[J].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000C7258">
        <w:rPr>
          <w:rFonts w:ascii="Times New Roman" w:hAnsi="Times New Roman" w:cs="Times New Roman"/>
          <w:sz w:val="24"/>
          <w:szCs w:val="24"/>
        </w:rPr>
        <w:t>), 2024, 41(6):5</w:t>
      </w:r>
      <w:r w:rsidRPr="00931120">
        <w:rPr>
          <w:rFonts w:ascii="Times New Roman" w:hAnsi="Times New Roman" w:cs="Times New Roman"/>
          <w:sz w:val="24"/>
          <w:szCs w:val="24"/>
        </w:rPr>
        <w:t>95-606.</w:t>
      </w:r>
    </w:p>
    <w:p w:rsidR="00817418" w:rsidRPr="00931120" w:rsidRDefault="00817418" w:rsidP="00931120">
      <w:pPr>
        <w:spacing w:line="300" w:lineRule="auto"/>
        <w:rPr>
          <w:rFonts w:ascii="Times New Roman" w:hAnsi="Times New Roman" w:cs="Times New Roman"/>
          <w:sz w:val="24"/>
          <w:szCs w:val="24"/>
        </w:rPr>
      </w:pPr>
    </w:p>
    <w:p w:rsidR="00817418"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20" w:history="1">
        <w:r w:rsidR="00817418" w:rsidRPr="00931120">
          <w:rPr>
            <w:rStyle w:val="a5"/>
            <w:rFonts w:ascii="Times New Roman" w:hAnsi="Times New Roman" w:cs="Times New Roman"/>
            <w:sz w:val="24"/>
            <w:szCs w:val="24"/>
          </w:rPr>
          <w:t>Ti</w:t>
        </w:r>
        <w:r w:rsidR="00817418" w:rsidRPr="00931120">
          <w:rPr>
            <w:rStyle w:val="a5"/>
            <w:rFonts w:ascii="Times New Roman" w:hAnsi="Times New Roman" w:cs="Times New Roman"/>
            <w:sz w:val="24"/>
            <w:szCs w:val="24"/>
            <w:vertAlign w:val="subscript"/>
          </w:rPr>
          <w:t>3</w:t>
        </w:r>
        <w:r w:rsidR="00817418" w:rsidRPr="00931120">
          <w:rPr>
            <w:rStyle w:val="a5"/>
            <w:rFonts w:ascii="Times New Roman" w:hAnsi="Times New Roman" w:cs="Times New Roman"/>
            <w:sz w:val="24"/>
            <w:szCs w:val="24"/>
          </w:rPr>
          <w:t>C</w:t>
        </w:r>
        <w:r w:rsidR="00817418" w:rsidRPr="00931120">
          <w:rPr>
            <w:rStyle w:val="a5"/>
            <w:rFonts w:ascii="Times New Roman" w:hAnsi="Times New Roman" w:cs="Times New Roman"/>
            <w:sz w:val="24"/>
            <w:szCs w:val="24"/>
            <w:vertAlign w:val="subscript"/>
          </w:rPr>
          <w:t>2</w:t>
        </w:r>
        <w:r w:rsidR="00817418" w:rsidRPr="00931120">
          <w:rPr>
            <w:rStyle w:val="a5"/>
            <w:rFonts w:ascii="Times New Roman" w:hAnsi="Times New Roman" w:cs="Times New Roman"/>
            <w:sz w:val="24"/>
            <w:szCs w:val="24"/>
          </w:rPr>
          <w:t xml:space="preserve"> MXene</w:t>
        </w:r>
        <w:r w:rsidR="00817418" w:rsidRPr="00931120">
          <w:rPr>
            <w:rStyle w:val="a5"/>
            <w:rFonts w:ascii="Times New Roman" w:hAnsi="Times New Roman" w:cs="Times New Roman"/>
            <w:sz w:val="24"/>
            <w:szCs w:val="24"/>
          </w:rPr>
          <w:t>与</w:t>
        </w:r>
        <w:r w:rsidR="00817418" w:rsidRPr="00931120">
          <w:rPr>
            <w:rStyle w:val="a5"/>
            <w:rFonts w:ascii="Times New Roman" w:hAnsi="Times New Roman" w:cs="Times New Roman"/>
            <w:sz w:val="24"/>
            <w:szCs w:val="24"/>
          </w:rPr>
          <w:t>Ni</w:t>
        </w:r>
        <w:r w:rsidR="00817418" w:rsidRPr="00931120">
          <w:rPr>
            <w:rStyle w:val="a5"/>
            <w:rFonts w:ascii="Times New Roman" w:hAnsi="Times New Roman" w:cs="Times New Roman"/>
            <w:sz w:val="24"/>
            <w:szCs w:val="24"/>
            <w:vertAlign w:val="superscript"/>
          </w:rPr>
          <w:t>2+</w:t>
        </w:r>
        <w:r w:rsidR="00817418" w:rsidRPr="00931120">
          <w:rPr>
            <w:rStyle w:val="a5"/>
            <w:rFonts w:ascii="Times New Roman" w:hAnsi="Times New Roman" w:cs="Times New Roman"/>
            <w:sz w:val="24"/>
            <w:szCs w:val="24"/>
          </w:rPr>
          <w:t>活化过一硫酸盐降解染色废水（英文）</w:t>
        </w:r>
      </w:hyperlink>
    </w:p>
    <w:p w:rsidR="00817418" w:rsidRPr="00931120" w:rsidRDefault="00817418" w:rsidP="00931120">
      <w:pPr>
        <w:spacing w:beforeLines="50" w:before="156" w:line="300" w:lineRule="auto"/>
        <w:rPr>
          <w:rStyle w:val="a5"/>
          <w:rFonts w:ascii="Times New Roman" w:hAnsi="Times New Roman" w:cs="Times New Roman"/>
          <w:sz w:val="24"/>
          <w:szCs w:val="24"/>
        </w:rPr>
      </w:pPr>
      <w:r w:rsidRPr="000C7258">
        <w:rPr>
          <w:rStyle w:val="abstract-text"/>
          <w:rFonts w:ascii="Times New Roman" w:hAnsi="Times New Roman" w:cs="Times New Roman"/>
          <w:b/>
          <w:sz w:val="24"/>
          <w:szCs w:val="24"/>
        </w:rPr>
        <w:t>引用：</w:t>
      </w:r>
      <w:r w:rsidRPr="00931120">
        <w:rPr>
          <w:rFonts w:ascii="Times New Roman" w:hAnsi="Times New Roman" w:cs="Times New Roman"/>
          <w:sz w:val="24"/>
          <w:szCs w:val="24"/>
        </w:rPr>
        <w:t>ZHANG X Q, HAN B, XU J, et al. Ti</w:t>
      </w:r>
      <w:r w:rsidRPr="00931120">
        <w:rPr>
          <w:rFonts w:ascii="Times New Roman" w:hAnsi="Times New Roman" w:cs="Times New Roman"/>
          <w:sz w:val="24"/>
          <w:szCs w:val="24"/>
          <w:vertAlign w:val="subscript"/>
        </w:rPr>
        <w:t>3</w:t>
      </w:r>
      <w:r w:rsidRPr="00931120">
        <w:rPr>
          <w:rFonts w:ascii="Times New Roman" w:hAnsi="Times New Roman" w:cs="Times New Roman"/>
          <w:sz w:val="24"/>
          <w:szCs w:val="24"/>
        </w:rPr>
        <w:t>C</w:t>
      </w:r>
      <w:r w:rsidRPr="00931120">
        <w:rPr>
          <w:rFonts w:ascii="Times New Roman" w:hAnsi="Times New Roman" w:cs="Times New Roman"/>
          <w:sz w:val="24"/>
          <w:szCs w:val="24"/>
          <w:vertAlign w:val="subscript"/>
        </w:rPr>
        <w:t>2</w:t>
      </w:r>
      <w:r w:rsidRPr="00931120">
        <w:rPr>
          <w:rFonts w:ascii="Times New Roman" w:hAnsi="Times New Roman" w:cs="Times New Roman"/>
          <w:sz w:val="24"/>
          <w:szCs w:val="24"/>
        </w:rPr>
        <w:t xml:space="preserve"> MXene and Ni</w:t>
      </w:r>
      <w:r w:rsidRPr="00931120">
        <w:rPr>
          <w:rFonts w:ascii="Times New Roman" w:hAnsi="Times New Roman" w:cs="Times New Roman"/>
          <w:sz w:val="24"/>
          <w:szCs w:val="24"/>
          <w:vertAlign w:val="superscript"/>
        </w:rPr>
        <w:t>2+</w:t>
      </w:r>
      <w:r w:rsidRPr="00931120">
        <w:rPr>
          <w:rFonts w:ascii="Times New Roman" w:hAnsi="Times New Roman" w:cs="Times New Roman"/>
          <w:sz w:val="24"/>
          <w:szCs w:val="24"/>
        </w:rPr>
        <w:t xml:space="preserve"> enhanced peroxymonosulfate activation for dyeing wastewater degradation[J].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41(6): 607-615.</w:t>
      </w:r>
    </w:p>
    <w:p w:rsidR="00817418" w:rsidRPr="00931120" w:rsidRDefault="00817418" w:rsidP="00931120">
      <w:pPr>
        <w:spacing w:line="300" w:lineRule="auto"/>
        <w:rPr>
          <w:rFonts w:ascii="Times New Roman" w:hAnsi="Times New Roman" w:cs="Times New Roman"/>
          <w:sz w:val="24"/>
          <w:szCs w:val="24"/>
        </w:rPr>
      </w:pPr>
    </w:p>
    <w:p w:rsidR="00ED740F" w:rsidRPr="000C7258" w:rsidRDefault="00A92C85" w:rsidP="000C7258">
      <w:pPr>
        <w:pStyle w:val="a7"/>
        <w:numPr>
          <w:ilvl w:val="0"/>
          <w:numId w:val="1"/>
        </w:numPr>
        <w:spacing w:line="300" w:lineRule="auto"/>
        <w:ind w:firstLineChars="0"/>
        <w:rPr>
          <w:rFonts w:ascii="Times New Roman" w:hAnsi="Times New Roman" w:cs="Times New Roman"/>
          <w:sz w:val="24"/>
          <w:szCs w:val="24"/>
        </w:rPr>
      </w:pPr>
      <w:hyperlink r:id="rId21" w:history="1">
        <w:bookmarkStart w:id="0" w:name="OLE_LINK1"/>
        <w:r w:rsidR="00ED740F" w:rsidRPr="000C7258">
          <w:rPr>
            <w:rStyle w:val="a5"/>
            <w:rFonts w:ascii="Times New Roman" w:hAnsi="Times New Roman" w:cs="Times New Roman"/>
            <w:sz w:val="24"/>
            <w:szCs w:val="24"/>
          </w:rPr>
          <w:t>编织工艺制备亚麻</w:t>
        </w:r>
        <w:r w:rsidR="00ED740F" w:rsidRPr="000C7258">
          <w:rPr>
            <w:rStyle w:val="a5"/>
            <w:rFonts w:ascii="Times New Roman" w:hAnsi="Times New Roman" w:cs="Times New Roman"/>
            <w:sz w:val="24"/>
            <w:szCs w:val="24"/>
          </w:rPr>
          <w:t>/</w:t>
        </w:r>
        <w:r w:rsidR="00ED740F" w:rsidRPr="000C7258">
          <w:rPr>
            <w:rStyle w:val="a5"/>
            <w:rFonts w:ascii="Times New Roman" w:hAnsi="Times New Roman" w:cs="Times New Roman"/>
            <w:sz w:val="24"/>
            <w:szCs w:val="24"/>
          </w:rPr>
          <w:t>聚乳酸芯鞘结构复合材料纱线</w:t>
        </w:r>
        <w:bookmarkEnd w:id="0"/>
        <w:r w:rsidR="00ED740F" w:rsidRPr="000C7258">
          <w:rPr>
            <w:rStyle w:val="a5"/>
            <w:rFonts w:ascii="Times New Roman" w:hAnsi="Times New Roman" w:cs="Times New Roman"/>
            <w:sz w:val="24"/>
            <w:szCs w:val="24"/>
          </w:rPr>
          <w:t>（英文）</w:t>
        </w:r>
      </w:hyperlink>
    </w:p>
    <w:p w:rsidR="003F48B3" w:rsidRPr="007A55A9" w:rsidRDefault="000C7258" w:rsidP="003F48B3">
      <w:pPr>
        <w:autoSpaceDE w:val="0"/>
        <w:autoSpaceDN w:val="0"/>
        <w:adjustRightInd w:val="0"/>
        <w:spacing w:line="300" w:lineRule="auto"/>
      </w:pPr>
      <w:r w:rsidRPr="000C7258">
        <w:rPr>
          <w:rStyle w:val="abstract-text"/>
          <w:rFonts w:ascii="Times New Roman" w:hAnsi="Times New Roman" w:cs="Times New Roman"/>
          <w:b/>
          <w:sz w:val="24"/>
          <w:szCs w:val="24"/>
        </w:rPr>
        <w:t>引用：</w:t>
      </w:r>
      <w:r w:rsidR="003F48B3">
        <w:rPr>
          <w:rFonts w:ascii="Times New Roman" w:eastAsia="黑体" w:hAnsi="Times New Roman" w:cs="Times New Roman"/>
          <w:kern w:val="0"/>
          <w:sz w:val="24"/>
          <w:szCs w:val="24"/>
        </w:rPr>
        <w:t>ISLAM M A,</w:t>
      </w:r>
      <w:r w:rsidR="003F48B3" w:rsidRPr="007A55A9">
        <w:rPr>
          <w:rFonts w:ascii="Times New Roman" w:hAnsi="Times New Roman" w:cs="Times New Roman"/>
          <w:sz w:val="24"/>
        </w:rPr>
        <w:t xml:space="preserve"> WANG R J, CHEN W,</w:t>
      </w:r>
      <w:r w:rsidR="003F48B3" w:rsidRPr="007A55A9">
        <w:rPr>
          <w:rFonts w:ascii="Times New Roman" w:eastAsia="黑体" w:hAnsi="Times New Roman" w:cs="Times New Roman"/>
          <w:kern w:val="0"/>
          <w:sz w:val="32"/>
          <w:szCs w:val="24"/>
        </w:rPr>
        <w:t xml:space="preserve"> </w:t>
      </w:r>
      <w:r w:rsidR="003F48B3" w:rsidRPr="00931120">
        <w:rPr>
          <w:rFonts w:ascii="Times New Roman" w:eastAsia="黑体" w:hAnsi="Times New Roman" w:cs="Times New Roman"/>
          <w:kern w:val="0"/>
          <w:sz w:val="24"/>
          <w:szCs w:val="24"/>
        </w:rPr>
        <w:t xml:space="preserve">et al. </w:t>
      </w:r>
      <w:r w:rsidR="003F48B3" w:rsidRPr="007A55A9">
        <w:rPr>
          <w:rFonts w:ascii="Times New Roman" w:eastAsia="E-B1" w:hAnsi="Times New Roman" w:cs="Times New Roman"/>
          <w:kern w:val="0"/>
          <w:sz w:val="24"/>
        </w:rPr>
        <w:t>Flax/</w:t>
      </w:r>
      <w:r w:rsidR="003F48B3">
        <w:rPr>
          <w:rFonts w:ascii="Times New Roman" w:eastAsia="E-B1" w:hAnsi="Times New Roman" w:cs="Times New Roman"/>
          <w:kern w:val="0"/>
          <w:sz w:val="24"/>
        </w:rPr>
        <w:t>p</w:t>
      </w:r>
      <w:r w:rsidR="003F48B3" w:rsidRPr="007A55A9">
        <w:rPr>
          <w:rFonts w:ascii="Times New Roman" w:eastAsia="E-B1" w:hAnsi="Times New Roman" w:cs="Times New Roman"/>
          <w:kern w:val="0"/>
          <w:sz w:val="24"/>
        </w:rPr>
        <w:t xml:space="preserve">olylactic </w:t>
      </w:r>
      <w:r w:rsidR="003F48B3">
        <w:rPr>
          <w:rFonts w:ascii="Times New Roman" w:eastAsia="E-B1" w:hAnsi="Times New Roman" w:cs="Times New Roman"/>
          <w:kern w:val="0"/>
          <w:sz w:val="24"/>
        </w:rPr>
        <w:t>a</w:t>
      </w:r>
      <w:r w:rsidR="003F48B3" w:rsidRPr="007A55A9">
        <w:rPr>
          <w:rFonts w:ascii="Times New Roman" w:eastAsia="E-B1" w:hAnsi="Times New Roman" w:cs="Times New Roman"/>
          <w:kern w:val="0"/>
          <w:sz w:val="24"/>
        </w:rPr>
        <w:t xml:space="preserve">cid (PLA) </w:t>
      </w:r>
      <w:r w:rsidR="003F48B3">
        <w:rPr>
          <w:rFonts w:ascii="Times New Roman" w:eastAsia="E-B1" w:hAnsi="Times New Roman" w:cs="Times New Roman"/>
          <w:kern w:val="0"/>
          <w:sz w:val="24"/>
        </w:rPr>
        <w:t>c</w:t>
      </w:r>
      <w:r w:rsidR="003F48B3" w:rsidRPr="007A55A9">
        <w:rPr>
          <w:rFonts w:ascii="Times New Roman" w:eastAsia="E-B1" w:hAnsi="Times New Roman" w:cs="Times New Roman"/>
          <w:kern w:val="0"/>
          <w:sz w:val="24"/>
        </w:rPr>
        <w:t>ore/</w:t>
      </w:r>
      <w:r w:rsidR="003F48B3">
        <w:rPr>
          <w:rFonts w:ascii="Times New Roman" w:eastAsia="E-B1" w:hAnsi="Times New Roman" w:cs="Times New Roman"/>
          <w:kern w:val="0"/>
          <w:sz w:val="24"/>
        </w:rPr>
        <w:t>s</w:t>
      </w:r>
      <w:r w:rsidR="003F48B3" w:rsidRPr="007A55A9">
        <w:rPr>
          <w:rFonts w:ascii="Times New Roman" w:eastAsia="E-B1" w:hAnsi="Times New Roman" w:cs="Times New Roman"/>
          <w:kern w:val="0"/>
          <w:sz w:val="24"/>
        </w:rPr>
        <w:t xml:space="preserve">heath </w:t>
      </w:r>
      <w:r w:rsidR="003F48B3">
        <w:rPr>
          <w:rFonts w:ascii="Times New Roman" w:eastAsia="E-B1" w:hAnsi="Times New Roman" w:cs="Times New Roman"/>
          <w:kern w:val="0"/>
          <w:sz w:val="24"/>
        </w:rPr>
        <w:t>s</w:t>
      </w:r>
      <w:r w:rsidR="003F48B3" w:rsidRPr="007A55A9">
        <w:rPr>
          <w:rFonts w:ascii="Times New Roman" w:eastAsia="E-B1" w:hAnsi="Times New Roman" w:cs="Times New Roman"/>
          <w:kern w:val="0"/>
          <w:sz w:val="24"/>
        </w:rPr>
        <w:t xml:space="preserve">tructural </w:t>
      </w:r>
      <w:r w:rsidR="003F48B3">
        <w:rPr>
          <w:rFonts w:ascii="Times New Roman" w:eastAsia="E-B1" w:hAnsi="Times New Roman" w:cs="Times New Roman"/>
          <w:kern w:val="0"/>
          <w:sz w:val="24"/>
        </w:rPr>
        <w:t>c</w:t>
      </w:r>
      <w:r w:rsidR="003F48B3" w:rsidRPr="007A55A9">
        <w:rPr>
          <w:rFonts w:ascii="Times New Roman" w:eastAsia="E-B1" w:hAnsi="Times New Roman" w:cs="Times New Roman"/>
          <w:kern w:val="0"/>
          <w:sz w:val="24"/>
        </w:rPr>
        <w:t xml:space="preserve">omposite </w:t>
      </w:r>
      <w:r w:rsidR="003F48B3">
        <w:rPr>
          <w:rFonts w:ascii="Times New Roman" w:eastAsia="E-B1" w:hAnsi="Times New Roman" w:cs="Times New Roman"/>
          <w:kern w:val="0"/>
          <w:sz w:val="24"/>
        </w:rPr>
        <w:t>y</w:t>
      </w:r>
      <w:r w:rsidR="003F48B3" w:rsidRPr="007A55A9">
        <w:rPr>
          <w:rFonts w:ascii="Times New Roman" w:eastAsia="E-B1" w:hAnsi="Times New Roman" w:cs="Times New Roman"/>
          <w:kern w:val="0"/>
          <w:sz w:val="24"/>
        </w:rPr>
        <w:t xml:space="preserve">arn </w:t>
      </w:r>
      <w:r w:rsidR="003F48B3">
        <w:rPr>
          <w:rFonts w:ascii="Times New Roman" w:eastAsia="E-B1" w:hAnsi="Times New Roman" w:cs="Times New Roman"/>
          <w:kern w:val="0"/>
          <w:sz w:val="24"/>
        </w:rPr>
        <w:t>f</w:t>
      </w:r>
      <w:r w:rsidR="003F48B3" w:rsidRPr="007A55A9">
        <w:rPr>
          <w:rFonts w:ascii="Times New Roman" w:eastAsia="E-B1" w:hAnsi="Times New Roman" w:cs="Times New Roman"/>
          <w:kern w:val="0"/>
          <w:sz w:val="24"/>
        </w:rPr>
        <w:t xml:space="preserve">abricated by </w:t>
      </w:r>
      <w:r w:rsidR="003F48B3">
        <w:rPr>
          <w:rFonts w:ascii="Times New Roman" w:eastAsia="E-B1" w:hAnsi="Times New Roman" w:cs="Times New Roman"/>
          <w:kern w:val="0"/>
          <w:sz w:val="24"/>
        </w:rPr>
        <w:t>s</w:t>
      </w:r>
      <w:r w:rsidR="003F48B3" w:rsidRPr="007A55A9">
        <w:rPr>
          <w:rFonts w:ascii="Times New Roman" w:eastAsia="E-B1" w:hAnsi="Times New Roman" w:cs="Times New Roman"/>
          <w:kern w:val="0"/>
          <w:sz w:val="24"/>
        </w:rPr>
        <w:t xml:space="preserve">pindle </w:t>
      </w:r>
      <w:r w:rsidR="003F48B3">
        <w:rPr>
          <w:rFonts w:ascii="Times New Roman" w:eastAsia="E-B1" w:hAnsi="Times New Roman" w:cs="Times New Roman"/>
          <w:kern w:val="0"/>
          <w:sz w:val="24"/>
        </w:rPr>
        <w:t>b</w:t>
      </w:r>
      <w:r w:rsidR="003F48B3" w:rsidRPr="007A55A9">
        <w:rPr>
          <w:rFonts w:ascii="Times New Roman" w:eastAsia="E-B1" w:hAnsi="Times New Roman" w:cs="Times New Roman"/>
          <w:kern w:val="0"/>
          <w:sz w:val="24"/>
        </w:rPr>
        <w:t xml:space="preserve">raiding </w:t>
      </w:r>
      <w:r w:rsidR="003F48B3">
        <w:rPr>
          <w:rFonts w:ascii="Times New Roman" w:eastAsia="E-B1" w:hAnsi="Times New Roman" w:cs="Times New Roman"/>
          <w:kern w:val="0"/>
          <w:sz w:val="24"/>
        </w:rPr>
        <w:t>t</w:t>
      </w:r>
      <w:r w:rsidR="003F48B3" w:rsidRPr="007A55A9">
        <w:rPr>
          <w:rFonts w:ascii="Times New Roman" w:eastAsia="E-B1" w:hAnsi="Times New Roman" w:cs="Times New Roman"/>
          <w:kern w:val="0"/>
          <w:sz w:val="24"/>
        </w:rPr>
        <w:t>echnique</w:t>
      </w:r>
      <w:r w:rsidR="003F48B3" w:rsidRPr="00931120">
        <w:rPr>
          <w:rFonts w:ascii="Times New Roman" w:eastAsia="黑体" w:hAnsi="Times New Roman" w:cs="Times New Roman"/>
          <w:kern w:val="0"/>
          <w:sz w:val="24"/>
          <w:szCs w:val="24"/>
        </w:rPr>
        <w:t xml:space="preserve">[J]. </w:t>
      </w:r>
      <w:r w:rsidR="003F48B3" w:rsidRPr="007A55A9">
        <w:rPr>
          <w:rFonts w:ascii="Times New Roman" w:eastAsia="黑体" w:hAnsi="Times New Roman" w:cs="Times New Roman"/>
          <w:i/>
          <w:kern w:val="0"/>
          <w:sz w:val="24"/>
          <w:szCs w:val="24"/>
        </w:rPr>
        <w:t>Journal of Donghua University</w:t>
      </w:r>
      <w:r w:rsidR="003F48B3" w:rsidRPr="00931120">
        <w:rPr>
          <w:rFonts w:ascii="Times New Roman" w:eastAsia="黑体" w:hAnsi="Times New Roman" w:cs="Times New Roman"/>
          <w:kern w:val="0"/>
          <w:sz w:val="24"/>
          <w:szCs w:val="24"/>
        </w:rPr>
        <w:t xml:space="preserve"> (</w:t>
      </w:r>
      <w:r w:rsidR="003F48B3" w:rsidRPr="007A55A9">
        <w:rPr>
          <w:rFonts w:ascii="Times New Roman" w:eastAsia="黑体" w:hAnsi="Times New Roman" w:cs="Times New Roman"/>
          <w:i/>
          <w:kern w:val="0"/>
          <w:sz w:val="24"/>
          <w:szCs w:val="24"/>
        </w:rPr>
        <w:t>English Edition</w:t>
      </w:r>
      <w:r w:rsidR="003F48B3" w:rsidRPr="00931120">
        <w:rPr>
          <w:rFonts w:ascii="Times New Roman" w:eastAsia="黑体" w:hAnsi="Times New Roman" w:cs="Times New Roman"/>
          <w:kern w:val="0"/>
          <w:sz w:val="24"/>
          <w:szCs w:val="24"/>
        </w:rPr>
        <w:t>), 2024, 41(5): 4</w:t>
      </w:r>
      <w:r w:rsidR="003F48B3">
        <w:rPr>
          <w:rFonts w:ascii="Times New Roman" w:eastAsia="黑体" w:hAnsi="Times New Roman" w:cs="Times New Roman"/>
          <w:kern w:val="0"/>
          <w:sz w:val="24"/>
          <w:szCs w:val="24"/>
        </w:rPr>
        <w:t>5</w:t>
      </w:r>
      <w:r w:rsidR="003F48B3" w:rsidRPr="00931120">
        <w:rPr>
          <w:rFonts w:ascii="Times New Roman" w:eastAsia="黑体" w:hAnsi="Times New Roman" w:cs="Times New Roman"/>
          <w:kern w:val="0"/>
          <w:sz w:val="24"/>
          <w:szCs w:val="24"/>
        </w:rPr>
        <w:t>1-4</w:t>
      </w:r>
      <w:r w:rsidR="003F48B3">
        <w:rPr>
          <w:rFonts w:ascii="Times New Roman" w:eastAsia="黑体" w:hAnsi="Times New Roman" w:cs="Times New Roman"/>
          <w:kern w:val="0"/>
          <w:sz w:val="24"/>
          <w:szCs w:val="24"/>
        </w:rPr>
        <w:t>60</w:t>
      </w:r>
      <w:r w:rsidR="003F48B3" w:rsidRPr="00931120">
        <w:rPr>
          <w:rFonts w:ascii="Times New Roman" w:eastAsia="黑体" w:hAnsi="Times New Roman" w:cs="Times New Roman"/>
          <w:kern w:val="0"/>
          <w:sz w:val="24"/>
          <w:szCs w:val="24"/>
        </w:rPr>
        <w:t>.</w:t>
      </w:r>
      <w:r w:rsidR="003F48B3" w:rsidRPr="00263AE4">
        <w:rPr>
          <w:rFonts w:ascii="Times New Roman" w:eastAsia="黑体" w:hAnsi="Times New Roman" w:cs="Times New Roman"/>
          <w:sz w:val="24"/>
          <w:szCs w:val="24"/>
        </w:rPr>
        <w:t xml:space="preserve"> </w:t>
      </w:r>
    </w:p>
    <w:p w:rsidR="00ED740F" w:rsidRPr="00300227" w:rsidRDefault="00ED740F" w:rsidP="00300227">
      <w:pPr>
        <w:autoSpaceDE w:val="0"/>
        <w:autoSpaceDN w:val="0"/>
        <w:adjustRightInd w:val="0"/>
        <w:spacing w:line="300" w:lineRule="auto"/>
        <w:rPr>
          <w:rFonts w:ascii="Times New Roman" w:eastAsia="黑体" w:hAnsi="Times New Roman" w:cs="Times New Roman"/>
          <w:kern w:val="0"/>
          <w:sz w:val="24"/>
          <w:szCs w:val="24"/>
        </w:rPr>
      </w:pPr>
    </w:p>
    <w:p w:rsidR="00ED740F" w:rsidRPr="00300227" w:rsidRDefault="00A92C85" w:rsidP="00300227">
      <w:pPr>
        <w:pStyle w:val="a7"/>
        <w:numPr>
          <w:ilvl w:val="0"/>
          <w:numId w:val="1"/>
        </w:numPr>
        <w:spacing w:line="300" w:lineRule="auto"/>
        <w:ind w:firstLineChars="0"/>
        <w:rPr>
          <w:rFonts w:ascii="Times New Roman" w:hAnsi="Times New Roman" w:cs="Times New Roman"/>
          <w:sz w:val="24"/>
          <w:szCs w:val="24"/>
        </w:rPr>
      </w:pPr>
      <w:hyperlink r:id="rId22" w:history="1">
        <w:r w:rsidR="00ED740F" w:rsidRPr="00300227">
          <w:rPr>
            <w:rStyle w:val="a5"/>
            <w:rFonts w:ascii="Times New Roman" w:hAnsi="Times New Roman" w:cs="Times New Roman"/>
            <w:sz w:val="24"/>
            <w:szCs w:val="24"/>
          </w:rPr>
          <w:t>以</w:t>
        </w:r>
        <w:r w:rsidR="00ED740F" w:rsidRPr="00300227">
          <w:rPr>
            <w:rStyle w:val="a5"/>
            <w:rFonts w:ascii="Times New Roman" w:hAnsi="Times New Roman" w:cs="Times New Roman"/>
            <w:sz w:val="24"/>
            <w:szCs w:val="24"/>
          </w:rPr>
          <w:t>1-</w:t>
        </w:r>
        <w:r w:rsidR="00ED740F" w:rsidRPr="00300227">
          <w:rPr>
            <w:rStyle w:val="a5"/>
            <w:rFonts w:ascii="Times New Roman" w:hAnsi="Times New Roman" w:cs="Times New Roman"/>
            <w:sz w:val="24"/>
            <w:szCs w:val="24"/>
          </w:rPr>
          <w:t>丁基</w:t>
        </w:r>
        <w:r w:rsidR="00ED740F" w:rsidRPr="00300227">
          <w:rPr>
            <w:rStyle w:val="a5"/>
            <w:rFonts w:ascii="Times New Roman" w:hAnsi="Times New Roman" w:cs="Times New Roman"/>
            <w:sz w:val="24"/>
            <w:szCs w:val="24"/>
          </w:rPr>
          <w:t>-3-</w:t>
        </w:r>
        <w:r w:rsidR="00ED740F" w:rsidRPr="00300227">
          <w:rPr>
            <w:rStyle w:val="a5"/>
            <w:rFonts w:ascii="Times New Roman" w:hAnsi="Times New Roman" w:cs="Times New Roman"/>
            <w:sz w:val="24"/>
            <w:szCs w:val="24"/>
          </w:rPr>
          <w:t>甲基咪唑氯盐为溶剂制备生物降解可控的再生纤维素</w:t>
        </w:r>
        <w:r w:rsidR="00ED740F" w:rsidRPr="00300227">
          <w:rPr>
            <w:rStyle w:val="a5"/>
            <w:rFonts w:ascii="Times New Roman" w:hAnsi="Times New Roman" w:cs="Times New Roman"/>
            <w:sz w:val="24"/>
            <w:szCs w:val="24"/>
          </w:rPr>
          <w:t>/</w:t>
        </w:r>
        <w:r w:rsidR="00ED740F" w:rsidRPr="00300227">
          <w:rPr>
            <w:rStyle w:val="a5"/>
            <w:rFonts w:ascii="Times New Roman" w:hAnsi="Times New Roman" w:cs="Times New Roman"/>
            <w:sz w:val="24"/>
            <w:szCs w:val="24"/>
          </w:rPr>
          <w:t>支链淀粉共混纤维（英文）</w:t>
        </w:r>
      </w:hyperlink>
    </w:p>
    <w:p w:rsidR="00ED740F" w:rsidRPr="00931120" w:rsidRDefault="00300227" w:rsidP="00931120">
      <w:pPr>
        <w:autoSpaceDE w:val="0"/>
        <w:autoSpaceDN w:val="0"/>
        <w:adjustRightInd w:val="0"/>
        <w:spacing w:line="300" w:lineRule="auto"/>
        <w:rPr>
          <w:rFonts w:ascii="Times New Roman" w:eastAsia="E-B1" w:hAnsi="Times New Roman" w:cs="Times New Roman"/>
          <w:kern w:val="0"/>
          <w:sz w:val="24"/>
          <w:szCs w:val="24"/>
        </w:rPr>
      </w:pPr>
      <w:r w:rsidRPr="000C7258">
        <w:rPr>
          <w:rStyle w:val="abstract-text"/>
          <w:rFonts w:ascii="Times New Roman" w:hAnsi="Times New Roman" w:cs="Times New Roman"/>
          <w:b/>
          <w:sz w:val="24"/>
          <w:szCs w:val="24"/>
        </w:rPr>
        <w:t>引用：</w:t>
      </w:r>
      <w:r w:rsidR="00ED740F" w:rsidRPr="00931120">
        <w:rPr>
          <w:rFonts w:ascii="Times New Roman" w:eastAsia="E-B1" w:hAnsi="Times New Roman" w:cs="Times New Roman"/>
          <w:kern w:val="0"/>
          <w:sz w:val="24"/>
          <w:szCs w:val="24"/>
        </w:rPr>
        <w:t>KUMI A K</w:t>
      </w:r>
      <w:r w:rsidR="00ED740F" w:rsidRPr="00931120">
        <w:rPr>
          <w:rFonts w:ascii="Times New Roman" w:eastAsia="E-BZ" w:hAnsi="Times New Roman" w:cs="Times New Roman"/>
          <w:kern w:val="0"/>
          <w:sz w:val="24"/>
          <w:szCs w:val="24"/>
        </w:rPr>
        <w:t xml:space="preserve">, </w:t>
      </w:r>
      <w:r w:rsidR="00ED740F" w:rsidRPr="00931120">
        <w:rPr>
          <w:rFonts w:ascii="Times New Roman" w:eastAsia="E-B1" w:hAnsi="Times New Roman" w:cs="Times New Roman"/>
          <w:kern w:val="0"/>
          <w:sz w:val="24"/>
          <w:szCs w:val="24"/>
        </w:rPr>
        <w:t>FAN R L</w:t>
      </w:r>
      <w:r w:rsidR="00ED740F" w:rsidRPr="00931120">
        <w:rPr>
          <w:rFonts w:ascii="Times New Roman" w:eastAsia="E-BZ" w:hAnsi="Times New Roman" w:cs="Times New Roman"/>
          <w:kern w:val="0"/>
          <w:sz w:val="24"/>
          <w:szCs w:val="24"/>
        </w:rPr>
        <w:t xml:space="preserve">, </w:t>
      </w:r>
      <w:r w:rsidR="00ED740F" w:rsidRPr="00931120">
        <w:rPr>
          <w:rFonts w:ascii="Times New Roman" w:eastAsia="E-B1" w:hAnsi="Times New Roman" w:cs="Times New Roman"/>
          <w:kern w:val="0"/>
          <w:sz w:val="24"/>
          <w:szCs w:val="24"/>
        </w:rPr>
        <w:t>ZHANG Y</w:t>
      </w:r>
      <w:r w:rsidR="00ED740F" w:rsidRPr="00931120">
        <w:rPr>
          <w:rFonts w:ascii="Times New Roman" w:eastAsia="E-BZ" w:hAnsi="Times New Roman" w:cs="Times New Roman"/>
          <w:kern w:val="0"/>
          <w:sz w:val="24"/>
          <w:szCs w:val="24"/>
        </w:rPr>
        <w:t xml:space="preserve">, </w:t>
      </w:r>
      <w:r w:rsidR="00ED740F" w:rsidRPr="00931120">
        <w:rPr>
          <w:rFonts w:ascii="Times New Roman" w:eastAsia="E-B1" w:hAnsi="Times New Roman" w:cs="Times New Roman"/>
          <w:kern w:val="0"/>
          <w:sz w:val="24"/>
          <w:szCs w:val="24"/>
        </w:rPr>
        <w:t xml:space="preserve">et al. Preparation and properties of regenerated cellulose / amylopectin blend fibers from 1-butyl-3-methylimidazolium chloride with controlled biodegradation </w:t>
      </w:r>
      <w:r w:rsidR="00ED740F" w:rsidRPr="00931120">
        <w:rPr>
          <w:rFonts w:ascii="Times New Roman" w:eastAsia="E-BZ" w:hAnsi="Times New Roman" w:cs="Times New Roman"/>
          <w:kern w:val="0"/>
          <w:sz w:val="24"/>
          <w:szCs w:val="24"/>
        </w:rPr>
        <w:t>[</w:t>
      </w:r>
      <w:r w:rsidR="00ED740F" w:rsidRPr="00931120">
        <w:rPr>
          <w:rFonts w:ascii="Times New Roman" w:eastAsia="E-B1" w:hAnsi="Times New Roman" w:cs="Times New Roman"/>
          <w:kern w:val="0"/>
          <w:sz w:val="24"/>
          <w:szCs w:val="24"/>
        </w:rPr>
        <w:t>J</w:t>
      </w:r>
      <w:r w:rsidR="00ED740F" w:rsidRPr="00931120">
        <w:rPr>
          <w:rFonts w:ascii="Times New Roman" w:eastAsia="E-BZ" w:hAnsi="Times New Roman" w:cs="Times New Roman"/>
          <w:kern w:val="0"/>
          <w:sz w:val="24"/>
          <w:szCs w:val="24"/>
        </w:rPr>
        <w:t>]</w:t>
      </w:r>
      <w:r w:rsidR="00ED740F" w:rsidRPr="00931120">
        <w:rPr>
          <w:rFonts w:ascii="Times New Roman" w:eastAsia="E-B1" w:hAnsi="Times New Roman" w:cs="Times New Roman"/>
          <w:kern w:val="0"/>
          <w:sz w:val="24"/>
          <w:szCs w:val="24"/>
        </w:rPr>
        <w:t xml:space="preserve">. </w:t>
      </w:r>
      <w:r w:rsidR="00ED740F" w:rsidRPr="00300227">
        <w:rPr>
          <w:rFonts w:ascii="Times New Roman" w:eastAsia="E-B1X" w:hAnsi="Times New Roman" w:cs="Times New Roman"/>
          <w:i/>
          <w:kern w:val="0"/>
          <w:sz w:val="24"/>
          <w:szCs w:val="24"/>
        </w:rPr>
        <w:t>Journal of Donghua University</w:t>
      </w:r>
      <w:r w:rsidR="00ED740F" w:rsidRPr="00931120">
        <w:rPr>
          <w:rFonts w:ascii="Times New Roman" w:eastAsia="E-B1X" w:hAnsi="Times New Roman" w:cs="Times New Roman"/>
          <w:kern w:val="0"/>
          <w:sz w:val="24"/>
          <w:szCs w:val="24"/>
        </w:rPr>
        <w:t xml:space="preserve"> </w:t>
      </w:r>
      <w:r w:rsidR="00ED740F" w:rsidRPr="00931120">
        <w:rPr>
          <w:rFonts w:ascii="Times New Roman" w:eastAsia="E-BZ" w:hAnsi="Times New Roman" w:cs="Times New Roman"/>
          <w:kern w:val="0"/>
          <w:sz w:val="24"/>
          <w:szCs w:val="24"/>
        </w:rPr>
        <w:t>(</w:t>
      </w:r>
      <w:r w:rsidR="00ED740F" w:rsidRPr="00931120">
        <w:rPr>
          <w:rFonts w:ascii="Times New Roman" w:eastAsia="E-B1X" w:hAnsi="Times New Roman" w:cs="Times New Roman"/>
          <w:kern w:val="0"/>
          <w:sz w:val="24"/>
          <w:szCs w:val="24"/>
        </w:rPr>
        <w:t>English Edition</w:t>
      </w:r>
      <w:r w:rsidR="00ED740F" w:rsidRPr="00931120">
        <w:rPr>
          <w:rFonts w:ascii="Times New Roman" w:eastAsia="E-BZ" w:hAnsi="Times New Roman" w:cs="Times New Roman"/>
          <w:kern w:val="0"/>
          <w:sz w:val="24"/>
          <w:szCs w:val="24"/>
        </w:rPr>
        <w:t xml:space="preserve">), </w:t>
      </w:r>
      <w:r w:rsidR="00ED740F" w:rsidRPr="00931120">
        <w:rPr>
          <w:rFonts w:ascii="Times New Roman" w:eastAsia="E-B1" w:hAnsi="Times New Roman" w:cs="Times New Roman"/>
          <w:kern w:val="0"/>
          <w:sz w:val="24"/>
          <w:szCs w:val="24"/>
        </w:rPr>
        <w:t>2024</w:t>
      </w:r>
      <w:r w:rsidR="00ED740F" w:rsidRPr="00931120">
        <w:rPr>
          <w:rFonts w:ascii="Times New Roman" w:eastAsia="E-BZ" w:hAnsi="Times New Roman" w:cs="Times New Roman"/>
          <w:kern w:val="0"/>
          <w:sz w:val="24"/>
          <w:szCs w:val="24"/>
        </w:rPr>
        <w:t xml:space="preserve">, </w:t>
      </w:r>
      <w:r w:rsidR="00ED740F" w:rsidRPr="00931120">
        <w:rPr>
          <w:rFonts w:ascii="Times New Roman" w:eastAsia="E-B1" w:hAnsi="Times New Roman" w:cs="Times New Roman"/>
          <w:kern w:val="0"/>
          <w:sz w:val="24"/>
          <w:szCs w:val="24"/>
        </w:rPr>
        <w:t>41</w:t>
      </w:r>
      <w:r w:rsidR="00ED740F" w:rsidRPr="00931120">
        <w:rPr>
          <w:rFonts w:ascii="Times New Roman" w:eastAsia="E-BZ" w:hAnsi="Times New Roman" w:cs="Times New Roman"/>
          <w:kern w:val="0"/>
          <w:sz w:val="24"/>
          <w:szCs w:val="24"/>
        </w:rPr>
        <w:t>(</w:t>
      </w:r>
      <w:r w:rsidR="00ED740F" w:rsidRPr="00931120">
        <w:rPr>
          <w:rFonts w:ascii="Times New Roman" w:eastAsia="E-B1" w:hAnsi="Times New Roman" w:cs="Times New Roman"/>
          <w:kern w:val="0"/>
          <w:sz w:val="24"/>
          <w:szCs w:val="24"/>
        </w:rPr>
        <w:t>5</w:t>
      </w:r>
      <w:r w:rsidR="00ED740F" w:rsidRPr="00931120">
        <w:rPr>
          <w:rFonts w:ascii="Times New Roman" w:eastAsia="E-BZ" w:hAnsi="Times New Roman" w:cs="Times New Roman"/>
          <w:kern w:val="0"/>
          <w:sz w:val="24"/>
          <w:szCs w:val="24"/>
        </w:rPr>
        <w:t xml:space="preserve">): </w:t>
      </w:r>
      <w:r w:rsidR="00ED740F" w:rsidRPr="00931120">
        <w:rPr>
          <w:rFonts w:ascii="Times New Roman" w:eastAsia="E-B1" w:hAnsi="Times New Roman" w:cs="Times New Roman"/>
          <w:kern w:val="0"/>
          <w:sz w:val="24"/>
          <w:szCs w:val="24"/>
        </w:rPr>
        <w:t>461-473.</w:t>
      </w:r>
    </w:p>
    <w:p w:rsidR="00ED740F" w:rsidRPr="00931120" w:rsidRDefault="00ED740F" w:rsidP="00931120">
      <w:pPr>
        <w:spacing w:line="300" w:lineRule="auto"/>
        <w:rPr>
          <w:rFonts w:ascii="Times New Roman" w:eastAsia="E-B1" w:hAnsi="Times New Roman" w:cs="Times New Roman"/>
          <w:kern w:val="0"/>
          <w:sz w:val="24"/>
          <w:szCs w:val="24"/>
        </w:rPr>
      </w:pPr>
    </w:p>
    <w:p w:rsidR="00ED740F" w:rsidRPr="008D2B65" w:rsidRDefault="00A92C85" w:rsidP="008D2B65">
      <w:pPr>
        <w:pStyle w:val="a7"/>
        <w:numPr>
          <w:ilvl w:val="0"/>
          <w:numId w:val="1"/>
        </w:numPr>
        <w:spacing w:line="300" w:lineRule="auto"/>
        <w:ind w:firstLineChars="0"/>
        <w:rPr>
          <w:rFonts w:ascii="Times New Roman" w:hAnsi="Times New Roman" w:cs="Times New Roman"/>
          <w:kern w:val="0"/>
          <w:sz w:val="24"/>
          <w:szCs w:val="24"/>
        </w:rPr>
      </w:pPr>
      <w:hyperlink r:id="rId23" w:history="1">
        <w:r w:rsidR="00ED740F" w:rsidRPr="008D2B65">
          <w:rPr>
            <w:rStyle w:val="a5"/>
            <w:rFonts w:ascii="Times New Roman" w:hAnsi="Times New Roman" w:cs="Times New Roman"/>
            <w:sz w:val="24"/>
            <w:szCs w:val="24"/>
          </w:rPr>
          <w:t>柔性条状基热电织物的设计及织造（英文）</w:t>
        </w:r>
      </w:hyperlink>
    </w:p>
    <w:p w:rsidR="00ED740F" w:rsidRPr="008D2B65" w:rsidRDefault="008D2B65" w:rsidP="008D2B65">
      <w:pPr>
        <w:autoSpaceDE w:val="0"/>
        <w:autoSpaceDN w:val="0"/>
        <w:adjustRightInd w:val="0"/>
        <w:spacing w:line="300" w:lineRule="auto"/>
        <w:rPr>
          <w:rFonts w:ascii="Times New Roman" w:eastAsia="E-B1X" w:hAnsi="Times New Roman" w:cs="Times New Roman"/>
          <w:kern w:val="0"/>
          <w:sz w:val="24"/>
          <w:szCs w:val="24"/>
        </w:rPr>
      </w:pPr>
      <w:r w:rsidRPr="000C7258">
        <w:rPr>
          <w:rStyle w:val="abstract-text"/>
          <w:rFonts w:ascii="Times New Roman" w:hAnsi="Times New Roman" w:cs="Times New Roman"/>
          <w:b/>
          <w:sz w:val="24"/>
          <w:szCs w:val="24"/>
        </w:rPr>
        <w:t>引用：</w:t>
      </w:r>
      <w:r w:rsidR="00B864C4" w:rsidRPr="00931120">
        <w:rPr>
          <w:rFonts w:ascii="Times New Roman" w:eastAsia="E-B1" w:hAnsi="Times New Roman" w:cs="Times New Roman"/>
          <w:kern w:val="0"/>
          <w:sz w:val="24"/>
          <w:szCs w:val="24"/>
        </w:rPr>
        <w:t>AHMAAD H U D</w:t>
      </w:r>
      <w:r w:rsidR="00B864C4" w:rsidRPr="00931120">
        <w:rPr>
          <w:rFonts w:ascii="Times New Roman" w:eastAsia="E-BZ" w:hAnsi="Times New Roman" w:cs="Times New Roman"/>
          <w:kern w:val="0"/>
          <w:sz w:val="24"/>
          <w:szCs w:val="24"/>
        </w:rPr>
        <w:t xml:space="preserve">, </w:t>
      </w:r>
      <w:r w:rsidR="00B864C4" w:rsidRPr="00931120">
        <w:rPr>
          <w:rFonts w:ascii="Times New Roman" w:eastAsia="E-B1" w:hAnsi="Times New Roman" w:cs="Times New Roman"/>
          <w:kern w:val="0"/>
          <w:sz w:val="24"/>
          <w:szCs w:val="24"/>
        </w:rPr>
        <w:t>DU M Z</w:t>
      </w:r>
      <w:r w:rsidR="00B864C4" w:rsidRPr="00931120">
        <w:rPr>
          <w:rFonts w:ascii="Times New Roman" w:eastAsia="E-BZ" w:hAnsi="Times New Roman" w:cs="Times New Roman"/>
          <w:kern w:val="0"/>
          <w:sz w:val="24"/>
          <w:szCs w:val="24"/>
        </w:rPr>
        <w:t xml:space="preserve">, </w:t>
      </w:r>
      <w:r w:rsidR="00B864C4" w:rsidRPr="00931120">
        <w:rPr>
          <w:rFonts w:ascii="Times New Roman" w:eastAsia="E-B1" w:hAnsi="Times New Roman" w:cs="Times New Roman"/>
          <w:kern w:val="0"/>
          <w:sz w:val="24"/>
          <w:szCs w:val="24"/>
        </w:rPr>
        <w:t>HAN X</w:t>
      </w:r>
      <w:r w:rsidR="00B864C4" w:rsidRPr="00931120">
        <w:rPr>
          <w:rFonts w:ascii="Times New Roman" w:eastAsia="E-BZ" w:hAnsi="Times New Roman" w:cs="Times New Roman"/>
          <w:kern w:val="0"/>
          <w:sz w:val="24"/>
          <w:szCs w:val="24"/>
        </w:rPr>
        <w:t xml:space="preserve">, </w:t>
      </w:r>
      <w:r w:rsidR="00B864C4" w:rsidRPr="00931120">
        <w:rPr>
          <w:rFonts w:ascii="Times New Roman" w:eastAsia="E-B1" w:hAnsi="Times New Roman" w:cs="Times New Roman"/>
          <w:kern w:val="0"/>
          <w:sz w:val="24"/>
          <w:szCs w:val="24"/>
        </w:rPr>
        <w:t>et al. Design and fabrication of flexible thermoelectric string-based fabrics</w:t>
      </w:r>
      <w:r w:rsidR="00B864C4" w:rsidRPr="00931120">
        <w:rPr>
          <w:rFonts w:ascii="Times New Roman" w:eastAsia="E-BZ" w:hAnsi="Times New Roman" w:cs="Times New Roman"/>
          <w:kern w:val="0"/>
          <w:sz w:val="24"/>
          <w:szCs w:val="24"/>
        </w:rPr>
        <w:t>[</w:t>
      </w:r>
      <w:r w:rsidR="00B864C4" w:rsidRPr="00931120">
        <w:rPr>
          <w:rFonts w:ascii="Times New Roman" w:eastAsia="E-B1" w:hAnsi="Times New Roman" w:cs="Times New Roman"/>
          <w:kern w:val="0"/>
          <w:sz w:val="24"/>
          <w:szCs w:val="24"/>
        </w:rPr>
        <w:t>J</w:t>
      </w:r>
      <w:r w:rsidR="00B864C4" w:rsidRPr="00931120">
        <w:rPr>
          <w:rFonts w:ascii="Times New Roman" w:eastAsia="E-BZ" w:hAnsi="Times New Roman" w:cs="Times New Roman"/>
          <w:kern w:val="0"/>
          <w:sz w:val="24"/>
          <w:szCs w:val="24"/>
        </w:rPr>
        <w:t>]</w:t>
      </w:r>
      <w:r w:rsidR="00B864C4" w:rsidRPr="00931120">
        <w:rPr>
          <w:rFonts w:ascii="Times New Roman" w:eastAsia="E-B1" w:hAnsi="Times New Roman" w:cs="Times New Roman"/>
          <w:kern w:val="0"/>
          <w:sz w:val="24"/>
          <w:szCs w:val="24"/>
        </w:rPr>
        <w:t xml:space="preserve">. </w:t>
      </w:r>
      <w:r w:rsidR="00B864C4" w:rsidRPr="008D2B65">
        <w:rPr>
          <w:rFonts w:ascii="Times New Roman" w:eastAsia="E-B1X" w:hAnsi="Times New Roman" w:cs="Times New Roman"/>
          <w:i/>
          <w:kern w:val="0"/>
          <w:sz w:val="24"/>
          <w:szCs w:val="24"/>
        </w:rPr>
        <w:t>Journal of</w:t>
      </w:r>
      <w:r w:rsidRPr="008D2B65">
        <w:rPr>
          <w:rFonts w:ascii="Times New Roman" w:eastAsia="E-B1X" w:hAnsi="Times New Roman" w:cs="Times New Roman" w:hint="eastAsia"/>
          <w:i/>
          <w:kern w:val="0"/>
          <w:sz w:val="24"/>
          <w:szCs w:val="24"/>
        </w:rPr>
        <w:t xml:space="preserve"> </w:t>
      </w:r>
      <w:r w:rsidR="00B864C4" w:rsidRPr="008D2B65">
        <w:rPr>
          <w:rFonts w:ascii="Times New Roman" w:eastAsia="E-B1X" w:hAnsi="Times New Roman" w:cs="Times New Roman"/>
          <w:i/>
          <w:kern w:val="0"/>
          <w:sz w:val="24"/>
          <w:szCs w:val="24"/>
        </w:rPr>
        <w:t>Donghua University</w:t>
      </w:r>
      <w:r w:rsidR="00B864C4" w:rsidRPr="00931120">
        <w:rPr>
          <w:rFonts w:ascii="Times New Roman" w:eastAsia="E-B1X" w:hAnsi="Times New Roman" w:cs="Times New Roman"/>
          <w:kern w:val="0"/>
          <w:sz w:val="24"/>
          <w:szCs w:val="24"/>
        </w:rPr>
        <w:t xml:space="preserve"> </w:t>
      </w:r>
      <w:r w:rsidR="00B864C4" w:rsidRPr="00931120">
        <w:rPr>
          <w:rFonts w:ascii="Times New Roman" w:eastAsia="E-BZ" w:hAnsi="Times New Roman" w:cs="Times New Roman"/>
          <w:kern w:val="0"/>
          <w:sz w:val="24"/>
          <w:szCs w:val="24"/>
        </w:rPr>
        <w:t>(</w:t>
      </w:r>
      <w:r w:rsidR="00B864C4" w:rsidRPr="008D2B65">
        <w:rPr>
          <w:rFonts w:ascii="Times New Roman" w:eastAsia="E-B1X" w:hAnsi="Times New Roman" w:cs="Times New Roman"/>
          <w:i/>
          <w:kern w:val="0"/>
          <w:sz w:val="24"/>
          <w:szCs w:val="24"/>
        </w:rPr>
        <w:t>English Edition</w:t>
      </w:r>
      <w:r w:rsidR="00B864C4" w:rsidRPr="00931120">
        <w:rPr>
          <w:rFonts w:ascii="Times New Roman" w:eastAsia="E-BZ" w:hAnsi="Times New Roman" w:cs="Times New Roman"/>
          <w:kern w:val="0"/>
          <w:sz w:val="24"/>
          <w:szCs w:val="24"/>
        </w:rPr>
        <w:t xml:space="preserve">), </w:t>
      </w:r>
      <w:r w:rsidR="00B864C4" w:rsidRPr="00931120">
        <w:rPr>
          <w:rFonts w:ascii="Times New Roman" w:eastAsia="E-B1" w:hAnsi="Times New Roman" w:cs="Times New Roman"/>
          <w:kern w:val="0"/>
          <w:sz w:val="24"/>
          <w:szCs w:val="24"/>
        </w:rPr>
        <w:t>2024</w:t>
      </w:r>
      <w:r w:rsidR="00B864C4" w:rsidRPr="00931120">
        <w:rPr>
          <w:rFonts w:ascii="Times New Roman" w:eastAsia="E-BZ" w:hAnsi="Times New Roman" w:cs="Times New Roman"/>
          <w:kern w:val="0"/>
          <w:sz w:val="24"/>
          <w:szCs w:val="24"/>
        </w:rPr>
        <w:t xml:space="preserve">, </w:t>
      </w:r>
      <w:r w:rsidR="00B864C4" w:rsidRPr="00931120">
        <w:rPr>
          <w:rFonts w:ascii="Times New Roman" w:eastAsia="E-B1" w:hAnsi="Times New Roman" w:cs="Times New Roman"/>
          <w:kern w:val="0"/>
          <w:sz w:val="24"/>
          <w:szCs w:val="24"/>
        </w:rPr>
        <w:t>41</w:t>
      </w:r>
      <w:r w:rsidR="00B864C4" w:rsidRPr="00931120">
        <w:rPr>
          <w:rFonts w:ascii="Times New Roman" w:eastAsia="E-BZ" w:hAnsi="Times New Roman" w:cs="Times New Roman"/>
          <w:kern w:val="0"/>
          <w:sz w:val="24"/>
          <w:szCs w:val="24"/>
        </w:rPr>
        <w:t>(</w:t>
      </w:r>
      <w:r w:rsidR="00B864C4" w:rsidRPr="00931120">
        <w:rPr>
          <w:rFonts w:ascii="Times New Roman" w:eastAsia="E-B1" w:hAnsi="Times New Roman" w:cs="Times New Roman"/>
          <w:kern w:val="0"/>
          <w:sz w:val="24"/>
          <w:szCs w:val="24"/>
        </w:rPr>
        <w:t>5</w:t>
      </w:r>
      <w:r w:rsidR="00B864C4" w:rsidRPr="00931120">
        <w:rPr>
          <w:rFonts w:ascii="Times New Roman" w:eastAsia="E-BZ" w:hAnsi="Times New Roman" w:cs="Times New Roman"/>
          <w:kern w:val="0"/>
          <w:sz w:val="24"/>
          <w:szCs w:val="24"/>
        </w:rPr>
        <w:t xml:space="preserve">): </w:t>
      </w:r>
      <w:r w:rsidR="00B864C4" w:rsidRPr="00931120">
        <w:rPr>
          <w:rFonts w:ascii="Times New Roman" w:eastAsia="E-B1" w:hAnsi="Times New Roman" w:cs="Times New Roman"/>
          <w:kern w:val="0"/>
          <w:sz w:val="24"/>
          <w:szCs w:val="24"/>
        </w:rPr>
        <w:t>474-481.</w:t>
      </w:r>
    </w:p>
    <w:p w:rsidR="00742437" w:rsidRPr="00931120" w:rsidRDefault="00742437" w:rsidP="00931120">
      <w:pPr>
        <w:spacing w:line="300" w:lineRule="auto"/>
        <w:rPr>
          <w:rFonts w:ascii="Times New Roman" w:hAnsi="Times New Roman" w:cs="Times New Roman"/>
          <w:sz w:val="24"/>
          <w:szCs w:val="24"/>
        </w:rPr>
      </w:pPr>
    </w:p>
    <w:p w:rsidR="00ED740F" w:rsidRPr="008D2B65" w:rsidRDefault="00A92C85" w:rsidP="008D2B65">
      <w:pPr>
        <w:pStyle w:val="a7"/>
        <w:numPr>
          <w:ilvl w:val="0"/>
          <w:numId w:val="1"/>
        </w:numPr>
        <w:spacing w:line="300" w:lineRule="auto"/>
        <w:ind w:firstLineChars="0"/>
        <w:rPr>
          <w:rFonts w:ascii="Times New Roman" w:hAnsi="Times New Roman" w:cs="Times New Roman"/>
          <w:sz w:val="24"/>
          <w:szCs w:val="24"/>
        </w:rPr>
      </w:pPr>
      <w:hyperlink r:id="rId24" w:history="1">
        <w:r w:rsidR="00ED740F" w:rsidRPr="008D2B65">
          <w:rPr>
            <w:rStyle w:val="a5"/>
            <w:rFonts w:ascii="Times New Roman" w:hAnsi="Times New Roman" w:cs="Times New Roman"/>
            <w:sz w:val="24"/>
            <w:szCs w:val="24"/>
          </w:rPr>
          <w:t>织物电极在心电监测服装中的发展与应用综述（英文）</w:t>
        </w:r>
      </w:hyperlink>
    </w:p>
    <w:p w:rsidR="00B864C4" w:rsidRPr="00931120" w:rsidRDefault="008D2B65" w:rsidP="008D2B65">
      <w:pPr>
        <w:pStyle w:val="3"/>
        <w:shd w:val="clear" w:color="auto" w:fill="FFFFFF"/>
        <w:spacing w:before="0" w:beforeAutospacing="0" w:after="0" w:afterAutospacing="0" w:line="300" w:lineRule="auto"/>
        <w:jc w:val="both"/>
        <w:rPr>
          <w:rFonts w:ascii="Times New Roman" w:hAnsi="Times New Roman" w:cs="Times New Roman"/>
          <w:b w:val="0"/>
          <w:bCs w:val="0"/>
          <w:color w:val="000000"/>
          <w:sz w:val="24"/>
          <w:szCs w:val="24"/>
        </w:rPr>
      </w:pPr>
      <w:r w:rsidRPr="008D2B65">
        <w:rPr>
          <w:rStyle w:val="abstract-text"/>
          <w:rFonts w:ascii="Times New Roman" w:hAnsi="Times New Roman" w:cs="Times New Roman"/>
          <w:sz w:val="24"/>
          <w:szCs w:val="24"/>
        </w:rPr>
        <w:t>引用</w:t>
      </w:r>
      <w:r w:rsidRPr="000C7258">
        <w:rPr>
          <w:rStyle w:val="abstract-text"/>
          <w:rFonts w:ascii="Times New Roman" w:hAnsi="Times New Roman" w:cs="Times New Roman"/>
          <w:b w:val="0"/>
          <w:sz w:val="24"/>
          <w:szCs w:val="24"/>
        </w:rPr>
        <w:t>：</w:t>
      </w:r>
      <w:r w:rsidR="00B864C4" w:rsidRPr="00931120">
        <w:rPr>
          <w:rFonts w:ascii="Times New Roman" w:eastAsia="E-B1" w:hAnsi="Times New Roman" w:cs="Times New Roman"/>
          <w:b w:val="0"/>
          <w:sz w:val="24"/>
          <w:szCs w:val="24"/>
        </w:rPr>
        <w:t>XIE Y T</w:t>
      </w:r>
      <w:r w:rsidR="00B864C4" w:rsidRPr="00931120">
        <w:rPr>
          <w:rFonts w:ascii="Times New Roman" w:eastAsia="E-BZ" w:hAnsi="Times New Roman" w:cs="Times New Roman"/>
          <w:b w:val="0"/>
          <w:sz w:val="24"/>
          <w:szCs w:val="24"/>
        </w:rPr>
        <w:t xml:space="preserve">, </w:t>
      </w:r>
      <w:r w:rsidR="00B864C4" w:rsidRPr="00931120">
        <w:rPr>
          <w:rFonts w:ascii="Times New Roman" w:eastAsia="E-B1" w:hAnsi="Times New Roman" w:cs="Times New Roman"/>
          <w:b w:val="0"/>
          <w:sz w:val="24"/>
          <w:szCs w:val="24"/>
        </w:rPr>
        <w:t>ZAKARIA N. Review on development and application of fabric electrodes in electrocardiogram monitoring garments</w:t>
      </w:r>
      <w:r w:rsidR="00B864C4" w:rsidRPr="00931120">
        <w:rPr>
          <w:rFonts w:ascii="Times New Roman" w:eastAsia="E-BZ" w:hAnsi="Times New Roman" w:cs="Times New Roman"/>
          <w:b w:val="0"/>
          <w:sz w:val="24"/>
          <w:szCs w:val="24"/>
        </w:rPr>
        <w:t>[</w:t>
      </w:r>
      <w:r w:rsidR="00B864C4" w:rsidRPr="00931120">
        <w:rPr>
          <w:rFonts w:ascii="Times New Roman" w:eastAsia="E-B1" w:hAnsi="Times New Roman" w:cs="Times New Roman"/>
          <w:b w:val="0"/>
          <w:sz w:val="24"/>
          <w:szCs w:val="24"/>
        </w:rPr>
        <w:t>J</w:t>
      </w:r>
      <w:r w:rsidR="00B864C4" w:rsidRPr="00931120">
        <w:rPr>
          <w:rFonts w:ascii="Times New Roman" w:eastAsia="E-BZ" w:hAnsi="Times New Roman" w:cs="Times New Roman"/>
          <w:b w:val="0"/>
          <w:sz w:val="24"/>
          <w:szCs w:val="24"/>
        </w:rPr>
        <w:t>]</w:t>
      </w:r>
      <w:r w:rsidR="00B864C4" w:rsidRPr="00931120">
        <w:rPr>
          <w:rFonts w:ascii="Times New Roman" w:eastAsia="E-B1" w:hAnsi="Times New Roman" w:cs="Times New Roman"/>
          <w:b w:val="0"/>
          <w:sz w:val="24"/>
          <w:szCs w:val="24"/>
        </w:rPr>
        <w:t>.</w:t>
      </w:r>
      <w:r>
        <w:rPr>
          <w:rFonts w:ascii="Times New Roman" w:hAnsi="Times New Roman" w:cs="Times New Roman" w:hint="eastAsia"/>
          <w:b w:val="0"/>
          <w:bCs w:val="0"/>
          <w:color w:val="000000"/>
          <w:sz w:val="24"/>
          <w:szCs w:val="24"/>
        </w:rPr>
        <w:t xml:space="preserve"> </w:t>
      </w:r>
      <w:r w:rsidR="00B864C4" w:rsidRPr="008D2B65">
        <w:rPr>
          <w:rFonts w:ascii="Times New Roman" w:eastAsia="E-B1X" w:hAnsi="Times New Roman" w:cs="Times New Roman"/>
          <w:b w:val="0"/>
          <w:i/>
          <w:sz w:val="24"/>
          <w:szCs w:val="24"/>
        </w:rPr>
        <w:t>Journal of Donghua University</w:t>
      </w:r>
      <w:r w:rsidR="00B864C4" w:rsidRPr="00931120">
        <w:rPr>
          <w:rFonts w:ascii="Times New Roman" w:eastAsia="E-B1X" w:hAnsi="Times New Roman" w:cs="Times New Roman"/>
          <w:b w:val="0"/>
          <w:sz w:val="24"/>
          <w:szCs w:val="24"/>
        </w:rPr>
        <w:t xml:space="preserve"> </w:t>
      </w:r>
      <w:r w:rsidR="00B864C4" w:rsidRPr="00931120">
        <w:rPr>
          <w:rFonts w:ascii="Times New Roman" w:eastAsia="E-BZ" w:hAnsi="Times New Roman" w:cs="Times New Roman"/>
          <w:b w:val="0"/>
          <w:sz w:val="24"/>
          <w:szCs w:val="24"/>
        </w:rPr>
        <w:t>(</w:t>
      </w:r>
      <w:r w:rsidR="00B864C4" w:rsidRPr="008D2B65">
        <w:rPr>
          <w:rFonts w:ascii="Times New Roman" w:eastAsia="E-B1X" w:hAnsi="Times New Roman" w:cs="Times New Roman"/>
          <w:b w:val="0"/>
          <w:i/>
          <w:sz w:val="24"/>
          <w:szCs w:val="24"/>
        </w:rPr>
        <w:t>English Edition</w:t>
      </w:r>
      <w:r w:rsidR="00B864C4" w:rsidRPr="00931120">
        <w:rPr>
          <w:rFonts w:ascii="Times New Roman" w:eastAsia="E-BZ" w:hAnsi="Times New Roman" w:cs="Times New Roman"/>
          <w:b w:val="0"/>
          <w:sz w:val="24"/>
          <w:szCs w:val="24"/>
        </w:rPr>
        <w:t xml:space="preserve">), </w:t>
      </w:r>
      <w:r w:rsidR="00B864C4" w:rsidRPr="00931120">
        <w:rPr>
          <w:rFonts w:ascii="Times New Roman" w:eastAsia="E-B1" w:hAnsi="Times New Roman" w:cs="Times New Roman"/>
          <w:b w:val="0"/>
          <w:sz w:val="24"/>
          <w:szCs w:val="24"/>
        </w:rPr>
        <w:t>2024</w:t>
      </w:r>
      <w:r w:rsidR="00B864C4" w:rsidRPr="00931120">
        <w:rPr>
          <w:rFonts w:ascii="Times New Roman" w:eastAsia="E-BZ" w:hAnsi="Times New Roman" w:cs="Times New Roman"/>
          <w:b w:val="0"/>
          <w:sz w:val="24"/>
          <w:szCs w:val="24"/>
        </w:rPr>
        <w:t xml:space="preserve">, </w:t>
      </w:r>
      <w:r w:rsidR="00B864C4" w:rsidRPr="00931120">
        <w:rPr>
          <w:rFonts w:ascii="Times New Roman" w:eastAsia="E-B1" w:hAnsi="Times New Roman" w:cs="Times New Roman"/>
          <w:b w:val="0"/>
          <w:sz w:val="24"/>
          <w:szCs w:val="24"/>
        </w:rPr>
        <w:t>41</w:t>
      </w:r>
      <w:r w:rsidR="00B864C4" w:rsidRPr="00931120">
        <w:rPr>
          <w:rFonts w:ascii="Times New Roman" w:eastAsia="E-BZ" w:hAnsi="Times New Roman" w:cs="Times New Roman"/>
          <w:b w:val="0"/>
          <w:sz w:val="24"/>
          <w:szCs w:val="24"/>
        </w:rPr>
        <w:t>(</w:t>
      </w:r>
      <w:r w:rsidR="00B864C4" w:rsidRPr="00931120">
        <w:rPr>
          <w:rFonts w:ascii="Times New Roman" w:eastAsia="E-B1" w:hAnsi="Times New Roman" w:cs="Times New Roman"/>
          <w:b w:val="0"/>
          <w:sz w:val="24"/>
          <w:szCs w:val="24"/>
        </w:rPr>
        <w:t>5</w:t>
      </w:r>
      <w:r w:rsidR="00B864C4" w:rsidRPr="00931120">
        <w:rPr>
          <w:rFonts w:ascii="Times New Roman" w:eastAsia="E-BZ" w:hAnsi="Times New Roman" w:cs="Times New Roman"/>
          <w:b w:val="0"/>
          <w:sz w:val="24"/>
          <w:szCs w:val="24"/>
        </w:rPr>
        <w:t xml:space="preserve">): </w:t>
      </w:r>
      <w:r w:rsidR="00B864C4" w:rsidRPr="00931120">
        <w:rPr>
          <w:rFonts w:ascii="Times New Roman" w:eastAsia="E-B1" w:hAnsi="Times New Roman" w:cs="Times New Roman"/>
          <w:b w:val="0"/>
          <w:sz w:val="24"/>
          <w:szCs w:val="24"/>
        </w:rPr>
        <w:t>482-491.</w:t>
      </w:r>
    </w:p>
    <w:p w:rsidR="00ED740F" w:rsidRDefault="00ED740F" w:rsidP="00931120">
      <w:pPr>
        <w:spacing w:line="300" w:lineRule="auto"/>
        <w:rPr>
          <w:rFonts w:ascii="Times New Roman" w:hAnsi="Times New Roman" w:cs="Times New Roman"/>
          <w:sz w:val="24"/>
          <w:szCs w:val="24"/>
        </w:rPr>
      </w:pPr>
    </w:p>
    <w:p w:rsidR="005342F1" w:rsidRPr="005342F1" w:rsidRDefault="005342F1" w:rsidP="005342F1">
      <w:pPr>
        <w:pStyle w:val="a7"/>
        <w:numPr>
          <w:ilvl w:val="0"/>
          <w:numId w:val="1"/>
        </w:numPr>
        <w:spacing w:line="300" w:lineRule="auto"/>
        <w:ind w:firstLineChars="0"/>
        <w:rPr>
          <w:rFonts w:ascii="Times New Roman" w:hAnsi="Times New Roman" w:cs="Times New Roman"/>
          <w:sz w:val="24"/>
          <w:szCs w:val="24"/>
        </w:rPr>
      </w:pPr>
      <w:hyperlink r:id="rId25" w:history="1">
        <w:r w:rsidRPr="005342F1">
          <w:rPr>
            <w:rStyle w:val="a5"/>
            <w:rFonts w:ascii="Times New Roman" w:hAnsi="Times New Roman" w:cs="Times New Roman"/>
            <w:sz w:val="24"/>
            <w:szCs w:val="24"/>
          </w:rPr>
          <w:t>过渡金属基催化剂电催化硝酸盐还原反应研究进展（英文）</w:t>
        </w:r>
      </w:hyperlink>
    </w:p>
    <w:p w:rsidR="005342F1" w:rsidRDefault="005342F1" w:rsidP="00931120">
      <w:pPr>
        <w:spacing w:line="300" w:lineRule="auto"/>
        <w:rPr>
          <w:rFonts w:ascii="Times New Roman" w:hAnsi="Times New Roman" w:cs="Times New Roman"/>
          <w:sz w:val="24"/>
          <w:szCs w:val="24"/>
        </w:rPr>
      </w:pPr>
      <w:r w:rsidRPr="005342F1">
        <w:rPr>
          <w:rStyle w:val="abstract-text"/>
          <w:rFonts w:ascii="Times New Roman" w:hAnsi="Times New Roman" w:cs="Times New Roman"/>
          <w:b/>
          <w:sz w:val="24"/>
          <w:szCs w:val="24"/>
        </w:rPr>
        <w:t>引用：</w:t>
      </w:r>
      <w:r w:rsidRPr="005342F1">
        <w:rPr>
          <w:rFonts w:ascii="Times New Roman" w:hAnsi="Times New Roman" w:cs="Times New Roman"/>
          <w:sz w:val="24"/>
          <w:szCs w:val="24"/>
        </w:rPr>
        <w:t>LUO H X, CHEN J, YANG J P. Recent advances in transition metal-based catalysts for electrocatal</w:t>
      </w:r>
      <w:r>
        <w:rPr>
          <w:rFonts w:ascii="Times New Roman" w:hAnsi="Times New Roman" w:cs="Times New Roman"/>
          <w:sz w:val="24"/>
          <w:szCs w:val="24"/>
        </w:rPr>
        <w:t>ytic nitrate reduction reaction</w:t>
      </w:r>
      <w:r w:rsidRPr="005342F1">
        <w:rPr>
          <w:rFonts w:ascii="Times New Roman" w:hAnsi="Times New Roman" w:cs="Times New Roman"/>
          <w:sz w:val="24"/>
          <w:szCs w:val="24"/>
        </w:rPr>
        <w:t xml:space="preserve">[J]. </w:t>
      </w:r>
      <w:r w:rsidRPr="005342F1">
        <w:rPr>
          <w:rFonts w:ascii="Times New Roman" w:hAnsi="Times New Roman" w:cs="Times New Roman"/>
          <w:i/>
          <w:sz w:val="24"/>
          <w:szCs w:val="24"/>
        </w:rPr>
        <w:t>Journal of Donghua University</w:t>
      </w:r>
      <w:r w:rsidRPr="005342F1">
        <w:rPr>
          <w:rFonts w:ascii="Times New Roman" w:hAnsi="Times New Roman" w:cs="Times New Roman"/>
          <w:sz w:val="24"/>
          <w:szCs w:val="24"/>
        </w:rPr>
        <w:t xml:space="preserve"> (</w:t>
      </w:r>
      <w:r w:rsidRPr="005342F1">
        <w:rPr>
          <w:rFonts w:ascii="Times New Roman" w:hAnsi="Times New Roman" w:cs="Times New Roman"/>
          <w:i/>
          <w:sz w:val="24"/>
          <w:szCs w:val="24"/>
        </w:rPr>
        <w:t>English Edition</w:t>
      </w:r>
      <w:r w:rsidRPr="005342F1">
        <w:rPr>
          <w:rFonts w:ascii="Times New Roman" w:hAnsi="Times New Roman" w:cs="Times New Roman"/>
          <w:sz w:val="24"/>
          <w:szCs w:val="24"/>
        </w:rPr>
        <w:t>), 2024, 41(4): 333-348</w:t>
      </w:r>
      <w:r>
        <w:rPr>
          <w:rFonts w:ascii="Times New Roman" w:hAnsi="Times New Roman" w:cs="Times New Roman"/>
          <w:sz w:val="24"/>
          <w:szCs w:val="24"/>
        </w:rPr>
        <w:t>.</w:t>
      </w:r>
    </w:p>
    <w:p w:rsidR="005342F1" w:rsidRPr="005342F1" w:rsidRDefault="005342F1" w:rsidP="00931120">
      <w:pPr>
        <w:spacing w:line="300" w:lineRule="auto"/>
        <w:rPr>
          <w:rFonts w:ascii="Times New Roman" w:hAnsi="Times New Roman" w:cs="Times New Roman"/>
          <w:sz w:val="24"/>
          <w:szCs w:val="24"/>
        </w:rPr>
      </w:pPr>
    </w:p>
    <w:p w:rsidR="00B864C4" w:rsidRPr="008D2B65" w:rsidRDefault="00A92C85" w:rsidP="008D2B65">
      <w:pPr>
        <w:pStyle w:val="a7"/>
        <w:numPr>
          <w:ilvl w:val="0"/>
          <w:numId w:val="1"/>
        </w:numPr>
        <w:spacing w:line="300" w:lineRule="auto"/>
        <w:ind w:firstLineChars="0"/>
        <w:rPr>
          <w:rStyle w:val="a5"/>
          <w:rFonts w:ascii="Times New Roman" w:hAnsi="Times New Roman" w:cs="Times New Roman"/>
          <w:sz w:val="24"/>
          <w:szCs w:val="24"/>
        </w:rPr>
      </w:pPr>
      <w:hyperlink r:id="rId26" w:history="1">
        <w:r w:rsidR="00B864C4" w:rsidRPr="008D2B65">
          <w:rPr>
            <w:rStyle w:val="a5"/>
            <w:rFonts w:ascii="Times New Roman" w:hAnsi="Times New Roman" w:cs="Times New Roman"/>
            <w:sz w:val="24"/>
            <w:szCs w:val="24"/>
          </w:rPr>
          <w:t>介孔碳纳米纤维负载有序</w:t>
        </w:r>
        <w:r w:rsidR="00B864C4" w:rsidRPr="008D2B65">
          <w:rPr>
            <w:rStyle w:val="a5"/>
            <w:rFonts w:ascii="Times New Roman" w:hAnsi="Times New Roman" w:cs="Times New Roman"/>
            <w:sz w:val="24"/>
            <w:szCs w:val="24"/>
          </w:rPr>
          <w:t>PtFe</w:t>
        </w:r>
        <w:r w:rsidR="00B864C4" w:rsidRPr="008D2B65">
          <w:rPr>
            <w:rStyle w:val="a5"/>
            <w:rFonts w:ascii="Times New Roman" w:hAnsi="Times New Roman" w:cs="Times New Roman"/>
            <w:sz w:val="24"/>
            <w:szCs w:val="24"/>
          </w:rPr>
          <w:t>合金纳米颗粒用于电催化硝酸盐还原产氨（英文）</w:t>
        </w:r>
      </w:hyperlink>
    </w:p>
    <w:p w:rsidR="00B864C4" w:rsidRPr="00931120" w:rsidRDefault="00B864C4" w:rsidP="00931120">
      <w:pPr>
        <w:spacing w:beforeLines="50" w:before="156" w:line="300" w:lineRule="auto"/>
        <w:rPr>
          <w:rFonts w:ascii="Times New Roman" w:hAnsi="Times New Roman" w:cs="Times New Roman"/>
          <w:spacing w:val="15"/>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XIE M, LUO W, QIU P P. Mesoporous carbon nanofibers loaded with ordered PtFe alloy nanoparticles for electrocatalytic nitrate reduction to ammonia[J].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41(4): 365-376.</w:t>
      </w:r>
    </w:p>
    <w:p w:rsidR="00B864C4" w:rsidRPr="00931120" w:rsidRDefault="00B864C4" w:rsidP="00931120">
      <w:pPr>
        <w:spacing w:line="300" w:lineRule="auto"/>
        <w:rPr>
          <w:rFonts w:ascii="Times New Roman" w:hAnsi="Times New Roman" w:cs="Times New Roman"/>
          <w:sz w:val="24"/>
          <w:szCs w:val="24"/>
        </w:rPr>
      </w:pPr>
    </w:p>
    <w:p w:rsidR="00DC194C"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27" w:history="1">
        <w:r w:rsidR="00DC194C" w:rsidRPr="00931120">
          <w:rPr>
            <w:rStyle w:val="a5"/>
            <w:rFonts w:ascii="Times New Roman" w:hAnsi="Times New Roman" w:cs="Times New Roman"/>
            <w:sz w:val="24"/>
            <w:szCs w:val="24"/>
          </w:rPr>
          <w:t>优化</w:t>
        </w:r>
        <w:r w:rsidR="00DC194C" w:rsidRPr="00931120">
          <w:rPr>
            <w:rStyle w:val="a5"/>
            <w:rFonts w:ascii="Times New Roman" w:hAnsi="Times New Roman" w:cs="Times New Roman"/>
            <w:sz w:val="24"/>
            <w:szCs w:val="24"/>
          </w:rPr>
          <w:t>TiO</w:t>
        </w:r>
        <w:r w:rsidR="00DC194C" w:rsidRPr="00931120">
          <w:rPr>
            <w:rStyle w:val="a5"/>
            <w:rFonts w:ascii="Times New Roman" w:hAnsi="Times New Roman" w:cs="Times New Roman"/>
            <w:sz w:val="24"/>
            <w:szCs w:val="24"/>
            <w:vertAlign w:val="subscript"/>
          </w:rPr>
          <w:t>2</w:t>
        </w:r>
        <w:r w:rsidR="00DC194C" w:rsidRPr="00931120">
          <w:rPr>
            <w:rStyle w:val="a5"/>
            <w:rFonts w:ascii="Times New Roman" w:hAnsi="Times New Roman" w:cs="Times New Roman"/>
            <w:sz w:val="24"/>
            <w:szCs w:val="24"/>
          </w:rPr>
          <w:t>纳米管形貌以构建高性能超级电容器电极（英文）</w:t>
        </w:r>
      </w:hyperlink>
      <w:r w:rsidR="00DC194C" w:rsidRPr="00931120">
        <w:rPr>
          <w:rFonts w:ascii="Times New Roman" w:hAnsi="Times New Roman" w:cs="Times New Roman"/>
          <w:sz w:val="24"/>
          <w:szCs w:val="24"/>
        </w:rPr>
        <w:t xml:space="preserve"> </w:t>
      </w:r>
    </w:p>
    <w:p w:rsidR="00DC194C" w:rsidRPr="00931120" w:rsidRDefault="00DC194C" w:rsidP="00931120">
      <w:pPr>
        <w:spacing w:beforeLines="50" w:before="156" w:line="300" w:lineRule="auto"/>
        <w:rPr>
          <w:rFonts w:ascii="Times New Roman" w:hAnsi="Times New Roman" w:cs="Times New Roman"/>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WANG J, CHEN G B, WANG C R, et al. Morphology control of TiO</w:t>
      </w:r>
      <w:r w:rsidRPr="00931120">
        <w:rPr>
          <w:rFonts w:ascii="Times New Roman" w:hAnsi="Times New Roman" w:cs="Times New Roman"/>
          <w:sz w:val="24"/>
          <w:szCs w:val="24"/>
          <w:vertAlign w:val="subscript"/>
        </w:rPr>
        <w:t>2</w:t>
      </w:r>
      <w:r w:rsidRPr="00931120">
        <w:rPr>
          <w:rFonts w:ascii="Times New Roman" w:hAnsi="Times New Roman" w:cs="Times New Roman"/>
          <w:sz w:val="24"/>
          <w:szCs w:val="24"/>
        </w:rPr>
        <w:t xml:space="preserve"> nanotubes towards high-efficient electrodes for supercapacitor[J].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41(4): 377-387.</w:t>
      </w:r>
    </w:p>
    <w:p w:rsidR="00B864C4" w:rsidRPr="00931120" w:rsidRDefault="00B864C4" w:rsidP="00931120">
      <w:pPr>
        <w:spacing w:line="300" w:lineRule="auto"/>
        <w:rPr>
          <w:rFonts w:ascii="Times New Roman" w:hAnsi="Times New Roman" w:cs="Times New Roman"/>
          <w:sz w:val="24"/>
          <w:szCs w:val="24"/>
        </w:rPr>
      </w:pPr>
    </w:p>
    <w:p w:rsidR="00DC194C"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28" w:history="1">
        <w:r w:rsidR="00DC194C" w:rsidRPr="00931120">
          <w:rPr>
            <w:rStyle w:val="a5"/>
            <w:rFonts w:ascii="Times New Roman" w:hAnsi="Times New Roman" w:cs="Times New Roman"/>
            <w:sz w:val="24"/>
            <w:szCs w:val="24"/>
          </w:rPr>
          <w:t>降低漏电流并提升室内有机光伏器件光伏性能（英文）</w:t>
        </w:r>
      </w:hyperlink>
      <w:r w:rsidR="00DC194C" w:rsidRPr="00931120">
        <w:rPr>
          <w:rFonts w:ascii="Times New Roman" w:hAnsi="Times New Roman" w:cs="Times New Roman"/>
          <w:sz w:val="24"/>
          <w:szCs w:val="24"/>
        </w:rPr>
        <w:t xml:space="preserve"> </w:t>
      </w:r>
    </w:p>
    <w:p w:rsidR="00652DC4" w:rsidRPr="00931120" w:rsidRDefault="00652DC4" w:rsidP="00931120">
      <w:pPr>
        <w:spacing w:beforeLines="50" w:before="156" w:line="300" w:lineRule="auto"/>
        <w:rPr>
          <w:rStyle w:val="a5"/>
          <w:rFonts w:ascii="Times New Roman" w:hAnsi="Times New Roman" w:cs="Times New Roman"/>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WANG X, GAO J X, LI Z, et al. Suppressing leakage currents and improving performance of indoor organic photovoltaic devices[J].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41(4): 388-397.</w:t>
      </w:r>
    </w:p>
    <w:p w:rsidR="00B864C4" w:rsidRPr="00931120" w:rsidRDefault="00B864C4" w:rsidP="00931120">
      <w:pPr>
        <w:spacing w:line="300" w:lineRule="auto"/>
        <w:rPr>
          <w:rFonts w:ascii="Times New Roman" w:hAnsi="Times New Roman" w:cs="Times New Roman"/>
          <w:sz w:val="24"/>
          <w:szCs w:val="24"/>
        </w:rPr>
      </w:pPr>
    </w:p>
    <w:bookmarkStart w:id="1" w:name="_GoBack"/>
    <w:p w:rsidR="00652DC4" w:rsidRPr="00931120" w:rsidRDefault="00A92C85" w:rsidP="00BD5616">
      <w:pPr>
        <w:pStyle w:val="a7"/>
        <w:numPr>
          <w:ilvl w:val="0"/>
          <w:numId w:val="1"/>
        </w:numPr>
        <w:spacing w:line="300" w:lineRule="auto"/>
        <w:ind w:firstLineChars="0"/>
        <w:rPr>
          <w:rFonts w:ascii="Times New Roman" w:hAnsi="Times New Roman" w:cs="Times New Roman"/>
          <w:sz w:val="24"/>
          <w:szCs w:val="24"/>
        </w:rPr>
      </w:pPr>
      <w:r>
        <w:rPr>
          <w:rStyle w:val="a5"/>
          <w:rFonts w:ascii="Times New Roman" w:hAnsi="Times New Roman" w:cs="Times New Roman"/>
          <w:sz w:val="24"/>
          <w:szCs w:val="24"/>
        </w:rPr>
        <w:fldChar w:fldCharType="begin"/>
      </w:r>
      <w:r>
        <w:rPr>
          <w:rStyle w:val="a5"/>
          <w:rFonts w:ascii="Times New Roman" w:hAnsi="Times New Roman" w:cs="Times New Roman"/>
          <w:sz w:val="24"/>
          <w:szCs w:val="24"/>
        </w:rPr>
        <w:instrText xml:space="preserve"> HYPERLINK "https://kns.cnki.net/kcms2/article/abstract?v=acR2UJ02YhQTmG7KnPOt7BO3q6tboW9rBsYVwTscJM7-7wDS-i8ZY5Xmgu5mhDwcb1CcNhUcZwSsZv1BQtLv-yVs-m7JayPYvVGE1xpKEx7q4WeljW5MFC_hVQzMqUXzFBIQrSOsq46YyYx6zfeX9ilcdoMM4195DIDuylbFf65B_quCI7KYI2bwECYCRyX0&amp;un</w:instrText>
      </w:r>
      <w:r>
        <w:rPr>
          <w:rStyle w:val="a5"/>
          <w:rFonts w:ascii="Times New Roman" w:hAnsi="Times New Roman" w:cs="Times New Roman"/>
          <w:sz w:val="24"/>
          <w:szCs w:val="24"/>
        </w:rPr>
        <w:instrText xml:space="preserve">iplatform=NZKPT&amp;language=CHS" </w:instrText>
      </w:r>
      <w:r>
        <w:rPr>
          <w:rStyle w:val="a5"/>
          <w:rFonts w:ascii="Times New Roman" w:hAnsi="Times New Roman" w:cs="Times New Roman"/>
          <w:sz w:val="24"/>
          <w:szCs w:val="24"/>
        </w:rPr>
        <w:fldChar w:fldCharType="separate"/>
      </w:r>
      <w:r w:rsidR="00652DC4" w:rsidRPr="00931120">
        <w:rPr>
          <w:rStyle w:val="a5"/>
          <w:rFonts w:ascii="Times New Roman" w:hAnsi="Times New Roman" w:cs="Times New Roman"/>
          <w:sz w:val="24"/>
          <w:szCs w:val="24"/>
        </w:rPr>
        <w:t>热塑性基体</w:t>
      </w:r>
      <w:r w:rsidR="00652DC4" w:rsidRPr="00931120">
        <w:rPr>
          <w:rStyle w:val="a5"/>
          <w:rFonts w:ascii="Times New Roman" w:hAnsi="Times New Roman" w:cs="Times New Roman"/>
          <w:sz w:val="24"/>
          <w:szCs w:val="24"/>
        </w:rPr>
        <w:t>Kevlar/UHMWPE</w:t>
      </w:r>
      <w:r w:rsidR="00652DC4" w:rsidRPr="00931120">
        <w:rPr>
          <w:rStyle w:val="a5"/>
          <w:rFonts w:ascii="Times New Roman" w:hAnsi="Times New Roman" w:cs="Times New Roman"/>
          <w:sz w:val="24"/>
          <w:szCs w:val="24"/>
        </w:rPr>
        <w:t>混杂复合材料弹道侵彻损伤（英文）</w:t>
      </w:r>
      <w:r>
        <w:rPr>
          <w:rStyle w:val="a5"/>
          <w:rFonts w:ascii="Times New Roman" w:hAnsi="Times New Roman" w:cs="Times New Roman"/>
          <w:sz w:val="24"/>
          <w:szCs w:val="24"/>
        </w:rPr>
        <w:fldChar w:fldCharType="end"/>
      </w:r>
      <w:r w:rsidR="00652DC4" w:rsidRPr="00931120">
        <w:rPr>
          <w:rFonts w:ascii="Times New Roman" w:hAnsi="Times New Roman" w:cs="Times New Roman"/>
          <w:sz w:val="24"/>
          <w:szCs w:val="24"/>
        </w:rPr>
        <w:t xml:space="preserve"> </w:t>
      </w:r>
    </w:p>
    <w:bookmarkEnd w:id="1"/>
    <w:p w:rsidR="00652DC4" w:rsidRPr="00931120" w:rsidRDefault="00652DC4" w:rsidP="00931120">
      <w:pPr>
        <w:spacing w:beforeLines="50" w:before="156" w:line="300" w:lineRule="auto"/>
        <w:rPr>
          <w:rStyle w:val="a5"/>
          <w:rFonts w:ascii="Times New Roman" w:hAnsi="Times New Roman" w:cs="Times New Roman"/>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LI Z Y, XUE Y S, SUN B Z, et al. Ballistic penetration damage of hybrid thermoplastic composites reinforced with Kevlar and UHMWPE fabrics [J].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41(4): 398-404.</w:t>
      </w:r>
    </w:p>
    <w:p w:rsidR="00B864C4" w:rsidRPr="00931120" w:rsidRDefault="00B864C4" w:rsidP="00931120">
      <w:pPr>
        <w:spacing w:line="300" w:lineRule="auto"/>
        <w:rPr>
          <w:rFonts w:ascii="Times New Roman" w:hAnsi="Times New Roman" w:cs="Times New Roman"/>
          <w:sz w:val="24"/>
          <w:szCs w:val="24"/>
        </w:rPr>
      </w:pPr>
    </w:p>
    <w:p w:rsidR="006646EC"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29" w:history="1">
        <w:r w:rsidR="006646EC" w:rsidRPr="00931120">
          <w:rPr>
            <w:rStyle w:val="a5"/>
            <w:rFonts w:ascii="Times New Roman" w:hAnsi="Times New Roman" w:cs="Times New Roman"/>
            <w:sz w:val="24"/>
            <w:szCs w:val="24"/>
          </w:rPr>
          <w:t>大尺寸单层石墨烯图案的金网转移（英文）</w:t>
        </w:r>
      </w:hyperlink>
      <w:r w:rsidR="006646EC" w:rsidRPr="00931120">
        <w:rPr>
          <w:rFonts w:ascii="Times New Roman" w:hAnsi="Times New Roman" w:cs="Times New Roman"/>
          <w:sz w:val="24"/>
          <w:szCs w:val="24"/>
        </w:rPr>
        <w:t xml:space="preserve"> </w:t>
      </w:r>
    </w:p>
    <w:p w:rsidR="006646EC" w:rsidRPr="00931120" w:rsidRDefault="006646EC" w:rsidP="00931120">
      <w:pPr>
        <w:spacing w:beforeLines="50" w:before="156" w:line="300" w:lineRule="auto"/>
        <w:rPr>
          <w:rFonts w:ascii="Times New Roman" w:hAnsi="Times New Roman" w:cs="Times New Roman"/>
          <w:color w:val="3E3E3E"/>
          <w:spacing w:val="8"/>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Li C, JIANG M. Aurum-mesh transfer of large-scale monolayer graphene patterns[J].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055A65">
        <w:rPr>
          <w:rFonts w:ascii="Times New Roman" w:hAnsi="Times New Roman" w:cs="Times New Roman"/>
          <w:i/>
          <w:sz w:val="24"/>
          <w:szCs w:val="24"/>
        </w:rPr>
        <w:t>English Edition</w:t>
      </w:r>
      <w:r w:rsidRPr="00931120">
        <w:rPr>
          <w:rFonts w:ascii="Times New Roman" w:hAnsi="Times New Roman" w:cs="Times New Roman"/>
          <w:sz w:val="24"/>
          <w:szCs w:val="24"/>
        </w:rPr>
        <w:t>), 2024, 41(3): 241-248.</w:t>
      </w:r>
    </w:p>
    <w:p w:rsidR="006646EC" w:rsidRPr="00931120" w:rsidRDefault="006646EC" w:rsidP="00931120">
      <w:pPr>
        <w:spacing w:beforeLines="50" w:before="156" w:line="300" w:lineRule="auto"/>
        <w:rPr>
          <w:rFonts w:ascii="Times New Roman" w:hAnsi="Times New Roman" w:cs="Times New Roman"/>
          <w:sz w:val="24"/>
          <w:szCs w:val="24"/>
        </w:rPr>
      </w:pPr>
    </w:p>
    <w:p w:rsidR="006646EC"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30" w:history="1">
        <w:r w:rsidR="006646EC" w:rsidRPr="00931120">
          <w:rPr>
            <w:rStyle w:val="a5"/>
            <w:rFonts w:ascii="Times New Roman" w:hAnsi="Times New Roman" w:cs="Times New Roman"/>
            <w:sz w:val="24"/>
            <w:szCs w:val="24"/>
          </w:rPr>
          <w:t>N</w:t>
        </w:r>
        <w:r w:rsidR="006646EC" w:rsidRPr="00931120">
          <w:rPr>
            <w:rStyle w:val="a5"/>
            <w:rFonts w:ascii="Times New Roman" w:hAnsi="Times New Roman" w:cs="Times New Roman"/>
            <w:sz w:val="24"/>
            <w:szCs w:val="24"/>
          </w:rPr>
          <w:t>掺杂和光化学合成</w:t>
        </w:r>
        <w:r w:rsidR="006646EC" w:rsidRPr="00931120">
          <w:rPr>
            <w:rStyle w:val="a5"/>
            <w:rFonts w:ascii="Times New Roman" w:hAnsi="Times New Roman" w:cs="Times New Roman"/>
            <w:sz w:val="24"/>
            <w:szCs w:val="24"/>
          </w:rPr>
          <w:t>CoSe</w:t>
        </w:r>
        <w:r w:rsidR="006646EC" w:rsidRPr="000E790D">
          <w:rPr>
            <w:rStyle w:val="a5"/>
            <w:rFonts w:ascii="Times New Roman" w:hAnsi="Times New Roman" w:cs="Times New Roman"/>
            <w:i/>
            <w:sz w:val="24"/>
            <w:szCs w:val="24"/>
            <w:vertAlign w:val="subscript"/>
          </w:rPr>
          <w:t>x</w:t>
        </w:r>
        <w:r w:rsidR="006646EC" w:rsidRPr="00931120">
          <w:rPr>
            <w:rStyle w:val="a5"/>
            <w:rFonts w:ascii="Times New Roman" w:hAnsi="Times New Roman" w:cs="Times New Roman"/>
            <w:sz w:val="24"/>
            <w:szCs w:val="24"/>
          </w:rPr>
          <w:t>助催化剂改性石墨相氮化碳以提高其光催化产氢性能（英文）</w:t>
        </w:r>
      </w:hyperlink>
    </w:p>
    <w:p w:rsidR="006646EC" w:rsidRPr="00931120" w:rsidRDefault="006646EC" w:rsidP="00931120">
      <w:pPr>
        <w:spacing w:beforeLines="50" w:before="156" w:line="300" w:lineRule="auto"/>
        <w:rPr>
          <w:rFonts w:ascii="Times New Roman" w:hAnsi="Times New Roman" w:cs="Times New Roman"/>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LIU S W, XI C J, ZHANG L P, et al. Modification of graphite carbon nitride by nitrogen-doping and in situ loading CoSe</w:t>
      </w:r>
      <w:r w:rsidRPr="000E790D">
        <w:rPr>
          <w:rFonts w:ascii="Times New Roman" w:hAnsi="Times New Roman" w:cs="Times New Roman"/>
          <w:i/>
          <w:sz w:val="24"/>
          <w:szCs w:val="24"/>
          <w:vertAlign w:val="subscript"/>
        </w:rPr>
        <w:t>x</w:t>
      </w:r>
      <w:r w:rsidRPr="00931120">
        <w:rPr>
          <w:rFonts w:ascii="Times New Roman" w:hAnsi="Times New Roman" w:cs="Times New Roman"/>
          <w:sz w:val="24"/>
          <w:szCs w:val="24"/>
        </w:rPr>
        <w:t xml:space="preserve"> as co-catalyst by light-assisted synthesis for enhanced photocatalytic hydrogen production[J].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41(3): 249-256.</w:t>
      </w:r>
    </w:p>
    <w:p w:rsidR="006646EC" w:rsidRPr="00931120" w:rsidRDefault="006646EC" w:rsidP="00931120">
      <w:pPr>
        <w:spacing w:beforeLines="50" w:before="156" w:line="300" w:lineRule="auto"/>
        <w:rPr>
          <w:rFonts w:ascii="Times New Roman" w:hAnsi="Times New Roman" w:cs="Times New Roman"/>
          <w:sz w:val="24"/>
          <w:szCs w:val="24"/>
        </w:rPr>
      </w:pPr>
    </w:p>
    <w:p w:rsidR="006646EC" w:rsidRPr="00931120" w:rsidRDefault="00A92C85" w:rsidP="008D2B65">
      <w:pPr>
        <w:pStyle w:val="3"/>
        <w:numPr>
          <w:ilvl w:val="0"/>
          <w:numId w:val="1"/>
        </w:numPr>
        <w:shd w:val="clear" w:color="auto" w:fill="FFFFFF"/>
        <w:spacing w:before="0" w:beforeAutospacing="0" w:after="0" w:afterAutospacing="0" w:line="300" w:lineRule="auto"/>
        <w:jc w:val="both"/>
        <w:rPr>
          <w:rFonts w:ascii="Times New Roman" w:hAnsi="Times New Roman" w:cs="Times New Roman"/>
          <w:b w:val="0"/>
          <w:bCs w:val="0"/>
          <w:color w:val="000000"/>
          <w:sz w:val="24"/>
          <w:szCs w:val="24"/>
        </w:rPr>
      </w:pPr>
      <w:hyperlink r:id="rId31" w:history="1">
        <w:r w:rsidR="006646EC" w:rsidRPr="00931120">
          <w:rPr>
            <w:rStyle w:val="a5"/>
            <w:rFonts w:ascii="Times New Roman" w:hAnsi="Times New Roman" w:cs="Times New Roman"/>
            <w:b w:val="0"/>
            <w:sz w:val="24"/>
            <w:szCs w:val="24"/>
          </w:rPr>
          <w:t>硅硼碳氮陶瓷前驱体聚硼硅氮烷的合成与表征（英文）</w:t>
        </w:r>
      </w:hyperlink>
    </w:p>
    <w:p w:rsidR="006646EC" w:rsidRPr="00931120" w:rsidRDefault="006646EC" w:rsidP="00931120">
      <w:pPr>
        <w:spacing w:beforeLines="50" w:before="156" w:line="300" w:lineRule="auto"/>
        <w:rPr>
          <w:rFonts w:ascii="Times New Roman" w:hAnsi="Times New Roman" w:cs="Times New Roman"/>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MALIK H, SHEN J, TANG Z C, et al. Synthesis and characterization of polyborosilazane for silicoboron-carbonitride ceramic[J].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41(3): 257-262.</w:t>
      </w:r>
    </w:p>
    <w:p w:rsidR="006646EC" w:rsidRPr="00931120" w:rsidRDefault="006646EC" w:rsidP="00931120">
      <w:pPr>
        <w:spacing w:line="300" w:lineRule="auto"/>
        <w:rPr>
          <w:rFonts w:ascii="Times New Roman" w:hAnsi="Times New Roman" w:cs="Times New Roman"/>
          <w:sz w:val="24"/>
          <w:szCs w:val="24"/>
        </w:rPr>
      </w:pPr>
    </w:p>
    <w:p w:rsidR="00543455"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32" w:history="1">
        <w:r w:rsidR="00543455" w:rsidRPr="00931120">
          <w:rPr>
            <w:rStyle w:val="a5"/>
            <w:rFonts w:ascii="Times New Roman" w:hAnsi="Times New Roman" w:cs="Times New Roman"/>
            <w:sz w:val="24"/>
            <w:szCs w:val="24"/>
          </w:rPr>
          <w:t>氧等离子处理的二硫化钼场效应晶体管表面掺杂和湿度传感研究（英文）</w:t>
        </w:r>
      </w:hyperlink>
    </w:p>
    <w:p w:rsidR="00543455" w:rsidRPr="00931120" w:rsidRDefault="00543455" w:rsidP="00931120">
      <w:pPr>
        <w:spacing w:beforeLines="50" w:before="156" w:line="300" w:lineRule="auto"/>
        <w:rPr>
          <w:rStyle w:val="abstract-text"/>
          <w:rFonts w:ascii="Times New Roman" w:hAnsi="Times New Roman" w:cs="Times New Roman"/>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JIANG H Y, WU J Y, WEN Z Y, et al. Surface doping and humidity sensing of MoS2 field-effect transistor by oxygen plasma treatment[J]. </w:t>
      </w:r>
      <w:r w:rsidRPr="00931120">
        <w:rPr>
          <w:rFonts w:ascii="Times New Roman" w:hAnsi="Times New Roman" w:cs="Times New Roman"/>
          <w:i/>
          <w:sz w:val="24"/>
          <w:szCs w:val="24"/>
        </w:rPr>
        <w:t>Journal of Donghua University</w:t>
      </w:r>
      <w:r w:rsidRPr="00931120">
        <w:rPr>
          <w:rFonts w:ascii="Times New Roman" w:hAnsi="Times New Roman" w:cs="Times New Roman"/>
          <w:sz w:val="24"/>
          <w:szCs w:val="24"/>
        </w:rPr>
        <w:t xml:space="preserve"> (</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41(2): 130-136.</w:t>
      </w:r>
    </w:p>
    <w:p w:rsidR="00543455" w:rsidRPr="00931120" w:rsidRDefault="00543455" w:rsidP="00931120">
      <w:pPr>
        <w:pStyle w:val="3"/>
        <w:shd w:val="clear" w:color="auto" w:fill="FFFFFF"/>
        <w:spacing w:before="0" w:beforeAutospacing="0" w:after="0" w:afterAutospacing="0" w:line="300" w:lineRule="auto"/>
        <w:jc w:val="both"/>
        <w:rPr>
          <w:rFonts w:ascii="Times New Roman" w:hAnsi="Times New Roman" w:cs="Times New Roman"/>
          <w:b w:val="0"/>
          <w:bCs w:val="0"/>
          <w:color w:val="000000"/>
          <w:sz w:val="24"/>
          <w:szCs w:val="24"/>
        </w:rPr>
      </w:pPr>
    </w:p>
    <w:p w:rsidR="00543455" w:rsidRPr="00931120" w:rsidRDefault="00A92C85" w:rsidP="00BD5616">
      <w:pPr>
        <w:pStyle w:val="a7"/>
        <w:numPr>
          <w:ilvl w:val="0"/>
          <w:numId w:val="1"/>
        </w:numPr>
        <w:spacing w:line="300" w:lineRule="auto"/>
        <w:ind w:firstLineChars="0"/>
        <w:rPr>
          <w:rFonts w:ascii="Times New Roman" w:hAnsi="Times New Roman" w:cs="Times New Roman"/>
          <w:sz w:val="24"/>
          <w:szCs w:val="24"/>
        </w:rPr>
      </w:pPr>
      <w:hyperlink r:id="rId33" w:history="1">
        <w:r w:rsidR="00543455" w:rsidRPr="00931120">
          <w:rPr>
            <w:rStyle w:val="a5"/>
            <w:rFonts w:ascii="Times New Roman" w:hAnsi="Times New Roman" w:cs="Times New Roman"/>
            <w:sz w:val="24"/>
            <w:szCs w:val="24"/>
          </w:rPr>
          <w:t>由菲咯啉基分子与聚乙烯醇共组装的可见光活化磷光系统（英文）</w:t>
        </w:r>
      </w:hyperlink>
    </w:p>
    <w:p w:rsidR="00543455" w:rsidRPr="00931120" w:rsidRDefault="00543455" w:rsidP="00931120">
      <w:pPr>
        <w:spacing w:beforeLines="50" w:before="156" w:line="300" w:lineRule="auto"/>
        <w:rPr>
          <w:rStyle w:val="abstract-text"/>
          <w:rFonts w:ascii="Times New Roman" w:hAnsi="Times New Roman" w:cs="Times New Roman"/>
          <w:sz w:val="24"/>
          <w:szCs w:val="24"/>
        </w:rPr>
      </w:pPr>
      <w:r w:rsidRPr="008D2B65">
        <w:rPr>
          <w:rStyle w:val="abstract-text"/>
          <w:rFonts w:ascii="Times New Roman" w:hAnsi="Times New Roman" w:cs="Times New Roman"/>
          <w:b/>
          <w:sz w:val="24"/>
          <w:szCs w:val="24"/>
        </w:rPr>
        <w:t>引用：</w:t>
      </w:r>
      <w:r w:rsidRPr="00931120">
        <w:rPr>
          <w:rFonts w:ascii="Times New Roman" w:hAnsi="Times New Roman" w:cs="Times New Roman"/>
          <w:sz w:val="24"/>
          <w:szCs w:val="24"/>
        </w:rPr>
        <w:t xml:space="preserve">ZHANG T G, LIU D L, WU H W. Visible light-activated phosphorescence systems co-assembled by phenanthroline-based molecules with polyvinyl alcohol[J]. </w:t>
      </w:r>
      <w:r w:rsidRPr="00931120">
        <w:rPr>
          <w:rFonts w:ascii="Times New Roman" w:hAnsi="Times New Roman" w:cs="Times New Roman"/>
          <w:i/>
          <w:sz w:val="24"/>
          <w:szCs w:val="24"/>
        </w:rPr>
        <w:t xml:space="preserve">Journal of Donghua University </w:t>
      </w:r>
      <w:r w:rsidRPr="00931120">
        <w:rPr>
          <w:rFonts w:ascii="Times New Roman" w:hAnsi="Times New Roman" w:cs="Times New Roman"/>
          <w:sz w:val="24"/>
          <w:szCs w:val="24"/>
        </w:rPr>
        <w:t>(</w:t>
      </w:r>
      <w:r w:rsidRPr="00931120">
        <w:rPr>
          <w:rFonts w:ascii="Times New Roman" w:hAnsi="Times New Roman" w:cs="Times New Roman"/>
          <w:i/>
          <w:sz w:val="24"/>
          <w:szCs w:val="24"/>
        </w:rPr>
        <w:t>English Edition</w:t>
      </w:r>
      <w:r w:rsidRPr="00931120">
        <w:rPr>
          <w:rFonts w:ascii="Times New Roman" w:hAnsi="Times New Roman" w:cs="Times New Roman"/>
          <w:sz w:val="24"/>
          <w:szCs w:val="24"/>
        </w:rPr>
        <w:t>), 2024, 41(2): 137-145.</w:t>
      </w:r>
    </w:p>
    <w:p w:rsidR="00543455" w:rsidRPr="00931120" w:rsidRDefault="00543455" w:rsidP="00931120">
      <w:pPr>
        <w:spacing w:line="300" w:lineRule="auto"/>
        <w:rPr>
          <w:rFonts w:ascii="Times New Roman" w:hAnsi="Times New Roman" w:cs="Times New Roman"/>
          <w:sz w:val="24"/>
          <w:szCs w:val="24"/>
        </w:rPr>
      </w:pPr>
    </w:p>
    <w:sectPr w:rsidR="00543455" w:rsidRPr="009311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C85" w:rsidRDefault="00A92C85" w:rsidP="009B573A">
      <w:r>
        <w:separator/>
      </w:r>
    </w:p>
  </w:endnote>
  <w:endnote w:type="continuationSeparator" w:id="0">
    <w:p w:rsidR="00A92C85" w:rsidRDefault="00A92C85" w:rsidP="009B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E-B1">
    <w:altName w:val="Arial Unicode MS"/>
    <w:panose1 w:val="00000000000000000000"/>
    <w:charset w:val="81"/>
    <w:family w:val="auto"/>
    <w:notTrueType/>
    <w:pitch w:val="default"/>
    <w:sig w:usb0="00000001" w:usb1="09070000" w:usb2="00000010" w:usb3="00000000" w:csb0="000A0000" w:csb1="00000000"/>
  </w:font>
  <w:font w:name="E-BZ">
    <w:altName w:val="等线"/>
    <w:panose1 w:val="00000000000000000000"/>
    <w:charset w:val="86"/>
    <w:family w:val="auto"/>
    <w:notTrueType/>
    <w:pitch w:val="default"/>
    <w:sig w:usb0="00000001" w:usb1="080E0000" w:usb2="00000010" w:usb3="00000000" w:csb0="00040000" w:csb1="00000000"/>
  </w:font>
  <w:font w:name="E-B1X">
    <w:altName w:val="等线"/>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C85" w:rsidRDefault="00A92C85" w:rsidP="009B573A">
      <w:r>
        <w:separator/>
      </w:r>
    </w:p>
  </w:footnote>
  <w:footnote w:type="continuationSeparator" w:id="0">
    <w:p w:rsidR="00A92C85" w:rsidRDefault="00A92C85" w:rsidP="009B5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58D7"/>
    <w:multiLevelType w:val="hybridMultilevel"/>
    <w:tmpl w:val="F6F6F8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06234B"/>
    <w:multiLevelType w:val="hybridMultilevel"/>
    <w:tmpl w:val="3ECED7E2"/>
    <w:lvl w:ilvl="0" w:tplc="AB2EA3E6">
      <w:start w:val="1"/>
      <w:numFmt w:val="decimal"/>
      <w:lvlText w:val="%1."/>
      <w:lvlJc w:val="left"/>
      <w:pPr>
        <w:ind w:left="360" w:hanging="360"/>
      </w:pPr>
      <w:rPr>
        <w:rFonts w:ascii="宋体" w:hAnsi="宋体" w:hint="default"/>
        <w:b/>
        <w:color w:val="0000FF"/>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2B452AF"/>
    <w:multiLevelType w:val="hybridMultilevel"/>
    <w:tmpl w:val="EA684958"/>
    <w:lvl w:ilvl="0" w:tplc="85E41A4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3634AD"/>
    <w:multiLevelType w:val="hybridMultilevel"/>
    <w:tmpl w:val="EAA2DEAE"/>
    <w:lvl w:ilvl="0" w:tplc="5EC2B8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wMbawMDY1N7C0tDRX0lEKTi0uzszPAykwrQUAnAXctywAAAA="/>
  </w:docVars>
  <w:rsids>
    <w:rsidRoot w:val="004C67C7"/>
    <w:rsid w:val="00023FC0"/>
    <w:rsid w:val="00055A65"/>
    <w:rsid w:val="000C7258"/>
    <w:rsid w:val="000E785C"/>
    <w:rsid w:val="000E790D"/>
    <w:rsid w:val="00193EC3"/>
    <w:rsid w:val="00300227"/>
    <w:rsid w:val="00375815"/>
    <w:rsid w:val="003F48B3"/>
    <w:rsid w:val="004C67C7"/>
    <w:rsid w:val="005342F1"/>
    <w:rsid w:val="00543455"/>
    <w:rsid w:val="00565FFB"/>
    <w:rsid w:val="00652DC4"/>
    <w:rsid w:val="006646EC"/>
    <w:rsid w:val="00725AC4"/>
    <w:rsid w:val="00742437"/>
    <w:rsid w:val="007D6DD4"/>
    <w:rsid w:val="00817418"/>
    <w:rsid w:val="008D2B65"/>
    <w:rsid w:val="00921ACD"/>
    <w:rsid w:val="00931120"/>
    <w:rsid w:val="00951C73"/>
    <w:rsid w:val="009B573A"/>
    <w:rsid w:val="00A92C85"/>
    <w:rsid w:val="00B864C4"/>
    <w:rsid w:val="00BD5616"/>
    <w:rsid w:val="00BF018F"/>
    <w:rsid w:val="00C41CB1"/>
    <w:rsid w:val="00C914DB"/>
    <w:rsid w:val="00DA4770"/>
    <w:rsid w:val="00DC194C"/>
    <w:rsid w:val="00DE0820"/>
    <w:rsid w:val="00ED740F"/>
    <w:rsid w:val="00F14220"/>
    <w:rsid w:val="00F929BE"/>
    <w:rsid w:val="00FA4246"/>
    <w:rsid w:val="00FC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853585-54B6-4FE0-8D88-45BB987D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7D6DD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5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573A"/>
    <w:rPr>
      <w:sz w:val="18"/>
      <w:szCs w:val="18"/>
    </w:rPr>
  </w:style>
  <w:style w:type="paragraph" w:styleId="a4">
    <w:name w:val="footer"/>
    <w:basedOn w:val="a"/>
    <w:link w:val="Char0"/>
    <w:uiPriority w:val="99"/>
    <w:unhideWhenUsed/>
    <w:rsid w:val="009B573A"/>
    <w:pPr>
      <w:tabs>
        <w:tab w:val="center" w:pos="4153"/>
        <w:tab w:val="right" w:pos="8306"/>
      </w:tabs>
      <w:snapToGrid w:val="0"/>
      <w:jc w:val="left"/>
    </w:pPr>
    <w:rPr>
      <w:sz w:val="18"/>
      <w:szCs w:val="18"/>
    </w:rPr>
  </w:style>
  <w:style w:type="character" w:customStyle="1" w:styleId="Char0">
    <w:name w:val="页脚 Char"/>
    <w:basedOn w:val="a0"/>
    <w:link w:val="a4"/>
    <w:uiPriority w:val="99"/>
    <w:rsid w:val="009B573A"/>
    <w:rPr>
      <w:sz w:val="18"/>
      <w:szCs w:val="18"/>
    </w:rPr>
  </w:style>
  <w:style w:type="character" w:styleId="a5">
    <w:name w:val="Hyperlink"/>
    <w:basedOn w:val="a0"/>
    <w:uiPriority w:val="99"/>
    <w:unhideWhenUsed/>
    <w:rsid w:val="009B573A"/>
    <w:rPr>
      <w:color w:val="0000FF"/>
      <w:u w:val="single"/>
    </w:rPr>
  </w:style>
  <w:style w:type="character" w:styleId="a6">
    <w:name w:val="FollowedHyperlink"/>
    <w:basedOn w:val="a0"/>
    <w:uiPriority w:val="99"/>
    <w:semiHidden/>
    <w:unhideWhenUsed/>
    <w:rsid w:val="009B573A"/>
    <w:rPr>
      <w:color w:val="954F72" w:themeColor="followedHyperlink"/>
      <w:u w:val="single"/>
    </w:rPr>
  </w:style>
  <w:style w:type="character" w:customStyle="1" w:styleId="3Char">
    <w:name w:val="标题 3 Char"/>
    <w:basedOn w:val="a0"/>
    <w:link w:val="3"/>
    <w:uiPriority w:val="9"/>
    <w:rsid w:val="007D6DD4"/>
    <w:rPr>
      <w:rFonts w:ascii="宋体" w:eastAsia="宋体" w:hAnsi="宋体" w:cs="宋体"/>
      <w:b/>
      <w:bCs/>
      <w:kern w:val="0"/>
      <w:sz w:val="27"/>
      <w:szCs w:val="27"/>
    </w:rPr>
  </w:style>
  <w:style w:type="paragraph" w:styleId="a7">
    <w:name w:val="List Paragraph"/>
    <w:basedOn w:val="a"/>
    <w:uiPriority w:val="34"/>
    <w:qFormat/>
    <w:rsid w:val="007D6DD4"/>
    <w:pPr>
      <w:ind w:firstLineChars="200" w:firstLine="420"/>
    </w:pPr>
  </w:style>
  <w:style w:type="character" w:customStyle="1" w:styleId="abstract-text">
    <w:name w:val="abstract-text"/>
    <w:basedOn w:val="a0"/>
    <w:rsid w:val="00DE0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7275">
      <w:bodyDiv w:val="1"/>
      <w:marLeft w:val="0"/>
      <w:marRight w:val="0"/>
      <w:marTop w:val="0"/>
      <w:marBottom w:val="0"/>
      <w:divBdr>
        <w:top w:val="none" w:sz="0" w:space="0" w:color="auto"/>
        <w:left w:val="none" w:sz="0" w:space="0" w:color="auto"/>
        <w:bottom w:val="none" w:sz="0" w:space="0" w:color="auto"/>
        <w:right w:val="none" w:sz="0" w:space="0" w:color="auto"/>
      </w:divBdr>
    </w:div>
    <w:div w:id="173110882">
      <w:bodyDiv w:val="1"/>
      <w:marLeft w:val="0"/>
      <w:marRight w:val="0"/>
      <w:marTop w:val="0"/>
      <w:marBottom w:val="0"/>
      <w:divBdr>
        <w:top w:val="none" w:sz="0" w:space="0" w:color="auto"/>
        <w:left w:val="none" w:sz="0" w:space="0" w:color="auto"/>
        <w:bottom w:val="none" w:sz="0" w:space="0" w:color="auto"/>
        <w:right w:val="none" w:sz="0" w:space="0" w:color="auto"/>
      </w:divBdr>
    </w:div>
    <w:div w:id="197203307">
      <w:bodyDiv w:val="1"/>
      <w:marLeft w:val="0"/>
      <w:marRight w:val="0"/>
      <w:marTop w:val="0"/>
      <w:marBottom w:val="0"/>
      <w:divBdr>
        <w:top w:val="none" w:sz="0" w:space="0" w:color="auto"/>
        <w:left w:val="none" w:sz="0" w:space="0" w:color="auto"/>
        <w:bottom w:val="none" w:sz="0" w:space="0" w:color="auto"/>
        <w:right w:val="none" w:sz="0" w:space="0" w:color="auto"/>
      </w:divBdr>
    </w:div>
    <w:div w:id="258834174">
      <w:bodyDiv w:val="1"/>
      <w:marLeft w:val="0"/>
      <w:marRight w:val="0"/>
      <w:marTop w:val="0"/>
      <w:marBottom w:val="0"/>
      <w:divBdr>
        <w:top w:val="none" w:sz="0" w:space="0" w:color="auto"/>
        <w:left w:val="none" w:sz="0" w:space="0" w:color="auto"/>
        <w:bottom w:val="none" w:sz="0" w:space="0" w:color="auto"/>
        <w:right w:val="none" w:sz="0" w:space="0" w:color="auto"/>
      </w:divBdr>
    </w:div>
    <w:div w:id="264768955">
      <w:bodyDiv w:val="1"/>
      <w:marLeft w:val="0"/>
      <w:marRight w:val="0"/>
      <w:marTop w:val="0"/>
      <w:marBottom w:val="0"/>
      <w:divBdr>
        <w:top w:val="none" w:sz="0" w:space="0" w:color="auto"/>
        <w:left w:val="none" w:sz="0" w:space="0" w:color="auto"/>
        <w:bottom w:val="none" w:sz="0" w:space="0" w:color="auto"/>
        <w:right w:val="none" w:sz="0" w:space="0" w:color="auto"/>
      </w:divBdr>
    </w:div>
    <w:div w:id="397246214">
      <w:bodyDiv w:val="1"/>
      <w:marLeft w:val="0"/>
      <w:marRight w:val="0"/>
      <w:marTop w:val="0"/>
      <w:marBottom w:val="0"/>
      <w:divBdr>
        <w:top w:val="none" w:sz="0" w:space="0" w:color="auto"/>
        <w:left w:val="none" w:sz="0" w:space="0" w:color="auto"/>
        <w:bottom w:val="none" w:sz="0" w:space="0" w:color="auto"/>
        <w:right w:val="none" w:sz="0" w:space="0" w:color="auto"/>
      </w:divBdr>
    </w:div>
    <w:div w:id="397897432">
      <w:bodyDiv w:val="1"/>
      <w:marLeft w:val="0"/>
      <w:marRight w:val="0"/>
      <w:marTop w:val="0"/>
      <w:marBottom w:val="0"/>
      <w:divBdr>
        <w:top w:val="none" w:sz="0" w:space="0" w:color="auto"/>
        <w:left w:val="none" w:sz="0" w:space="0" w:color="auto"/>
        <w:bottom w:val="none" w:sz="0" w:space="0" w:color="auto"/>
        <w:right w:val="none" w:sz="0" w:space="0" w:color="auto"/>
      </w:divBdr>
    </w:div>
    <w:div w:id="423963711">
      <w:bodyDiv w:val="1"/>
      <w:marLeft w:val="0"/>
      <w:marRight w:val="0"/>
      <w:marTop w:val="0"/>
      <w:marBottom w:val="0"/>
      <w:divBdr>
        <w:top w:val="none" w:sz="0" w:space="0" w:color="auto"/>
        <w:left w:val="none" w:sz="0" w:space="0" w:color="auto"/>
        <w:bottom w:val="none" w:sz="0" w:space="0" w:color="auto"/>
        <w:right w:val="none" w:sz="0" w:space="0" w:color="auto"/>
      </w:divBdr>
    </w:div>
    <w:div w:id="584997833">
      <w:bodyDiv w:val="1"/>
      <w:marLeft w:val="0"/>
      <w:marRight w:val="0"/>
      <w:marTop w:val="0"/>
      <w:marBottom w:val="0"/>
      <w:divBdr>
        <w:top w:val="none" w:sz="0" w:space="0" w:color="auto"/>
        <w:left w:val="none" w:sz="0" w:space="0" w:color="auto"/>
        <w:bottom w:val="none" w:sz="0" w:space="0" w:color="auto"/>
        <w:right w:val="none" w:sz="0" w:space="0" w:color="auto"/>
      </w:divBdr>
    </w:div>
    <w:div w:id="623119686">
      <w:bodyDiv w:val="1"/>
      <w:marLeft w:val="0"/>
      <w:marRight w:val="0"/>
      <w:marTop w:val="0"/>
      <w:marBottom w:val="0"/>
      <w:divBdr>
        <w:top w:val="none" w:sz="0" w:space="0" w:color="auto"/>
        <w:left w:val="none" w:sz="0" w:space="0" w:color="auto"/>
        <w:bottom w:val="none" w:sz="0" w:space="0" w:color="auto"/>
        <w:right w:val="none" w:sz="0" w:space="0" w:color="auto"/>
      </w:divBdr>
    </w:div>
    <w:div w:id="661201682">
      <w:bodyDiv w:val="1"/>
      <w:marLeft w:val="0"/>
      <w:marRight w:val="0"/>
      <w:marTop w:val="0"/>
      <w:marBottom w:val="0"/>
      <w:divBdr>
        <w:top w:val="none" w:sz="0" w:space="0" w:color="auto"/>
        <w:left w:val="none" w:sz="0" w:space="0" w:color="auto"/>
        <w:bottom w:val="none" w:sz="0" w:space="0" w:color="auto"/>
        <w:right w:val="none" w:sz="0" w:space="0" w:color="auto"/>
      </w:divBdr>
    </w:div>
    <w:div w:id="668481954">
      <w:bodyDiv w:val="1"/>
      <w:marLeft w:val="0"/>
      <w:marRight w:val="0"/>
      <w:marTop w:val="0"/>
      <w:marBottom w:val="0"/>
      <w:divBdr>
        <w:top w:val="none" w:sz="0" w:space="0" w:color="auto"/>
        <w:left w:val="none" w:sz="0" w:space="0" w:color="auto"/>
        <w:bottom w:val="none" w:sz="0" w:space="0" w:color="auto"/>
        <w:right w:val="none" w:sz="0" w:space="0" w:color="auto"/>
      </w:divBdr>
    </w:div>
    <w:div w:id="731196356">
      <w:bodyDiv w:val="1"/>
      <w:marLeft w:val="0"/>
      <w:marRight w:val="0"/>
      <w:marTop w:val="0"/>
      <w:marBottom w:val="0"/>
      <w:divBdr>
        <w:top w:val="none" w:sz="0" w:space="0" w:color="auto"/>
        <w:left w:val="none" w:sz="0" w:space="0" w:color="auto"/>
        <w:bottom w:val="none" w:sz="0" w:space="0" w:color="auto"/>
        <w:right w:val="none" w:sz="0" w:space="0" w:color="auto"/>
      </w:divBdr>
    </w:div>
    <w:div w:id="737632383">
      <w:bodyDiv w:val="1"/>
      <w:marLeft w:val="0"/>
      <w:marRight w:val="0"/>
      <w:marTop w:val="0"/>
      <w:marBottom w:val="0"/>
      <w:divBdr>
        <w:top w:val="none" w:sz="0" w:space="0" w:color="auto"/>
        <w:left w:val="none" w:sz="0" w:space="0" w:color="auto"/>
        <w:bottom w:val="none" w:sz="0" w:space="0" w:color="auto"/>
        <w:right w:val="none" w:sz="0" w:space="0" w:color="auto"/>
      </w:divBdr>
    </w:div>
    <w:div w:id="811019048">
      <w:bodyDiv w:val="1"/>
      <w:marLeft w:val="0"/>
      <w:marRight w:val="0"/>
      <w:marTop w:val="0"/>
      <w:marBottom w:val="0"/>
      <w:divBdr>
        <w:top w:val="none" w:sz="0" w:space="0" w:color="auto"/>
        <w:left w:val="none" w:sz="0" w:space="0" w:color="auto"/>
        <w:bottom w:val="none" w:sz="0" w:space="0" w:color="auto"/>
        <w:right w:val="none" w:sz="0" w:space="0" w:color="auto"/>
      </w:divBdr>
    </w:div>
    <w:div w:id="917054126">
      <w:bodyDiv w:val="1"/>
      <w:marLeft w:val="0"/>
      <w:marRight w:val="0"/>
      <w:marTop w:val="0"/>
      <w:marBottom w:val="0"/>
      <w:divBdr>
        <w:top w:val="none" w:sz="0" w:space="0" w:color="auto"/>
        <w:left w:val="none" w:sz="0" w:space="0" w:color="auto"/>
        <w:bottom w:val="none" w:sz="0" w:space="0" w:color="auto"/>
        <w:right w:val="none" w:sz="0" w:space="0" w:color="auto"/>
      </w:divBdr>
    </w:div>
    <w:div w:id="975253670">
      <w:bodyDiv w:val="1"/>
      <w:marLeft w:val="0"/>
      <w:marRight w:val="0"/>
      <w:marTop w:val="0"/>
      <w:marBottom w:val="0"/>
      <w:divBdr>
        <w:top w:val="none" w:sz="0" w:space="0" w:color="auto"/>
        <w:left w:val="none" w:sz="0" w:space="0" w:color="auto"/>
        <w:bottom w:val="none" w:sz="0" w:space="0" w:color="auto"/>
        <w:right w:val="none" w:sz="0" w:space="0" w:color="auto"/>
      </w:divBdr>
    </w:div>
    <w:div w:id="984050100">
      <w:bodyDiv w:val="1"/>
      <w:marLeft w:val="0"/>
      <w:marRight w:val="0"/>
      <w:marTop w:val="0"/>
      <w:marBottom w:val="0"/>
      <w:divBdr>
        <w:top w:val="none" w:sz="0" w:space="0" w:color="auto"/>
        <w:left w:val="none" w:sz="0" w:space="0" w:color="auto"/>
        <w:bottom w:val="none" w:sz="0" w:space="0" w:color="auto"/>
        <w:right w:val="none" w:sz="0" w:space="0" w:color="auto"/>
      </w:divBdr>
    </w:div>
    <w:div w:id="1049065404">
      <w:bodyDiv w:val="1"/>
      <w:marLeft w:val="0"/>
      <w:marRight w:val="0"/>
      <w:marTop w:val="0"/>
      <w:marBottom w:val="0"/>
      <w:divBdr>
        <w:top w:val="none" w:sz="0" w:space="0" w:color="auto"/>
        <w:left w:val="none" w:sz="0" w:space="0" w:color="auto"/>
        <w:bottom w:val="none" w:sz="0" w:space="0" w:color="auto"/>
        <w:right w:val="none" w:sz="0" w:space="0" w:color="auto"/>
      </w:divBdr>
    </w:div>
    <w:div w:id="1084688119">
      <w:bodyDiv w:val="1"/>
      <w:marLeft w:val="0"/>
      <w:marRight w:val="0"/>
      <w:marTop w:val="0"/>
      <w:marBottom w:val="0"/>
      <w:divBdr>
        <w:top w:val="none" w:sz="0" w:space="0" w:color="auto"/>
        <w:left w:val="none" w:sz="0" w:space="0" w:color="auto"/>
        <w:bottom w:val="none" w:sz="0" w:space="0" w:color="auto"/>
        <w:right w:val="none" w:sz="0" w:space="0" w:color="auto"/>
      </w:divBdr>
    </w:div>
    <w:div w:id="1358773077">
      <w:bodyDiv w:val="1"/>
      <w:marLeft w:val="0"/>
      <w:marRight w:val="0"/>
      <w:marTop w:val="0"/>
      <w:marBottom w:val="0"/>
      <w:divBdr>
        <w:top w:val="none" w:sz="0" w:space="0" w:color="auto"/>
        <w:left w:val="none" w:sz="0" w:space="0" w:color="auto"/>
        <w:bottom w:val="none" w:sz="0" w:space="0" w:color="auto"/>
        <w:right w:val="none" w:sz="0" w:space="0" w:color="auto"/>
      </w:divBdr>
    </w:div>
    <w:div w:id="1403720315">
      <w:bodyDiv w:val="1"/>
      <w:marLeft w:val="0"/>
      <w:marRight w:val="0"/>
      <w:marTop w:val="0"/>
      <w:marBottom w:val="0"/>
      <w:divBdr>
        <w:top w:val="none" w:sz="0" w:space="0" w:color="auto"/>
        <w:left w:val="none" w:sz="0" w:space="0" w:color="auto"/>
        <w:bottom w:val="none" w:sz="0" w:space="0" w:color="auto"/>
        <w:right w:val="none" w:sz="0" w:space="0" w:color="auto"/>
      </w:divBdr>
    </w:div>
    <w:div w:id="1527524341">
      <w:bodyDiv w:val="1"/>
      <w:marLeft w:val="0"/>
      <w:marRight w:val="0"/>
      <w:marTop w:val="0"/>
      <w:marBottom w:val="0"/>
      <w:divBdr>
        <w:top w:val="none" w:sz="0" w:space="0" w:color="auto"/>
        <w:left w:val="none" w:sz="0" w:space="0" w:color="auto"/>
        <w:bottom w:val="none" w:sz="0" w:space="0" w:color="auto"/>
        <w:right w:val="none" w:sz="0" w:space="0" w:color="auto"/>
      </w:divBdr>
    </w:div>
    <w:div w:id="1538933471">
      <w:bodyDiv w:val="1"/>
      <w:marLeft w:val="0"/>
      <w:marRight w:val="0"/>
      <w:marTop w:val="0"/>
      <w:marBottom w:val="0"/>
      <w:divBdr>
        <w:top w:val="none" w:sz="0" w:space="0" w:color="auto"/>
        <w:left w:val="none" w:sz="0" w:space="0" w:color="auto"/>
        <w:bottom w:val="none" w:sz="0" w:space="0" w:color="auto"/>
        <w:right w:val="none" w:sz="0" w:space="0" w:color="auto"/>
      </w:divBdr>
    </w:div>
    <w:div w:id="1731154244">
      <w:bodyDiv w:val="1"/>
      <w:marLeft w:val="0"/>
      <w:marRight w:val="0"/>
      <w:marTop w:val="0"/>
      <w:marBottom w:val="0"/>
      <w:divBdr>
        <w:top w:val="none" w:sz="0" w:space="0" w:color="auto"/>
        <w:left w:val="none" w:sz="0" w:space="0" w:color="auto"/>
        <w:bottom w:val="none" w:sz="0" w:space="0" w:color="auto"/>
        <w:right w:val="none" w:sz="0" w:space="0" w:color="auto"/>
      </w:divBdr>
    </w:div>
    <w:div w:id="1758743101">
      <w:bodyDiv w:val="1"/>
      <w:marLeft w:val="0"/>
      <w:marRight w:val="0"/>
      <w:marTop w:val="0"/>
      <w:marBottom w:val="0"/>
      <w:divBdr>
        <w:top w:val="none" w:sz="0" w:space="0" w:color="auto"/>
        <w:left w:val="none" w:sz="0" w:space="0" w:color="auto"/>
        <w:bottom w:val="none" w:sz="0" w:space="0" w:color="auto"/>
        <w:right w:val="none" w:sz="0" w:space="0" w:color="auto"/>
      </w:divBdr>
    </w:div>
    <w:div w:id="1951812784">
      <w:bodyDiv w:val="1"/>
      <w:marLeft w:val="0"/>
      <w:marRight w:val="0"/>
      <w:marTop w:val="0"/>
      <w:marBottom w:val="0"/>
      <w:divBdr>
        <w:top w:val="none" w:sz="0" w:space="0" w:color="auto"/>
        <w:left w:val="none" w:sz="0" w:space="0" w:color="auto"/>
        <w:bottom w:val="none" w:sz="0" w:space="0" w:color="auto"/>
        <w:right w:val="none" w:sz="0" w:space="0" w:color="auto"/>
      </w:divBdr>
    </w:div>
    <w:div w:id="1985549247">
      <w:bodyDiv w:val="1"/>
      <w:marLeft w:val="0"/>
      <w:marRight w:val="0"/>
      <w:marTop w:val="0"/>
      <w:marBottom w:val="0"/>
      <w:divBdr>
        <w:top w:val="none" w:sz="0" w:space="0" w:color="auto"/>
        <w:left w:val="none" w:sz="0" w:space="0" w:color="auto"/>
        <w:bottom w:val="none" w:sz="0" w:space="0" w:color="auto"/>
        <w:right w:val="none" w:sz="0" w:space="0" w:color="auto"/>
      </w:divBdr>
    </w:div>
    <w:div w:id="20137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ns.cnki.net/kcms2/article/abstract?v=qQX4xeHgc6uo1iQ-dB0_hzZ2u7JJ1FqcGxEaSwrYgJzdP9wLFMCSkgJkhu2uQkc02Vy27J_XzTWT-nnA8qu1OFYoCf2JHmoKPTogcLOgBifrNprgAzjkiXkmLwrGSdZwbSldXmUlxrWDQnHhRqOyZ3I-i0dKkP1HmgfNYYmjJxD3hLyXy-tGEQ==&amp;uniplatform=NZKPT&amp;language=CHS" TargetMode="External"/><Relationship Id="rId18" Type="http://schemas.openxmlformats.org/officeDocument/2006/relationships/hyperlink" Target="https://kns.cnki.net/kcms2/article/abstract?v=qQX4xeHgc6tUf5QOJ4qwZjyi9yKzwtUFG_LuD_Il8cuQJ2DfTowjIvGrfw1WeZKBoHQHyk1yZdejrklvx06iH0XBURYga_YTm_JJxhvwNzqUh5jN4q25aVLkhR9PXejxrOBvPRiq3ibe82dseMMAVXk6W3YnDIcSixpbEOcfyebvSyDLq28AZg==&amp;uniplatform=NZKPT&amp;language=CHS" TargetMode="External"/><Relationship Id="rId26" Type="http://schemas.openxmlformats.org/officeDocument/2006/relationships/hyperlink" Target="https://kns.cnki.net/kcms2/article/abstract?v=acR2UJ02YhT1e85t5fvPZLxOB2JN6kxEF3F_0PCyE1YJmiaU8vrWUic_Sl1iw6SIrUgqWj8OPwNuI6Ao5nWcDem5JBYB2QoWwXJkg2H3QRx2fbwpJeVnenynJIoZF2b4W0EDKGJsGowrTaAygvjJY6xnhc6lRkEfxIaO432W1Xxs_Q7znspCrtLJP_L1PRT6&amp;uniplatform=NZKPT&amp;language=CHS" TargetMode="External"/><Relationship Id="rId3" Type="http://schemas.openxmlformats.org/officeDocument/2006/relationships/settings" Target="settings.xml"/><Relationship Id="rId21" Type="http://schemas.openxmlformats.org/officeDocument/2006/relationships/hyperlink" Target="https://kns.cnki.net/kcms2/article/abstract?v=FqAfUZ3F7bYvxr74mu9i94CVhehRpFWlzgi3gOj2XILk6T1-533KMFiSjN6oJCTSc48s_cwzMR7lHSK5AM0BLlsQ8KBgTk0XdZ4JmrCZ2I5U3b8KvL1j0X0vFjA2ZjyquDGznyAPAm28C8Im9xCuiKCead6gj8TB5X1pfWRVysnyRkTkhmOdaQ==&amp;uniplatform=NZKPT&amp;language=CHS" TargetMode="External"/><Relationship Id="rId34" Type="http://schemas.openxmlformats.org/officeDocument/2006/relationships/fontTable" Target="fontTable.xml"/><Relationship Id="rId7" Type="http://schemas.openxmlformats.org/officeDocument/2006/relationships/hyperlink" Target="https://kns.cnki.net/kcms2/article/abstract?v=FqAfUZ3F7bYXHzl2i2weguXjaofvRe25BxzoBHORyi2HRtnLfEGybayyssY2EsItmRLEJsXq-UsgXjJLbsHSy3-2mob-2q4VES-GQwAoPSoeIj_Rs0hHGfDbC-Jbh9rvp0trFnjJHuz_vKywLmIn9vmzmCssxmPUrhUBl73O2QWXEd7j6Hvz0Q==&amp;uniplatform=NZKPT&amp;language=CHS" TargetMode="External"/><Relationship Id="rId12" Type="http://schemas.openxmlformats.org/officeDocument/2006/relationships/hyperlink" Target="https://kns.cnki.net/kcms2/article/abstract?v=qQX4xeHgc6vpLJyffAWHCagCphyVHNHNUf8znyIId4FwwssIYPlWnWsR2ful3_w04jF8wWNf5Z5ha-AVdfJbityPUC5DRBCcYO0416sbEhvaMpPtWB4j-5PetpMVm4Es_fHzkvlu1JHIau4j88WMRVD-Vo1Ck4lYgb14HpsXz0ZjGzwx2GgDjA==&amp;uniplatform=NZKPT&amp;language=CHS" TargetMode="External"/><Relationship Id="rId17" Type="http://schemas.openxmlformats.org/officeDocument/2006/relationships/hyperlink" Target="https://kns.cnki.net/kcms2/article/abstract?v=qQX4xeHgc6umAzecfVX6cNooFh2WBh74wG_DGCKEebnLmttweS_hRpEtrxrz6ZS8buJv4xO8hK7GjEEfhL4IlcjOAEFSsgHMa9ugMWtKbRuOlfP0nXlFeWsqT3aRY_sa3HhXKJ9d-_SsdnEt2nMtKOZzHsx1h-mWUGgt5rZZqPXcDoYWLrOb5A==&amp;uniplatform=NZKPT&amp;language=CHS&amp;anchor=citnet" TargetMode="External"/><Relationship Id="rId25" Type="http://schemas.openxmlformats.org/officeDocument/2006/relationships/hyperlink" Target="https://kns.cnki.net/kcms2/article/abstract?v=9oehDy4zW5aKHSgA4ZM7sfbAopiKJ2LNyVRAnbHXDy7YaCU_RgM5AplaXt0V-6ECqFNQwdi9Uk5x-5gdqYCbulMR8Y4OPAljKfdomVim1cJJ1N_TfSAARdJMhClQZyExixhruM1cUnBFWd318OlWmscMUMryGqSZyT9pVBJDI_CKHM89QWR-bw==&amp;uniplatform=NZKPT&amp;language=CHS" TargetMode="External"/><Relationship Id="rId33" Type="http://schemas.openxmlformats.org/officeDocument/2006/relationships/hyperlink" Target="https://kns.cnki.net/kcms2/article/abstract?v=acR2UJ02YhTRcqjR_Fu4GfCmE0lHYA5qgN1j-4O6pzXaxJ_aESohOgjlqzhjsW8SH6YROWeJ3GWBKcyULzK5uA52AGv57g7d75h6KVS5FpxgHZH_6TcX4p3JqMgT-ExMyp5MDqaogZ8ZX-sk-Pvy6PQ8A_EABmT5TClnGJCqExh_dGD7QQ6ADGkujfUNEaTt&amp;uniplatform=NZKPT&amp;language=CHS" TargetMode="External"/><Relationship Id="rId2" Type="http://schemas.openxmlformats.org/officeDocument/2006/relationships/styles" Target="styles.xml"/><Relationship Id="rId16" Type="http://schemas.openxmlformats.org/officeDocument/2006/relationships/hyperlink" Target="https://kns.cnki.net/kcms2/article/abstract?v=qQX4xeHgc6vmGXpBOaI0kNMQ4n_rVxje7ES9akYU2atXSzddrzVi06_yF7EWEGXCwoGnNuFe5afvJIv4xQJi_8RLdtCvt6ewMK5TWMvUXttcLhyNLL0wVMlGgEvnPZVzYj-9X4S4CBDkSJZ-SfoHkWPZnfDeb8rwXvu1h_7zowByVhv3h8KZsg==&amp;uniplatform=NZKPT&amp;language=CHS" TargetMode="External"/><Relationship Id="rId20" Type="http://schemas.openxmlformats.org/officeDocument/2006/relationships/hyperlink" Target="https://kns.cnki.net/kcms2/article/abstract?v=qQX4xeHgc6tWAURj5VO9jhyDBvi6Dm-IO8QHhuGFC-2TqNcExbvSDbrhqENK10-qxKvODI808K188g6FbQo7IUgZCRp-Bo2jVfI91ZWhe5UpENGW1K62J3gGg1wMomj2vgmC1Glsu-VTAukGxiN8nebSJJxs4DYFWDqHo5IZygRj1sWwHp-vuw==&amp;uniplatform=NZKPT&amp;language=CHS" TargetMode="External"/><Relationship Id="rId29" Type="http://schemas.openxmlformats.org/officeDocument/2006/relationships/hyperlink" Target="https://kns.cnki.net/kcms2/article/abstract?v=acR2UJ02YhT7f-haL51UFyt6DbjxevQclyzPPQYMbVpDs4P7RMTmn7_C_-HxDQzHvIQ5wCIpKCAhrINYfogTHoQTjI8DTnNr5mfHNmCMWVBwlbhhThZF80q8r4h7uit67g3MgpKB4x_EEXSZDHAUoB-Idmv34u_10bFI2SgUgnNf5TXjrf31bQcQcoTpqWN2&amp;uniplatform=NZKPT&amp;language=CH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s.cnki.net/kcms2/article/abstract?v=qQX4xeHgc6sUCgJAua1VLU9xShKU9tMAKLAPnbrDxnGH5VXPwfnG-x_sR3_seUEVKiAUK_-xH8iLvmjjCN3Ijhui49FfVqhRCHiaNM5_FxfnU6F5qIDeqvpMQwjHVTFwqWTTpfr7wIwSBy87-Bmry3j4OcpX0bl9R-3_Vp87__UynSg1Rmr94g==&amp;uniplatform=NZKPT&amp;language=CHS" TargetMode="External"/><Relationship Id="rId24" Type="http://schemas.openxmlformats.org/officeDocument/2006/relationships/hyperlink" Target="https://kns.cnki.net/kcms2/article/abstract?v=FqAfUZ3F7bYbH_npOMIQ2OFv-FcgSvoflYXXA6OGSiFyq4NNjlAikp172EhyWvgDXOgPTPefblLLpFLYWLAs4Iu8svLFUbTDbz5x1aScTqxftKGk-T_PeGEhMH_xKsmHnJdnWf5jp8JHdA2C9R-YfOiO9cT5Shqd57SzGlhCb-pFs6CRtuTKfg==&amp;uniplatform=NZKPT&amp;language=CHS" TargetMode="External"/><Relationship Id="rId32" Type="http://schemas.openxmlformats.org/officeDocument/2006/relationships/hyperlink" Target="https://kns.cnki.net/kcms2/article/abstract?v=acR2UJ02YhQcm9qxcwUQctFOMlJpCE7LDWglWjzKOwBkKJD4AfUyQZkGGm8TCL03NkDdBH7TCCV_qG_yd3WTlzbYvsDuMKP6fnWb9i6vsik5Gq6U5dF-NRGH4JJ2kO0Tiihz8tqq39fq58nNm9rL8D09_KSrVAJtKD-QUTZ33yvUkP1ncA5dVqqu-EEiBj_v&amp;uniplatform=NZKPT&amp;language=CHS" TargetMode="External"/><Relationship Id="rId5" Type="http://schemas.openxmlformats.org/officeDocument/2006/relationships/footnotes" Target="footnotes.xml"/><Relationship Id="rId15" Type="http://schemas.openxmlformats.org/officeDocument/2006/relationships/hyperlink" Target="https://kns.cnki.net/kcms2/article/abstract?v=qQX4xeHgc6vziRFaWfzwSyOd-8qNrSrkV_yt8fVVXY0tr4PY-tWeqFIWXkW3hfyYBgFcYFpxEMblMc7fi1v3UHbGBrk4Z-mHG_fdFSmPP0Fbhftjh3lQ-i9ueySk9Q1X2fAMgVFZzsjTc91gGs8WDppoXxLFe_YnHUCdXMwmivHG3CFZDgI5ZQ==&amp;uniplatform=NZKPT&amp;language=CHS" TargetMode="External"/><Relationship Id="rId23" Type="http://schemas.openxmlformats.org/officeDocument/2006/relationships/hyperlink" Target="https://kns.cnki.net/kcms2/article/abstract?v=FqAfUZ3F7bZpwAeeKw3OSWeqhFbjY003qnR0NmrP-DJfbjxC7iH3V2shNQpBSS_wNZrL4Ekl93xqD6XuYbEZv3ES-NIz4k09AyXTKrO6llw3b6dDrloS4qI0EeFvRnMGOAx11RCnLrRs7RarXN-Tb5_mUi97n7VXFb_d5wZ-yAqnyjm17kDarw==&amp;uniplatform=NZKPT&amp;language=CHS" TargetMode="External"/><Relationship Id="rId28" Type="http://schemas.openxmlformats.org/officeDocument/2006/relationships/hyperlink" Target="https://kns.cnki.net/kcms2/article/abstract?v=acR2UJ02YhTBid2WGTvY3gWQ25JmQ0fdmTz5HGmEhegd7EoyrgLt6F4euvdvi6mHq9BqnTxbzjQe5RxaV6Xmfu7N-DYr_hZRTbuTV4B9L5I3-pw4VM9gFiWVdkO7nviTBfelEwZx1QBneiD0aVWSJdpwxR3H0KghpnQMqUwLrHdywQTx41bLF5R_KCHIwUKs&amp;uniplatform=NZKPT&amp;language=CHS" TargetMode="External"/><Relationship Id="rId10" Type="http://schemas.openxmlformats.org/officeDocument/2006/relationships/hyperlink" Target="https://kns.cnki.net/kcms2/article/abstract?v=FqAfUZ3F7bZRHymiYBBedOo4RDyNsEmR-hLa0m5yNGS2A6Ir6jHXXw2jpY37HW9OcbNgL8Oa1vlm8byiRo7hIcXMeWIKTG0XxpYGuEGJ8L5SX9Si2q1_5OEQKg6B681gGKKZW5--2MVO829NPLkwsETGMYp7dyrJKnrawAd5IuxMqJi8QF9w7A==&amp;uniplatform=NZKPT&amp;language=CHS" TargetMode="External"/><Relationship Id="rId19" Type="http://schemas.openxmlformats.org/officeDocument/2006/relationships/hyperlink" Target="https://kns.cnki.net/kcms2/article/abstract?v=qQX4xeHgc6uPknbVWtZzi9ST7juMC6xahYtMCSPLDUULOTQ_7Jd1isQ58QKs7ZpWcS40ix_jMK574UqFV0XKoeSS0lYXSjfFFo9Fc56EijaZi5o9M1hKSJHu5_1HQsv6AwnZooMX_17F2CEsPwbGVub_SNVyNbFnIF63QTWSvQ6JEPTITSFcxQ==&amp;uniplatform=NZKPT&amp;language=CHS" TargetMode="External"/><Relationship Id="rId31" Type="http://schemas.openxmlformats.org/officeDocument/2006/relationships/hyperlink" Target="https://kns.cnki.net/kcms2/article/abstract?v=acR2UJ02YhS6lJy_kisXBS_h05_iPLLxjznAHQiTzSaC5AotBDPFvW8fkwJdC33F8ryoNBdJmojZvScxCwQ2GIWVc1dXaoxhse8V2SV3HfetMTueim-EGpnrW-zg2bX33rVh0mZBy26u9ebi1PzHb05o0W7nX0LdTPrUAYj_bW95LkDx_ZmwzeDZiPBZ4Tn-&amp;uniplatform=NZKPT&amp;language=CHS" TargetMode="External"/><Relationship Id="rId4" Type="http://schemas.openxmlformats.org/officeDocument/2006/relationships/webSettings" Target="webSettings.xml"/><Relationship Id="rId9" Type="http://schemas.openxmlformats.org/officeDocument/2006/relationships/hyperlink" Target="https://kns.cnki.net/kcms2/article/abstract?v=FqAfUZ3F7bbfoyvOrzCtxXW_vC-A2l-nGcM1Zxnp2BcZYwjU2xz37CzgNGMrxSCz90I_S_y1LWWjRmNpw66Csp7SwoceU8IZEa_pBsusYhTOA1GnOsobjQeLpWfxewpSy85VI5ufg_ClBSZzddbuJRmy50F-iTEvaVUVlYfJxgvELf_J1U-9-A==&amp;uniplatform=NZKPT&amp;language=CHS" TargetMode="External"/><Relationship Id="rId14" Type="http://schemas.openxmlformats.org/officeDocument/2006/relationships/hyperlink" Target="https://kns.cnki.net/kcms2/article/abstract?v=qQX4xeHgc6tD2ZFeK-z1GSQslSTG01fxQIoQIueKW07Pmk0ZFPh3SZ7NBtDTv3_NrjofsXZAASTmmCvpCJs0lwXFiaZOET4YtL3S3nCVinCcFWFSeNASo1_BaXdnDXlkMAHc1BzMXoF2cWr3dMTI0I1nTB3BumS_6pGaP-PfU3qWYg4pMEP3bQ==&amp;uniplatform=NZKPT&amp;language=CHS" TargetMode="External"/><Relationship Id="rId22" Type="http://schemas.openxmlformats.org/officeDocument/2006/relationships/hyperlink" Target="https://kns.cnki.net/kcms2/article/abstract?v=FqAfUZ3F7bam-zhfYkP0z2ujBwvFKOBrcFIh84nBFtf9ih7YT-kx1d7dPmNbuBOZPOAoQY5zlnN8j78unmYWLq7wz8zjheAdHE78l0y4kLgVJXsy49DIg2ym1uGPksfzo7uXOI6t4KGepkWoagjU745jzZM452mz6NGAiG_FZxPVa7A3uHnf6Q==&amp;uniplatform=NZKPT&amp;language=CHS" TargetMode="External"/><Relationship Id="rId27" Type="http://schemas.openxmlformats.org/officeDocument/2006/relationships/hyperlink" Target="https://kns.cnki.net/kcms2/article/abstract?v=acR2UJ02YhTAlsLc8CL43pWX4qyC3sEeM02IvJfZfcsZHdIixgCiq4e86xo5FLQicAvmvWZlKmYZEM-k_-XSt3zHLFK6G_sNLVk0ojkRATxiZ_v6d2mXazObH4tcFH4KOQXseWUOrMt3Yl1Ng8UuLqBm_wCug5yCgZuMdeKqvPmQCDI4ZRTlZllBABk2Rmju&amp;uniplatform=NZKPT&amp;language=CHS" TargetMode="External"/><Relationship Id="rId30" Type="http://schemas.openxmlformats.org/officeDocument/2006/relationships/hyperlink" Target="https://kns.cnki.net/kcms2/article/abstract?v=acR2UJ02YhRX9tVx4ynzMbbetY2wAwwtrx-BShj-SVZMO610rVtWA-CesfJVj-NbRkIALXv9HDr-NEDz2fB1eCNxruz8OyPq3mivczeUiYwminf90R6vmSVU-SE3BK2eDjUwUZ5-tlBBe9NDN7vS7JWTZrwiwVmXZogL4AUUz5Ki50ZEf9kqoT-yAx1i32pE&amp;uniplatform=NZKPT&amp;language=CHS" TargetMode="External"/><Relationship Id="rId35" Type="http://schemas.openxmlformats.org/officeDocument/2006/relationships/theme" Target="theme/theme1.xml"/><Relationship Id="rId8" Type="http://schemas.openxmlformats.org/officeDocument/2006/relationships/hyperlink" Target="https://kns.cnki.net/kcms2/article/abstract?v=FqAfUZ3F7bZMY9G1ShLCOt_yBHKTEwyrOtMQ5uB0ItADpyW7nBd_6pjLQ7EBvv-m9XbOeGEjf0OxYlwn7HFbXUD5m2zSp18SJnIZlt8mZQ_38sJyiGwxeVwp2SRtjtBqCpnP5yjK8LgVCbdGJe5xBmuVT-Os2xR_cizUpFsByrvf-mDrLgFI6A==&amp;uniplatform=NZKPT&amp;language=CH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5</Pages>
  <Words>2273</Words>
  <Characters>12957</Characters>
  <Application>Microsoft Office Word</Application>
  <DocSecurity>0</DocSecurity>
  <Lines>107</Lines>
  <Paragraphs>30</Paragraphs>
  <ScaleCrop>false</ScaleCrop>
  <Company/>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JDHE</dc:creator>
  <cp:keywords/>
  <dc:description/>
  <cp:lastModifiedBy>JDHE</cp:lastModifiedBy>
  <cp:revision>23</cp:revision>
  <dcterms:created xsi:type="dcterms:W3CDTF">2025-08-07T12:38:00Z</dcterms:created>
  <dcterms:modified xsi:type="dcterms:W3CDTF">2025-08-19T07:58:00Z</dcterms:modified>
</cp:coreProperties>
</file>