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《现代农业装备》征稿启事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Style w:val="7"/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《现代农业装备》（原《广东农机》）创刊于1980年，双月刊，由广东省农业农村厅主管，广东省现代农业装备研究院主办，广东省农业机械学会、华南农业大学、仲恺农业工程学院等单位协办。被中国学术期刊网络出版总库、《中国核心期刊（遴选）数据库》、《中文科技期刊数据库》、中国农业期刊集成服务平台等多家数据库全文收录。国内统一刊号：CN 44-1616/S，国际标准号：ISSN 1673-2154。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Style w:val="7"/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《现代农业装备》以宣传国家农业装备发展的最新动态，交流现代农业发展所需的机械化、自动化、信息化、智能化、农机农艺融合等相关的新理论、新成果、新技术、新产品为宗旨，近年来在知网的影响因子逐年上升，多次入选《中国学术期刊影响因子年报》统计源期刊，2024年获“第六届广东省优秀期刊提名奖”，是“第八届广东省特色科技期刊”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主要栏目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行业与科技发展综述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现代农业及装备的现状与发展前景、研究进展、政策与建议等。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农业机械与装备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农业机械与装备的设计研发、试验研究等。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3.农业信息化与智能化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智能感知与检测、物联网、大数据、智能控制等在农业工程及农业装备中的应用，包括精准农业、农业物联网、农业装备测控、农业过程管理等技术研究与系统设计。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4.设施农业设备及技术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先进设施农业设备研究、技术应用、农艺与农技结合优秀方案等。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5.农业生物环境与能源工程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设施农业、养殖业生产环境监测与调控、环境控制工程及其技术装备在农业中的应用等。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6.农产品处理与加工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农产品储存及初加工原理、工艺、方法的研究、分析与评价等。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7.农业农村现代化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农业机械化研究、现代农业规划、现代农业经济与技术推广等。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8.设计制造及理论研究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Style w:val="7"/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新机具、部件和零件的设计或先进的加工方法，针对农业关键技术问题进行方法、理论、优化等的分析与研究。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Style w:val="7"/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7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9.新技术开发和运用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Style w:val="7"/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新材料、先进制造、机器人、无人机、3D打印、仿生工程等技术在农业中的应用。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Style w:val="7"/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7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10.教育与培训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农林牧渔类高等院校在专业教学培训方面的优秀教学方式方法、经验总结、成功案例等。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</w:pPr>
      <w:bookmarkStart w:id="0" w:name="_GoBack"/>
      <w:bookmarkEnd w:id="0"/>
      <w:r>
        <w:rPr>
          <w:rFonts w:ascii="PingFangTC-light" w:hAnsi="PingFangTC-light" w:eastAsia="PingFangTC-light" w:cs="PingFangTC-light"/>
          <w:sz w:val="22"/>
          <w:szCs w:val="22"/>
        </w:rPr>
        <w:t>《现代农业装备》诚挚欢迎</w:t>
      </w:r>
      <w:r>
        <w:rPr>
          <w:rFonts w:hint="eastAsia" w:ascii="PingFangTC-light" w:hAnsi="PingFangTC-light" w:eastAsia="宋体" w:cs="PingFangTC-light"/>
          <w:sz w:val="22"/>
          <w:szCs w:val="22"/>
          <w:lang w:val="en-US" w:eastAsia="zh-CN"/>
        </w:rPr>
        <w:t>你的</w:t>
      </w:r>
      <w:r>
        <w:rPr>
          <w:rFonts w:ascii="PingFangTC-light" w:hAnsi="PingFangTC-light" w:eastAsia="PingFangTC-light" w:cs="PingFangTC-light"/>
          <w:sz w:val="22"/>
          <w:szCs w:val="22"/>
        </w:rPr>
        <w:t>投稿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ingFangTC-light" w:cs="Times New Roman"/>
          <w:sz w:val="22"/>
          <w:szCs w:val="22"/>
        </w:rPr>
        <w:t>投稿系统：https://gdlj.cbpt.cnki.net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编辑部</w:t>
      </w:r>
      <w:r>
        <w:rPr>
          <w:rFonts w:hint="default" w:ascii="Times New Roman" w:hAnsi="Times New Roman" w:eastAsia="PingFangTC-light" w:cs="Times New Roman"/>
          <w:sz w:val="22"/>
          <w:szCs w:val="22"/>
        </w:rPr>
        <w:t>邮箱：gdnj3127@163.com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YjgyNGZjNjI5N2RkYjNkZjFiYmQzOGRkNWExN2UifQ=="/>
  </w:docVars>
  <w:rsids>
    <w:rsidRoot w:val="32141527"/>
    <w:rsid w:val="01934E43"/>
    <w:rsid w:val="07734AC3"/>
    <w:rsid w:val="15E20B76"/>
    <w:rsid w:val="17E1622C"/>
    <w:rsid w:val="233B1907"/>
    <w:rsid w:val="32141527"/>
    <w:rsid w:val="35042B87"/>
    <w:rsid w:val="388A3751"/>
    <w:rsid w:val="7DA71A0B"/>
    <w:rsid w:val="7EE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907</Characters>
  <Lines>0</Lines>
  <Paragraphs>0</Paragraphs>
  <TotalTime>1</TotalTime>
  <ScaleCrop>false</ScaleCrop>
  <LinksUpToDate>false</LinksUpToDate>
  <CharactersWithSpaces>910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2024-12-09T03:11:00Z</dcterms:created>
  <dc:creator>xx</dc:creator>
  <cp:lastModifiedBy>粥咦</cp:lastModifiedBy>
  <dcterms:modified xsi:type="dcterms:W3CDTF">2025-07-08T08:18:26Z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548706320D4E4512A7875E7A7ADB4A2D_11</vt:lpwstr>
  </property>
  <property fmtid="{D5CDD505-2E9C-101B-9397-08002B2CF9AE}" pid="4" name="KSOTemplateDocerSaveRecord">
    <vt:lpwstr>eyJoZGlkIjoiZTFmODUzMzQwMzk1M2E4YzlkYjBiODhlYmE4NmM1OWQiLCJ1c2VySWQiOiI3MjgwMDE0NTUifQ==</vt:lpwstr>
  </property>
</Properties>
</file>