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3E6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687A12C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7E5A4DC2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单位介绍信</w:t>
      </w:r>
    </w:p>
    <w:p w14:paraId="6BD67532">
      <w:pPr>
        <w:rPr>
          <w:rFonts w:hint="eastAsia"/>
          <w:lang w:val="en-US" w:eastAsia="zh-CN"/>
        </w:rPr>
      </w:pPr>
    </w:p>
    <w:p w14:paraId="0ABD76CE">
      <w:pPr>
        <w:rPr>
          <w:rFonts w:hint="default"/>
          <w:lang w:val="en-US" w:eastAsia="zh-CN"/>
        </w:rPr>
      </w:pPr>
    </w:p>
    <w:p w14:paraId="35C57EF4">
      <w:pP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《肝胆外科杂志》编辑部：</w:t>
      </w:r>
    </w:p>
    <w:p w14:paraId="1C7358FD">
      <w:pPr>
        <w:ind w:firstLine="560" w:firstLineChars="200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兹有我院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科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医生（第一作者）撰写的文稿《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》投往贵刊。该稿件内容真实、数据可靠，不涉及泄密、剽窃、造假等学术不端行为。特此证明，望予接纳！</w:t>
      </w:r>
    </w:p>
    <w:p w14:paraId="32FEEB7D">
      <w:pPr>
        <w:ind w:firstLine="420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p w14:paraId="3B0CE043">
      <w:pPr>
        <w:ind w:firstLine="420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p w14:paraId="1A918583">
      <w:pPr>
        <w:ind w:firstLine="420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p w14:paraId="2BEC31C1">
      <w:pPr>
        <w:ind w:firstLine="420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方正小标宋_GBK" w:hAnsi="方正小标宋_GBK" w:eastAsia="方正小标宋_GBK" w:cs="方正小标宋_GBK"/>
          <w:color w:val="FF0000"/>
          <w:sz w:val="28"/>
          <w:szCs w:val="28"/>
          <w:lang w:val="en-US" w:eastAsia="zh-CN"/>
        </w:rPr>
        <w:t>单位盖章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：</w:t>
      </w:r>
    </w:p>
    <w:p w14:paraId="5AFC945F">
      <w:pPr>
        <w:ind w:firstLine="5320" w:firstLineChars="19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日期：    年   月   日</w:t>
      </w:r>
    </w:p>
    <w:p w14:paraId="13B7EF6E">
      <w:pP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p w14:paraId="73DC3E59"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 w14:paraId="5F6E7C6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48253DD8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3C4C6EC5">
      <w:pPr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br w:type="page"/>
      </w:r>
    </w:p>
    <w:p w14:paraId="52FC897D"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论文真实性承诺书</w:t>
      </w:r>
    </w:p>
    <w:p w14:paraId="022E440D"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《肝胆外科杂志》编辑部：</w:t>
      </w:r>
    </w:p>
    <w:p w14:paraId="04520FB4">
      <w:pPr>
        <w:spacing w:line="360" w:lineRule="auto"/>
        <w:ind w:firstLine="420"/>
        <w:jc w:val="both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兹有本人（第一作者或通信作者有效）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所撰写的文章编号：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u w:val="none"/>
          <w:lang w:val="en-US" w:eastAsia="zh-CN"/>
        </w:rPr>
        <w:t>，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文章题名：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u w:val="single"/>
          <w:lang w:val="en-US" w:eastAsia="zh-CN"/>
        </w:rPr>
        <w:t>《         》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，本人在此郑重承诺，该文稿中的以下内容真实无误：</w:t>
      </w:r>
    </w:p>
    <w:p w14:paraId="20C3CDD0">
      <w:pPr>
        <w:spacing w:line="360" w:lineRule="auto"/>
        <w:ind w:firstLine="420"/>
        <w:jc w:val="both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1.文中描述的治疗方案，我科日常能顺利开展，撰稿人实际主持或参与，本人对其科学性、合理性负责；</w:t>
      </w:r>
    </w:p>
    <w:p w14:paraId="33D60813">
      <w:pPr>
        <w:spacing w:line="360" w:lineRule="auto"/>
        <w:ind w:firstLine="420"/>
        <w:jc w:val="both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2.文中的图片资料，均采集自我科所收治的病人检查资料或术中保存的资料，图片不涉及版权纠纷、泄密，以及盗用他人图片等侵权行为；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 xml:space="preserve">    3.文中的数据资料，均采集自我科实际存档的病案，数据不涉及造假、泄密、剽窃等行为；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 xml:space="preserve">    4.文中提供的课题基金信息（若未提供，可无视本条内容），已获得课题基金负责人的知情同意，课题基金名称、编号均真实有效，不涉及未经允许冒用其他机构课题基金等行为。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 xml:space="preserve">    本人承诺：该文稿中所提供的治疗方案、图片资料、数据资料和课题基金等信息，如存在包括但不限于：造假、盗用、剽窃、泄密等学术不端行为，由此造成的学术纠纷或法律诉讼、刑事责任、民事责任等一切后果，均由本人（第一作者和通信作者）完全负责。</w:t>
      </w:r>
    </w:p>
    <w:p w14:paraId="25D179F6">
      <w:pPr>
        <w:spacing w:line="360" w:lineRule="auto"/>
        <w:ind w:firstLine="420"/>
        <w:jc w:val="both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 xml:space="preserve">          </w:t>
      </w:r>
    </w:p>
    <w:p w14:paraId="304C2464">
      <w:pPr>
        <w:spacing w:line="360" w:lineRule="auto"/>
        <w:ind w:firstLine="1920" w:firstLineChars="800"/>
        <w:jc w:val="both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承诺人（</w:t>
      </w:r>
      <w:r>
        <w:rPr>
          <w:rFonts w:hint="eastAsia" w:ascii="方正小标宋_GBK" w:hAnsi="方正小标宋_GBK" w:eastAsia="方正小标宋_GBK" w:cs="方正小标宋_GBK"/>
          <w:color w:val="FF0000"/>
          <w:sz w:val="24"/>
          <w:szCs w:val="24"/>
          <w:lang w:val="en-US" w:eastAsia="zh-CN"/>
        </w:rPr>
        <w:t>第一作者</w:t>
      </w:r>
      <w:r>
        <w:rPr>
          <w:rFonts w:hint="eastAsia" w:ascii="方正小标宋_GBK" w:hAnsi="方正小标宋_GBK" w:eastAsia="方正小标宋_GBK" w:cs="方正小标宋_GBK"/>
          <w:color w:val="0000FF"/>
          <w:sz w:val="28"/>
          <w:szCs w:val="28"/>
          <w:lang w:val="en-US" w:eastAsia="zh-CN"/>
        </w:rPr>
        <w:t>和</w:t>
      </w:r>
      <w:r>
        <w:rPr>
          <w:rFonts w:hint="eastAsia" w:ascii="方正小标宋_GBK" w:hAnsi="方正小标宋_GBK" w:eastAsia="方正小标宋_GBK" w:cs="方正小标宋_GBK"/>
          <w:color w:val="FF0000"/>
          <w:sz w:val="24"/>
          <w:szCs w:val="24"/>
          <w:lang w:val="en-US" w:eastAsia="zh-CN"/>
        </w:rPr>
        <w:t>通信作者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）签名（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24"/>
          <w:szCs w:val="24"/>
          <w:lang w:val="en-US" w:eastAsia="zh-CN"/>
        </w:rPr>
        <w:t>手签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）：</w:t>
      </w:r>
    </w:p>
    <w:p w14:paraId="3941FADC">
      <w:pPr>
        <w:spacing w:line="360" w:lineRule="auto"/>
        <w:ind w:firstLine="1920" w:firstLineChars="800"/>
        <w:jc w:val="both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时间：      年   月   日</w:t>
      </w:r>
    </w:p>
    <w:p w14:paraId="4392F33C">
      <w:pP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br w:type="page"/>
      </w:r>
    </w:p>
    <w:p w14:paraId="3DBCA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8"/>
          <w:lang w:val="en-US" w:eastAsia="zh-CN"/>
        </w:rPr>
        <w:t>论文版权转让确认书</w:t>
      </w:r>
    </w:p>
    <w:p w14:paraId="4007B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《肝胆外科杂志》编辑部：</w:t>
      </w:r>
    </w:p>
    <w:p w14:paraId="3A65A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论文的版权所有人（以下简称论文作者）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u w:val="single"/>
          <w:lang w:val="en-US" w:eastAsia="zh-CN" w:bidi="ar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等医师，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4"/>
          <w:lang w:val="en-US" w:eastAsia="zh-CN" w:bidi="ar"/>
        </w:rPr>
        <w:t>所撰写的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文章编号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u w:val="none"/>
          <w:lang w:val="en-US" w:eastAsia="zh-CN" w:bidi="ar"/>
        </w:rPr>
        <w:t>，文章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题名：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u w:val="single"/>
          <w:lang w:val="en-US" w:eastAsia="zh-CN" w:bidi="ar"/>
        </w:rPr>
        <w:t>《         》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，自愿将其版权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4"/>
          <w:lang w:val="en-US" w:eastAsia="zh-CN" w:bidi="ar"/>
        </w:rPr>
        <w:t>转让给《肝胆外科杂志》编辑部（以下简称编辑部），并就有关问题明确如下：</w:t>
      </w:r>
    </w:p>
    <w:p w14:paraId="02FC9C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论文作者保证该论文为原创作品并且不涉及泄密问题。若发生侵权或泄密问题，一切责任由论文作者承担。</w:t>
      </w:r>
    </w:p>
    <w:p w14:paraId="4516BA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论文作者保证该论文没有一稿多投。若编辑部发现论文作者将该论文一稿多投，编辑部有权追补论文作者由此给编辑部造成的损失。</w:t>
      </w:r>
    </w:p>
    <w:p w14:paraId="5A4269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论文作者保证该论文的署名权无争议。若发生署名权争议问题，一切责任由论文作者承担。</w:t>
      </w:r>
    </w:p>
    <w:p w14:paraId="592C97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论文作者自愿将该论文的汇编权（论文的部分或全部）、翻译权、印刷版和电子版的复制权、信息网络传播权和发行权在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全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世界范围内转让给编辑部。</w:t>
      </w:r>
    </w:p>
    <w:p w14:paraId="447A93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本合同中第4条的转让权利，论文作者不得再许可他人以任何形式使用，但论文作者本人可以在其后继的作品中引用（或翻译）该论文中部分内容或将其汇编在论文作者非期刊类的文集中。</w:t>
      </w:r>
    </w:p>
    <w:p w14:paraId="58F7FC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该论文在编辑部编辑出版的《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肝胆外科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杂志》（不论以何种形式）首次发表前，编辑部向论文作者按编辑部收费标准收取一次性版面费，稿酬（含转让费用）与部分版面费相抵，不再另行支付</w:t>
      </w:r>
      <w:bookmarkEnd w:id="0"/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。</w:t>
      </w:r>
    </w:p>
    <w:p w14:paraId="09DA7F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若编辑部再以其他形式出版该论文，将不再收取论文作者版面费。</w:t>
      </w:r>
    </w:p>
    <w:p w14:paraId="16FCAA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本确认书自签字之日起生效，履行地为合肥。</w:t>
      </w:r>
    </w:p>
    <w:p w14:paraId="323897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其他未及事宜，若发生争议，双方将协商解决；若协商不成，则按照《中华人民共和国著作权法》和有关的法律法规处理。</w:t>
      </w:r>
    </w:p>
    <w:p w14:paraId="7C0658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right="0" w:firstLine="0"/>
        <w:jc w:val="right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</w:p>
    <w:p w14:paraId="6D79F1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2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FF"/>
          <w:kern w:val="0"/>
          <w:sz w:val="24"/>
          <w:szCs w:val="24"/>
          <w:lang w:val="en-US" w:eastAsia="zh-CN" w:bidi="ar"/>
        </w:rPr>
        <w:t>全体作者</w:t>
      </w:r>
      <w:r>
        <w:rPr>
          <w:rFonts w:hint="eastAsia" w:ascii="方正小标宋_GBK" w:hAnsi="方正小标宋_GBK" w:eastAsia="方正小标宋_GBK" w:cs="方正小标宋_GBK"/>
          <w:color w:val="FF0000"/>
          <w:kern w:val="0"/>
          <w:sz w:val="24"/>
          <w:szCs w:val="24"/>
          <w:lang w:val="en-US" w:eastAsia="zh-CN" w:bidi="ar"/>
        </w:rPr>
        <w:t>签名（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z w:val="24"/>
          <w:szCs w:val="24"/>
          <w:lang w:val="en-US" w:eastAsia="zh-CN"/>
        </w:rPr>
        <w:t>手签</w:t>
      </w:r>
      <w:r>
        <w:rPr>
          <w:rFonts w:hint="eastAsia" w:ascii="方正小标宋_GBK" w:hAnsi="方正小标宋_GBK" w:eastAsia="方正小标宋_GBK" w:cs="方正小标宋_GBK"/>
          <w:color w:val="FF000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：</w:t>
      </w:r>
    </w:p>
    <w:p w14:paraId="32FE38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 xml:space="preserve">     </w:t>
      </w:r>
    </w:p>
    <w:p w14:paraId="2EB3C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4"/>
          <w:lang w:val="en-US" w:eastAsia="zh-CN" w:bidi="ar"/>
        </w:rPr>
        <w:t>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6E42"/>
    <w:multiLevelType w:val="singleLevel"/>
    <w:tmpl w:val="99896E42"/>
    <w:lvl w:ilvl="0" w:tentative="0">
      <w:start w:val="1"/>
      <w:numFmt w:val="decimal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ZTNiMjY2ZmJhOWJhM2E0YWI2ZDI3M2M5ZjkzMzEifQ=="/>
  </w:docVars>
  <w:rsids>
    <w:rsidRoot w:val="00000000"/>
    <w:rsid w:val="00B92181"/>
    <w:rsid w:val="01C42B8B"/>
    <w:rsid w:val="02151639"/>
    <w:rsid w:val="035D67B1"/>
    <w:rsid w:val="0495080F"/>
    <w:rsid w:val="05C80C71"/>
    <w:rsid w:val="0836351A"/>
    <w:rsid w:val="09266FB0"/>
    <w:rsid w:val="0A8F5D00"/>
    <w:rsid w:val="11674D89"/>
    <w:rsid w:val="144933C4"/>
    <w:rsid w:val="192D0BBE"/>
    <w:rsid w:val="19744A3F"/>
    <w:rsid w:val="1B3F107D"/>
    <w:rsid w:val="206051B5"/>
    <w:rsid w:val="23BE6928"/>
    <w:rsid w:val="25290DD3"/>
    <w:rsid w:val="25BC1FB6"/>
    <w:rsid w:val="2AC375D4"/>
    <w:rsid w:val="2BF8505C"/>
    <w:rsid w:val="2C4C35F9"/>
    <w:rsid w:val="2E953036"/>
    <w:rsid w:val="3075311F"/>
    <w:rsid w:val="31464ABB"/>
    <w:rsid w:val="334A161C"/>
    <w:rsid w:val="3E0755D2"/>
    <w:rsid w:val="4290203A"/>
    <w:rsid w:val="43E73EDC"/>
    <w:rsid w:val="46B8390E"/>
    <w:rsid w:val="4D333CEE"/>
    <w:rsid w:val="4E9304FA"/>
    <w:rsid w:val="4F8B6063"/>
    <w:rsid w:val="50AE4F53"/>
    <w:rsid w:val="53407165"/>
    <w:rsid w:val="573E4B36"/>
    <w:rsid w:val="57AF48B9"/>
    <w:rsid w:val="58C12AF6"/>
    <w:rsid w:val="595C45CC"/>
    <w:rsid w:val="5B050F55"/>
    <w:rsid w:val="5B351579"/>
    <w:rsid w:val="5D7A3273"/>
    <w:rsid w:val="5E824AD5"/>
    <w:rsid w:val="61615D1D"/>
    <w:rsid w:val="61E3588B"/>
    <w:rsid w:val="648275DD"/>
    <w:rsid w:val="65E240AB"/>
    <w:rsid w:val="679413D5"/>
    <w:rsid w:val="6A786D8C"/>
    <w:rsid w:val="6E2E0606"/>
    <w:rsid w:val="6F252FA2"/>
    <w:rsid w:val="708C3591"/>
    <w:rsid w:val="74B82BA7"/>
    <w:rsid w:val="757271FA"/>
    <w:rsid w:val="75773146"/>
    <w:rsid w:val="76DF266D"/>
    <w:rsid w:val="7D380D29"/>
    <w:rsid w:val="7E484F9C"/>
    <w:rsid w:val="7EFD6F3A"/>
    <w:rsid w:val="7F943B01"/>
    <w:rsid w:val="7FA67226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1141</Characters>
  <Lines>0</Lines>
  <Paragraphs>0</Paragraphs>
  <TotalTime>11</TotalTime>
  <ScaleCrop>false</ScaleCrop>
  <LinksUpToDate>false</LinksUpToDate>
  <CharactersWithSpaces>1343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2022-08-09T02:55:00Z</dcterms:created>
  <dc:creator>Administrator</dc:creator>
  <cp:lastModifiedBy>江明</cp:lastModifiedBy>
  <cp:lastPrinted>2024-11-28T09:54:00Z</cp:lastPrinted>
  <dcterms:modified xsi:type="dcterms:W3CDTF">2025-09-04T10:20:17Z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6171F4158D9E41E8953BFEABAE6FA333_13</vt:lpwstr>
  </property>
  <property fmtid="{D5CDD505-2E9C-101B-9397-08002B2CF9AE}" pid="4" name="KSOTemplateDocerSaveRecord">
    <vt:lpwstr>eyJoZGlkIjoiYjRkOWNlOTQzYTZkZDcyYjZkYTE0NjZjYzhkMTRjZjIiLCJ1c2VySWQiOiI1NDQyNDI1NDUifQ==</vt:lpwstr>
  </property>
</Properties>
</file>