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562" w:firstLineChars="200"/>
        <w:jc w:val="center"/>
        <w:rPr>
          <w:rFonts w:ascii="宋体" w:hAnsi="宋体" w:eastAsia="宋体" w:cs="宋体"/>
          <w:sz w:val="24"/>
          <w:szCs w:val="20"/>
        </w:rPr>
      </w:pPr>
      <w:bookmarkStart w:id="0" w:name="_GoBack"/>
      <w:r>
        <w:rPr>
          <w:rFonts w:hint="eastAsia" w:ascii="黑体" w:hAnsi="黑体" w:eastAsia="黑体" w:cs="黑体"/>
          <w:b/>
          <w:bCs/>
          <w:sz w:val="28"/>
          <w:szCs w:val="28"/>
        </w:rPr>
        <w:t>论文著作权许可使用协议</w:t>
      </w:r>
      <w:bookmarkEnd w:id="0"/>
    </w:p>
    <w:p>
      <w:pPr>
        <w:tabs>
          <w:tab w:val="left" w:pos="851"/>
        </w:tabs>
        <w:spacing w:line="400" w:lineRule="exact"/>
        <w:ind w:firstLine="420" w:firstLineChars="200"/>
        <w:rPr>
          <w:rFonts w:ascii="宋体" w:hAnsi="宋体"/>
          <w:sz w:val="21"/>
        </w:rPr>
      </w:pPr>
      <w:r>
        <w:rPr>
          <w:rFonts w:hint="eastAsia" w:ascii="宋体" w:hAnsi="宋体"/>
          <w:sz w:val="21"/>
        </w:rPr>
        <w:t>论文题目：</w:t>
      </w:r>
      <w:r>
        <w:rPr>
          <w:rFonts w:ascii="宋体" w:hAnsi="宋体"/>
          <w:sz w:val="21"/>
        </w:rPr>
        <w:t xml:space="preserve">                                                    </w:t>
      </w:r>
    </w:p>
    <w:p>
      <w:pPr>
        <w:tabs>
          <w:tab w:val="left" w:pos="851"/>
        </w:tabs>
        <w:spacing w:line="400" w:lineRule="exact"/>
        <w:ind w:firstLine="420" w:firstLineChars="200"/>
        <w:rPr>
          <w:rFonts w:ascii="宋体" w:hAnsi="宋体"/>
          <w:sz w:val="21"/>
        </w:rPr>
      </w:pPr>
      <w:r>
        <w:rPr>
          <w:rFonts w:hint="eastAsia" w:ascii="宋体" w:hAnsi="宋体"/>
          <w:sz w:val="21"/>
        </w:rPr>
        <w:t>作者（依序排列）：</w:t>
      </w:r>
      <w:r>
        <w:rPr>
          <w:rFonts w:ascii="宋体" w:hAnsi="宋体"/>
          <w:sz w:val="21"/>
        </w:rPr>
        <w:t xml:space="preserve">                                             </w:t>
      </w:r>
    </w:p>
    <w:p>
      <w:pPr>
        <w:tabs>
          <w:tab w:val="left" w:pos="851"/>
        </w:tabs>
        <w:spacing w:line="400" w:lineRule="exact"/>
        <w:ind w:firstLine="420" w:firstLineChars="200"/>
        <w:rPr>
          <w:rFonts w:ascii="宋体" w:hAnsi="宋体"/>
          <w:sz w:val="21"/>
        </w:rPr>
      </w:pPr>
      <w:r>
        <w:rPr>
          <w:rFonts w:hint="eastAsia" w:ascii="宋体" w:hAnsi="宋体"/>
          <w:sz w:val="21"/>
        </w:rPr>
        <w:t>投稿（预出版）辑刊（下简称“辑刊”）：</w:t>
      </w:r>
      <w:r>
        <w:rPr>
          <w:rFonts w:ascii="宋体" w:hAnsi="宋体"/>
          <w:sz w:val="21"/>
        </w:rPr>
        <w:t xml:space="preserve">                                      </w:t>
      </w:r>
    </w:p>
    <w:p>
      <w:pPr>
        <w:tabs>
          <w:tab w:val="left" w:pos="851"/>
        </w:tabs>
        <w:spacing w:line="400" w:lineRule="exact"/>
        <w:ind w:firstLine="420" w:firstLineChars="200"/>
        <w:rPr>
          <w:rFonts w:ascii="宋体" w:hAnsi="宋体"/>
          <w:sz w:val="21"/>
        </w:rPr>
      </w:pPr>
      <w:r>
        <w:rPr>
          <w:rFonts w:hint="eastAsia" w:ascii="宋体" w:hAnsi="宋体"/>
          <w:sz w:val="21"/>
        </w:rPr>
        <w:t>全体作者或实际权利人同意将上述论文整体及相关附件的全部复制传播权利——包括但不限于复制权、发行权、信息网络传播权、表演权、翻译权、汇编权、改编权等著作财产权许可给《中国学术期刊（光盘版）》电子杂志社有限公司（下称“杂志社”）使用。</w:t>
      </w:r>
    </w:p>
    <w:p>
      <w:pPr>
        <w:tabs>
          <w:tab w:val="left" w:pos="851"/>
        </w:tabs>
        <w:spacing w:line="400" w:lineRule="exact"/>
        <w:ind w:firstLine="420" w:firstLineChars="200"/>
        <w:rPr>
          <w:rFonts w:ascii="宋体" w:hAnsi="宋体"/>
          <w:color w:val="FF0000"/>
          <w:sz w:val="21"/>
        </w:rPr>
      </w:pPr>
      <w:r>
        <w:rPr>
          <w:rFonts w:hint="eastAsia" w:ascii="宋体" w:hAnsi="宋体"/>
          <w:color w:val="auto"/>
          <w:sz w:val="21"/>
        </w:rPr>
        <w:t>一、使用方式：</w:t>
      </w:r>
    </w:p>
    <w:p>
      <w:pPr>
        <w:tabs>
          <w:tab w:val="left" w:pos="851"/>
        </w:tabs>
        <w:spacing w:line="400" w:lineRule="exact"/>
        <w:ind w:firstLine="420" w:firstLineChars="200"/>
        <w:rPr>
          <w:rFonts w:ascii="宋体" w:hAnsi="宋体"/>
          <w:sz w:val="21"/>
        </w:rPr>
      </w:pPr>
      <w:r>
        <w:rPr>
          <w:rFonts w:ascii="宋体" w:hAnsi="宋体"/>
          <w:sz w:val="21"/>
        </w:rPr>
        <w:t>1.</w:t>
      </w:r>
      <w:r>
        <w:rPr>
          <w:rFonts w:hint="eastAsia" w:ascii="宋体" w:hAnsi="宋体"/>
          <w:sz w:val="21"/>
        </w:rPr>
        <w:t>以各种已知或将来可能出现的形态、格式和介质（包括但不限于纸质、光盘、磁盘、网络等形式）复制、发行、传播该论文；</w:t>
      </w:r>
    </w:p>
    <w:p>
      <w:pPr>
        <w:tabs>
          <w:tab w:val="left" w:pos="851"/>
        </w:tabs>
        <w:spacing w:line="400" w:lineRule="exact"/>
        <w:ind w:firstLine="420" w:firstLineChars="200"/>
        <w:rPr>
          <w:rFonts w:ascii="宋体" w:hAnsi="宋体"/>
          <w:sz w:val="21"/>
        </w:rPr>
      </w:pPr>
      <w:r>
        <w:rPr>
          <w:rFonts w:ascii="宋体" w:hAnsi="宋体"/>
          <w:sz w:val="21"/>
        </w:rPr>
        <w:t>2.</w:t>
      </w:r>
      <w:r>
        <w:rPr>
          <w:rFonts w:hint="eastAsia" w:ascii="宋体" w:hAnsi="宋体"/>
          <w:sz w:val="21"/>
        </w:rPr>
        <w:t>翻译、改编、汇编该论文，以及利用该论文中的图表，摘要或任何部分衍生其他作品。</w:t>
      </w:r>
    </w:p>
    <w:p>
      <w:pPr>
        <w:tabs>
          <w:tab w:val="left" w:pos="851"/>
        </w:tabs>
        <w:spacing w:line="400" w:lineRule="exact"/>
        <w:ind w:firstLine="420" w:firstLineChars="200"/>
        <w:rPr>
          <w:rFonts w:ascii="宋体" w:hAnsi="宋体"/>
          <w:sz w:val="21"/>
        </w:rPr>
      </w:pPr>
      <w:r>
        <w:rPr>
          <w:rFonts w:hint="eastAsia" w:ascii="宋体" w:hAnsi="宋体"/>
          <w:sz w:val="21"/>
        </w:rPr>
        <w:t>二、许可期限：著作权保护期限</w:t>
      </w:r>
      <w:r>
        <w:rPr>
          <w:rFonts w:hint="eastAsia" w:ascii="宋体" w:hAnsi="宋体"/>
          <w:b/>
          <w:sz w:val="21"/>
        </w:rPr>
        <w:t>（</w:t>
      </w:r>
      <w:r>
        <w:rPr>
          <w:rFonts w:hint="eastAsia" w:ascii="宋体" w:hAnsi="宋体"/>
          <w:b/>
          <w:sz w:val="21"/>
          <w:u w:val="single"/>
        </w:rPr>
        <w:t>提示：如作者有期限限制，需在第九条特别声明</w:t>
      </w:r>
      <w:r>
        <w:rPr>
          <w:rFonts w:hint="eastAsia" w:ascii="宋体" w:hAnsi="宋体"/>
          <w:b/>
          <w:sz w:val="21"/>
        </w:rPr>
        <w:t>）</w:t>
      </w:r>
      <w:r>
        <w:rPr>
          <w:rFonts w:hint="eastAsia" w:ascii="宋体" w:hAnsi="宋体"/>
          <w:sz w:val="21"/>
        </w:rPr>
        <w:t>。</w:t>
      </w:r>
    </w:p>
    <w:p>
      <w:pPr>
        <w:tabs>
          <w:tab w:val="left" w:pos="851"/>
        </w:tabs>
        <w:spacing w:line="400" w:lineRule="exact"/>
        <w:ind w:firstLine="420" w:firstLineChars="200"/>
        <w:rPr>
          <w:rFonts w:ascii="宋体" w:hAnsi="宋体"/>
          <w:sz w:val="21"/>
        </w:rPr>
      </w:pPr>
      <w:r>
        <w:rPr>
          <w:rFonts w:hint="eastAsia" w:ascii="宋体" w:hAnsi="宋体"/>
          <w:sz w:val="21"/>
        </w:rPr>
        <w:t>三、许可使用范围：全球范围</w:t>
      </w:r>
      <w:r>
        <w:rPr>
          <w:rFonts w:hint="eastAsia" w:ascii="宋体" w:hAnsi="宋体"/>
          <w:b/>
          <w:sz w:val="21"/>
        </w:rPr>
        <w:t>（</w:t>
      </w:r>
      <w:r>
        <w:rPr>
          <w:rFonts w:hint="eastAsia" w:ascii="宋体" w:hAnsi="宋体"/>
          <w:b/>
          <w:sz w:val="21"/>
          <w:u w:val="single"/>
        </w:rPr>
        <w:t>提示：如作者有地域限制，需在第九条特别声明</w:t>
      </w:r>
      <w:r>
        <w:rPr>
          <w:rFonts w:hint="eastAsia" w:ascii="宋体" w:hAnsi="宋体"/>
          <w:b/>
          <w:sz w:val="21"/>
        </w:rPr>
        <w:t>）</w:t>
      </w:r>
      <w:r>
        <w:rPr>
          <w:rFonts w:hint="eastAsia" w:ascii="宋体" w:hAnsi="宋体"/>
          <w:sz w:val="21"/>
        </w:rPr>
        <w:t>。</w:t>
      </w:r>
    </w:p>
    <w:p>
      <w:pPr>
        <w:tabs>
          <w:tab w:val="left" w:pos="851"/>
        </w:tabs>
        <w:spacing w:line="400" w:lineRule="exact"/>
        <w:ind w:firstLine="420" w:firstLineChars="200"/>
        <w:rPr>
          <w:rFonts w:ascii="宋体" w:hAnsi="宋体"/>
          <w:sz w:val="21"/>
        </w:rPr>
      </w:pPr>
      <w:r>
        <w:rPr>
          <w:rFonts w:hint="eastAsia" w:ascii="宋体" w:hAnsi="宋体"/>
          <w:sz w:val="21"/>
        </w:rPr>
        <w:t>四、知识产权承诺：论文作者保证该论文为原创作品并且不涉及泄密、一稿多投和署名不当等学术不端问题，若发生侵权或泄密问题，一切责任由论文作者承担。</w:t>
      </w:r>
    </w:p>
    <w:p>
      <w:pPr>
        <w:tabs>
          <w:tab w:val="left" w:pos="851"/>
        </w:tabs>
        <w:spacing w:line="400" w:lineRule="exact"/>
        <w:ind w:firstLine="420" w:firstLineChars="200"/>
        <w:rPr>
          <w:rFonts w:ascii="宋体" w:hAnsi="宋体"/>
          <w:sz w:val="21"/>
        </w:rPr>
      </w:pPr>
      <w:r>
        <w:rPr>
          <w:rFonts w:hint="eastAsia" w:ascii="宋体" w:hAnsi="宋体"/>
          <w:sz w:val="21"/>
        </w:rPr>
        <w:t>五、作者服务：为协助作者的科研、学习、创作与发表，杂志社向作者提供系列服务。相关服务请登录作者服务平台(网址</w:t>
      </w:r>
      <w:r>
        <w:rPr>
          <w:rFonts w:hint="eastAsia" w:ascii="宋体" w:hAnsi="宋体"/>
          <w:sz w:val="21"/>
          <w:lang w:val="en-US" w:eastAsia="zh-CN"/>
        </w:rPr>
        <w:t>:</w:t>
      </w:r>
      <w:r>
        <w:rPr>
          <w:rFonts w:hint="eastAsia" w:ascii="宋体" w:hAnsi="宋体"/>
          <w:sz w:val="21"/>
          <w:lang w:eastAsia="zh-CN"/>
        </w:rPr>
        <w:t>https://au.cnki.net/author/home</w:t>
      </w:r>
      <w:r>
        <w:rPr>
          <w:rFonts w:hint="eastAsia" w:ascii="宋体" w:hAnsi="宋体"/>
          <w:sz w:val="21"/>
        </w:rPr>
        <w:t>)。</w:t>
      </w:r>
    </w:p>
    <w:p>
      <w:pPr>
        <w:tabs>
          <w:tab w:val="left" w:pos="851"/>
        </w:tabs>
        <w:spacing w:line="400" w:lineRule="exact"/>
        <w:ind w:firstLine="420" w:firstLineChars="200"/>
        <w:rPr>
          <w:rFonts w:ascii="宋体" w:hAnsi="宋体"/>
          <w:sz w:val="21"/>
        </w:rPr>
      </w:pPr>
      <w:r>
        <w:rPr>
          <w:rFonts w:hint="eastAsia" w:ascii="宋体" w:hAnsi="宋体"/>
          <w:sz w:val="21"/>
        </w:rPr>
        <w:t>六、许可使用费及其支付</w:t>
      </w:r>
    </w:p>
    <w:p>
      <w:pPr>
        <w:tabs>
          <w:tab w:val="left" w:pos="851"/>
        </w:tabs>
        <w:spacing w:line="400" w:lineRule="exact"/>
        <w:ind w:firstLine="420" w:firstLineChars="200"/>
        <w:rPr>
          <w:rFonts w:ascii="宋体" w:hAnsi="宋体"/>
          <w:sz w:val="21"/>
        </w:rPr>
      </w:pPr>
      <w:r>
        <w:rPr>
          <w:rFonts w:hint="eastAsia" w:ascii="宋体" w:hAnsi="宋体"/>
          <w:sz w:val="21"/>
        </w:rPr>
        <w:t>论文录用且辑刊出版后，杂志社将邮寄两套光盘及纸质解读材料给第一作者，作者同意以此抵扣著作权许可使用费及稿费。</w:t>
      </w:r>
    </w:p>
    <w:p>
      <w:pPr>
        <w:tabs>
          <w:tab w:val="left" w:pos="851"/>
        </w:tabs>
        <w:spacing w:line="400" w:lineRule="exact"/>
        <w:ind w:firstLine="420" w:firstLineChars="200"/>
        <w:rPr>
          <w:rFonts w:ascii="宋体" w:hAnsi="宋体"/>
          <w:sz w:val="21"/>
        </w:rPr>
      </w:pPr>
      <w:r>
        <w:rPr>
          <w:rFonts w:hint="eastAsia" w:ascii="宋体" w:hAnsi="宋体"/>
          <w:sz w:val="21"/>
        </w:rPr>
        <w:t>七、双方因履行本协议而产生的争议应协商解决，协商不成的任何一方可向杂志社所在地有管辖权的人民法院起诉。</w:t>
      </w:r>
    </w:p>
    <w:p>
      <w:pPr>
        <w:spacing w:line="400" w:lineRule="exact"/>
        <w:ind w:firstLine="424" w:firstLineChars="201"/>
        <w:rPr>
          <w:rFonts w:ascii="宋体" w:hAnsi="宋体"/>
          <w:b/>
          <w:sz w:val="21"/>
        </w:rPr>
      </w:pPr>
      <w:r>
        <w:rPr>
          <w:rFonts w:hint="eastAsia" w:ascii="宋体" w:hAnsi="宋体"/>
          <w:b/>
          <w:sz w:val="21"/>
        </w:rPr>
        <w:t>八、本协议需全体作者签字，自签字之日起生效。协议签署后需将协议电子版上传至</w:t>
      </w:r>
      <w:r>
        <w:rPr>
          <w:rFonts w:hint="eastAsia" w:ascii="宋体" w:hAnsi="宋体"/>
          <w:b/>
          <w:sz w:val="21"/>
          <w:lang w:val="en-US" w:eastAsia="zh-CN"/>
        </w:rPr>
        <w:t>腾云期刊采编</w:t>
      </w:r>
      <w:r>
        <w:rPr>
          <w:rFonts w:hint="eastAsia" w:ascii="宋体" w:hAnsi="宋体"/>
          <w:b/>
          <w:sz w:val="21"/>
        </w:rPr>
        <w:t>平台。若所投论文最终未被录用的，则本协议自动失效。</w:t>
      </w:r>
    </w:p>
    <w:p>
      <w:pPr>
        <w:spacing w:line="400" w:lineRule="exact"/>
        <w:ind w:firstLine="424" w:firstLineChars="201"/>
        <w:rPr>
          <w:rFonts w:ascii="宋体" w:hAnsi="宋体"/>
          <w:b/>
          <w:sz w:val="21"/>
        </w:rPr>
      </w:pPr>
      <w:r>
        <w:rPr>
          <w:rFonts w:hint="eastAsia" w:ascii="宋体" w:hAnsi="宋体"/>
          <w:b/>
          <w:sz w:val="21"/>
        </w:rPr>
        <w:t>九、特别声明内容：</w:t>
      </w:r>
      <w:r>
        <w:rPr>
          <w:rFonts w:ascii="宋体" w:hAnsi="宋体"/>
          <w:b/>
          <w:sz w:val="21"/>
        </w:rPr>
        <w:t>__________________________________________</w:t>
      </w:r>
      <w:r>
        <w:rPr>
          <w:rFonts w:hint="eastAsia" w:ascii="宋体" w:hAnsi="宋体"/>
          <w:b/>
          <w:sz w:val="21"/>
        </w:rPr>
        <w:t>。</w:t>
      </w:r>
    </w:p>
    <w:p>
      <w:pPr>
        <w:adjustRightInd w:val="0"/>
        <w:snapToGrid w:val="0"/>
        <w:spacing w:line="480" w:lineRule="auto"/>
        <w:ind w:firstLine="420" w:firstLineChars="200"/>
        <w:jc w:val="center"/>
        <w:rPr>
          <w:rFonts w:ascii="宋体" w:hAnsi="宋体"/>
          <w:sz w:val="21"/>
        </w:rPr>
      </w:pPr>
      <w:r>
        <w:rPr>
          <w:rFonts w:hint="eastAsia" w:ascii="宋体" w:hAnsi="宋体"/>
          <w:sz w:val="21"/>
        </w:rPr>
        <w:t>（以下无正文）</w:t>
      </w:r>
    </w:p>
    <w:p>
      <w:pPr>
        <w:spacing w:after="156" w:afterLines="50"/>
        <w:ind w:firstLine="567" w:firstLineChars="270"/>
        <w:rPr>
          <w:rFonts w:ascii="宋体" w:hAnsi="宋体"/>
          <w:sz w:val="21"/>
        </w:rPr>
      </w:pPr>
      <w:r>
        <w:rPr>
          <w:rFonts w:hint="eastAsia" w:ascii="宋体" w:hAnsi="宋体" w:eastAsia="宋体" w:cs="宋体"/>
          <w:sz w:val="21"/>
          <w:szCs w:val="21"/>
        </w:rPr>
        <w:t>全体</w:t>
      </w:r>
      <w:r>
        <w:rPr>
          <w:rFonts w:hint="eastAsia" w:ascii="宋体" w:hAnsi="宋体"/>
          <w:sz w:val="21"/>
        </w:rPr>
        <w:t>作者签名（如有</w:t>
      </w:r>
      <w:r>
        <w:rPr>
          <w:rFonts w:ascii="宋体" w:hAnsi="宋体"/>
          <w:sz w:val="21"/>
        </w:rPr>
        <w:t>3</w:t>
      </w:r>
      <w:r>
        <w:rPr>
          <w:rFonts w:hint="eastAsia" w:ascii="宋体" w:hAnsi="宋体"/>
          <w:sz w:val="21"/>
        </w:rPr>
        <w:t>个以上作者请自行添加签字栏）：</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1939"/>
        <w:gridCol w:w="2023"/>
        <w:gridCol w:w="2033"/>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32" w:type="dxa"/>
          </w:tcPr>
          <w:p>
            <w:pPr>
              <w:ind w:firstLine="0"/>
              <w:jc w:val="center"/>
              <w:rPr>
                <w:rFonts w:ascii="宋体" w:hAnsi="宋体"/>
                <w:sz w:val="21"/>
              </w:rPr>
            </w:pPr>
            <w:r>
              <w:rPr>
                <w:rFonts w:hint="eastAsia" w:ascii="宋体" w:hAnsi="宋体"/>
                <w:sz w:val="21"/>
              </w:rPr>
              <w:t>序号</w:t>
            </w:r>
          </w:p>
        </w:tc>
        <w:tc>
          <w:tcPr>
            <w:tcW w:w="1939" w:type="dxa"/>
          </w:tcPr>
          <w:p>
            <w:pPr>
              <w:ind w:firstLine="0"/>
              <w:jc w:val="center"/>
              <w:rPr>
                <w:rFonts w:ascii="宋体" w:hAnsi="宋体"/>
                <w:sz w:val="21"/>
              </w:rPr>
            </w:pPr>
            <w:r>
              <w:rPr>
                <w:rFonts w:hint="eastAsia" w:ascii="宋体" w:hAnsi="宋体"/>
                <w:sz w:val="21"/>
              </w:rPr>
              <w:t>作者姓名（签字栏）</w:t>
            </w:r>
          </w:p>
        </w:tc>
        <w:tc>
          <w:tcPr>
            <w:tcW w:w="2023" w:type="dxa"/>
          </w:tcPr>
          <w:p>
            <w:pPr>
              <w:ind w:firstLine="0"/>
              <w:jc w:val="center"/>
              <w:rPr>
                <w:rFonts w:ascii="宋体" w:hAnsi="宋体"/>
                <w:sz w:val="21"/>
              </w:rPr>
            </w:pPr>
            <w:r>
              <w:rPr>
                <w:rFonts w:hint="eastAsia" w:ascii="宋体" w:hAnsi="宋体"/>
                <w:sz w:val="21"/>
              </w:rPr>
              <w:t>作者身份证号</w:t>
            </w:r>
          </w:p>
        </w:tc>
        <w:tc>
          <w:tcPr>
            <w:tcW w:w="2033" w:type="dxa"/>
          </w:tcPr>
          <w:p>
            <w:pPr>
              <w:ind w:firstLine="0"/>
              <w:jc w:val="center"/>
              <w:rPr>
                <w:rFonts w:ascii="宋体" w:hAnsi="宋体"/>
                <w:sz w:val="21"/>
              </w:rPr>
            </w:pPr>
            <w:r>
              <w:rPr>
                <w:rFonts w:hint="eastAsia" w:ascii="宋体" w:hAnsi="宋体"/>
                <w:sz w:val="21"/>
              </w:rPr>
              <w:t>作者单位</w:t>
            </w:r>
          </w:p>
        </w:tc>
        <w:tc>
          <w:tcPr>
            <w:tcW w:w="1795" w:type="dxa"/>
          </w:tcPr>
          <w:p>
            <w:pPr>
              <w:ind w:firstLine="0"/>
              <w:jc w:val="center"/>
              <w:rPr>
                <w:rFonts w:ascii="宋体" w:hAnsi="宋体"/>
                <w:sz w:val="21"/>
              </w:rPr>
            </w:pPr>
            <w:r>
              <w:rPr>
                <w:rFonts w:hint="eastAsia" w:ascii="宋体" w:hAnsi="宋体"/>
                <w:sz w:val="21"/>
              </w:rPr>
              <w:t>签署日期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32" w:type="dxa"/>
          </w:tcPr>
          <w:p>
            <w:pPr>
              <w:ind w:firstLine="0"/>
              <w:jc w:val="center"/>
              <w:rPr>
                <w:rFonts w:ascii="宋体" w:hAnsi="宋体"/>
                <w:sz w:val="21"/>
              </w:rPr>
            </w:pPr>
            <w:r>
              <w:rPr>
                <w:rFonts w:ascii="宋体" w:hAnsi="宋体"/>
                <w:sz w:val="21"/>
              </w:rPr>
              <w:t>1</w:t>
            </w:r>
          </w:p>
        </w:tc>
        <w:tc>
          <w:tcPr>
            <w:tcW w:w="1939" w:type="dxa"/>
          </w:tcPr>
          <w:p>
            <w:pPr>
              <w:ind w:firstLine="0"/>
              <w:jc w:val="center"/>
              <w:rPr>
                <w:rFonts w:ascii="宋体" w:hAnsi="宋体"/>
                <w:sz w:val="21"/>
              </w:rPr>
            </w:pPr>
          </w:p>
        </w:tc>
        <w:tc>
          <w:tcPr>
            <w:tcW w:w="2023" w:type="dxa"/>
          </w:tcPr>
          <w:p>
            <w:pPr>
              <w:ind w:firstLine="0"/>
              <w:jc w:val="center"/>
              <w:rPr>
                <w:rFonts w:ascii="宋体" w:hAnsi="宋体"/>
                <w:sz w:val="21"/>
              </w:rPr>
            </w:pPr>
          </w:p>
        </w:tc>
        <w:tc>
          <w:tcPr>
            <w:tcW w:w="2033" w:type="dxa"/>
          </w:tcPr>
          <w:p>
            <w:pPr>
              <w:ind w:firstLine="0"/>
              <w:jc w:val="center"/>
              <w:rPr>
                <w:rFonts w:ascii="宋体" w:hAnsi="宋体"/>
                <w:sz w:val="21"/>
              </w:rPr>
            </w:pPr>
          </w:p>
        </w:tc>
        <w:tc>
          <w:tcPr>
            <w:tcW w:w="1795" w:type="dxa"/>
          </w:tcPr>
          <w:p>
            <w:pPr>
              <w:ind w:firstLine="0"/>
              <w:jc w:val="center"/>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2" w:type="dxa"/>
          </w:tcPr>
          <w:p>
            <w:pPr>
              <w:ind w:firstLine="0"/>
              <w:jc w:val="center"/>
              <w:rPr>
                <w:rFonts w:ascii="宋体" w:hAnsi="宋体"/>
                <w:sz w:val="21"/>
              </w:rPr>
            </w:pPr>
            <w:r>
              <w:rPr>
                <w:rFonts w:ascii="宋体" w:hAnsi="宋体"/>
                <w:sz w:val="21"/>
              </w:rPr>
              <w:t>2</w:t>
            </w:r>
          </w:p>
        </w:tc>
        <w:tc>
          <w:tcPr>
            <w:tcW w:w="1939" w:type="dxa"/>
          </w:tcPr>
          <w:p>
            <w:pPr>
              <w:ind w:firstLine="0"/>
              <w:jc w:val="center"/>
              <w:rPr>
                <w:rFonts w:ascii="宋体" w:hAnsi="宋体"/>
                <w:sz w:val="21"/>
              </w:rPr>
            </w:pPr>
          </w:p>
        </w:tc>
        <w:tc>
          <w:tcPr>
            <w:tcW w:w="2023" w:type="dxa"/>
          </w:tcPr>
          <w:p>
            <w:pPr>
              <w:ind w:firstLine="0"/>
              <w:jc w:val="center"/>
              <w:rPr>
                <w:rFonts w:ascii="宋体" w:hAnsi="宋体"/>
                <w:sz w:val="21"/>
              </w:rPr>
            </w:pPr>
          </w:p>
        </w:tc>
        <w:tc>
          <w:tcPr>
            <w:tcW w:w="2033" w:type="dxa"/>
          </w:tcPr>
          <w:p>
            <w:pPr>
              <w:ind w:firstLine="0"/>
              <w:jc w:val="center"/>
              <w:rPr>
                <w:rFonts w:ascii="宋体" w:hAnsi="宋体"/>
                <w:sz w:val="21"/>
              </w:rPr>
            </w:pPr>
          </w:p>
        </w:tc>
        <w:tc>
          <w:tcPr>
            <w:tcW w:w="1795" w:type="dxa"/>
          </w:tcPr>
          <w:p>
            <w:pPr>
              <w:ind w:firstLine="0"/>
              <w:jc w:val="center"/>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2" w:type="dxa"/>
          </w:tcPr>
          <w:p>
            <w:pPr>
              <w:ind w:firstLine="0"/>
              <w:jc w:val="center"/>
              <w:rPr>
                <w:rFonts w:ascii="宋体" w:hAnsi="宋体"/>
                <w:sz w:val="21"/>
              </w:rPr>
            </w:pPr>
            <w:r>
              <w:rPr>
                <w:rFonts w:hint="eastAsia" w:ascii="宋体" w:hAnsi="宋体"/>
                <w:sz w:val="21"/>
              </w:rPr>
              <w:t>3</w:t>
            </w:r>
          </w:p>
        </w:tc>
        <w:tc>
          <w:tcPr>
            <w:tcW w:w="1939" w:type="dxa"/>
          </w:tcPr>
          <w:p>
            <w:pPr>
              <w:ind w:firstLine="0"/>
              <w:jc w:val="center"/>
              <w:rPr>
                <w:rFonts w:ascii="宋体" w:hAnsi="宋体"/>
                <w:sz w:val="21"/>
              </w:rPr>
            </w:pPr>
          </w:p>
        </w:tc>
        <w:tc>
          <w:tcPr>
            <w:tcW w:w="2023" w:type="dxa"/>
          </w:tcPr>
          <w:p>
            <w:pPr>
              <w:ind w:firstLine="0"/>
              <w:jc w:val="center"/>
              <w:rPr>
                <w:rFonts w:ascii="宋体" w:hAnsi="宋体"/>
                <w:sz w:val="21"/>
              </w:rPr>
            </w:pPr>
          </w:p>
        </w:tc>
        <w:tc>
          <w:tcPr>
            <w:tcW w:w="2033" w:type="dxa"/>
          </w:tcPr>
          <w:p>
            <w:pPr>
              <w:ind w:firstLine="0"/>
              <w:jc w:val="center"/>
              <w:rPr>
                <w:rFonts w:ascii="宋体" w:hAnsi="宋体"/>
                <w:sz w:val="21"/>
              </w:rPr>
            </w:pPr>
          </w:p>
        </w:tc>
        <w:tc>
          <w:tcPr>
            <w:tcW w:w="1795" w:type="dxa"/>
          </w:tcPr>
          <w:p>
            <w:pPr>
              <w:ind w:firstLine="0"/>
              <w:jc w:val="center"/>
              <w:rPr>
                <w:rFonts w:ascii="宋体" w:hAnsi="宋体"/>
                <w:sz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2OTBjOGVkZGY4ZGVlY2Q1OTExMTE3YTU2OGFiY2IifQ=="/>
  </w:docVars>
  <w:rsids>
    <w:rsidRoot w:val="00000000"/>
    <w:rsid w:val="5D3F4E98"/>
    <w:rsid w:val="7B246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jc w:val="both"/>
    </w:pPr>
    <w:rPr>
      <w:rFonts w:ascii="FangSong_GB2312" w:hAnsi="Times New Roman" w:eastAsia="FangSong_GB2312" w:cs="Times New Roman"/>
      <w:kern w:val="2"/>
      <w:sz w:val="32"/>
      <w:szCs w:val="32"/>
      <w:lang w:val="en-US" w:eastAsia="zh-CN" w:bidi="ar-SA"/>
    </w:rPr>
  </w:style>
  <w:style w:type="paragraph" w:styleId="2">
    <w:name w:val="heading 4"/>
    <w:basedOn w:val="1"/>
    <w:next w:val="1"/>
    <w:qFormat/>
    <w:uiPriority w:val="0"/>
    <w:pPr>
      <w:keepNext/>
      <w:keepLines/>
      <w:outlineLvl w:val="3"/>
    </w:pPr>
    <w:rPr>
      <w:rFonts w:eastAsia="黑体"/>
      <w:bCs/>
      <w:szCs w:val="28"/>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741</Words>
  <Characters>784</Characters>
  <Lines>0</Lines>
  <Paragraphs>0</Paragraphs>
  <TotalTime>4</TotalTime>
  <ScaleCrop>false</ScaleCrop>
  <LinksUpToDate>false</LinksUpToDate>
  <CharactersWithSpaces>919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2024-05-24T02:26:00Z</dcterms:created>
  <dc:creator>刘佳</dc:creator>
  <cp:lastModifiedBy>刘佳</cp:lastModifiedBy>
  <dcterms:modified xsi:type="dcterms:W3CDTF">2024-06-27T00:45:20Z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3758F1FD1132471AA5E0ADA165BE3985_12</vt:lpwstr>
  </property>
</Properties>
</file>