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9A" w:rsidRDefault="00BD045F">
      <w:pPr>
        <w:tabs>
          <w:tab w:val="left" w:pos="1753"/>
        </w:tabs>
        <w:spacing w:line="580" w:lineRule="exact"/>
        <w:rPr>
          <w:rFonts w:ascii="方正仿宋简体" w:eastAsia="方正仿宋简体" w:hAnsi="方正仿宋简体" w:cs="方正仿宋简体"/>
          <w:sz w:val="32"/>
          <w:szCs w:val="32"/>
          <w:lang w:eastAsia="zh-CN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lang w:eastAsia="zh-CN"/>
        </w:rPr>
        <w:t>附件：</w:t>
      </w:r>
    </w:p>
    <w:p w:rsidR="000E2D9A" w:rsidRDefault="00BD045F">
      <w:pPr>
        <w:tabs>
          <w:tab w:val="left" w:pos="1753"/>
        </w:tabs>
        <w:spacing w:beforeLines="50" w:before="156" w:afterLines="50" w:after="156" w:line="580" w:lineRule="exact"/>
        <w:jc w:val="center"/>
        <w:rPr>
          <w:rFonts w:ascii="方正小标宋简体" w:eastAsia="方正小标宋简体" w:hAnsi="Times New Roman" w:cs="Times New Roman"/>
          <w:kern w:val="2"/>
          <w:sz w:val="32"/>
          <w:szCs w:val="32"/>
          <w:lang w:eastAsia="zh-CN"/>
        </w:rPr>
      </w:pPr>
      <w:r>
        <w:rPr>
          <w:rFonts w:ascii="方正小标宋简体" w:eastAsia="方正小标宋简体" w:hAnsi="Times New Roman" w:cs="Times New Roman" w:hint="eastAsia"/>
          <w:kern w:val="2"/>
          <w:sz w:val="32"/>
          <w:szCs w:val="32"/>
          <w:lang w:eastAsia="zh-CN"/>
        </w:rPr>
        <w:t>第十</w:t>
      </w:r>
      <w:r>
        <w:rPr>
          <w:rFonts w:ascii="方正小标宋简体" w:eastAsia="方正小标宋简体" w:hAnsi="Times New Roman" w:cs="Times New Roman" w:hint="eastAsia"/>
          <w:kern w:val="2"/>
          <w:sz w:val="32"/>
          <w:szCs w:val="32"/>
          <w:lang w:eastAsia="zh-CN"/>
        </w:rPr>
        <w:t>二</w:t>
      </w:r>
      <w:r>
        <w:rPr>
          <w:rFonts w:ascii="方正小标宋简体" w:eastAsia="方正小标宋简体" w:hAnsi="Times New Roman" w:cs="Times New Roman" w:hint="eastAsia"/>
          <w:kern w:val="2"/>
          <w:sz w:val="32"/>
          <w:szCs w:val="32"/>
          <w:lang w:eastAsia="zh-CN"/>
        </w:rPr>
        <w:t>届全国石油经济学术年会论文申报表</w:t>
      </w:r>
    </w:p>
    <w:tbl>
      <w:tblPr>
        <w:tblStyle w:val="TableNormal"/>
        <w:tblW w:w="90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37"/>
        <w:gridCol w:w="866"/>
        <w:gridCol w:w="1404"/>
        <w:gridCol w:w="1352"/>
        <w:gridCol w:w="1210"/>
        <w:gridCol w:w="1728"/>
      </w:tblGrid>
      <w:tr w:rsidR="000E2D9A" w:rsidTr="00BD045F">
        <w:trPr>
          <w:trHeight w:hRule="exact" w:val="589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6560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0E2D9A" w:rsidTr="00BD045F">
        <w:trPr>
          <w:trHeight w:hRule="exact" w:val="719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spacing w:line="32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论文题目</w:t>
            </w:r>
          </w:p>
          <w:p w:rsidR="000E2D9A" w:rsidRDefault="00BD045F">
            <w:pPr>
              <w:pStyle w:val="TableParagraph"/>
              <w:spacing w:line="32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eastAsia="zh-CN"/>
              </w:rPr>
              <w:t>请与正文保</w:t>
            </w:r>
            <w:bookmarkStart w:id="0" w:name="_GoBack"/>
            <w:bookmarkEnd w:id="0"/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eastAsia="zh-CN"/>
              </w:rPr>
              <w:t>持一致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rPr>
                <w:rFonts w:ascii="方正仿宋简体" w:eastAsia="方正仿宋简体"/>
                <w:lang w:eastAsia="zh-CN"/>
              </w:rPr>
            </w:pPr>
          </w:p>
        </w:tc>
      </w:tr>
      <w:tr w:rsidR="000E2D9A" w:rsidTr="00BD045F">
        <w:trPr>
          <w:trHeight w:hRule="exact" w:val="999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投稿要求</w:t>
            </w:r>
          </w:p>
          <w:p w:rsidR="000E2D9A" w:rsidRDefault="00BD045F">
            <w:pPr>
              <w:pStyle w:val="TableParagraph"/>
              <w:spacing w:line="40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(</w:t>
            </w: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  <w:lang w:eastAsia="zh-CN"/>
              </w:rPr>
              <w:t>详见征文通知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）</w:t>
            </w:r>
          </w:p>
          <w:p w:rsidR="000E2D9A" w:rsidRDefault="000E2D9A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BD045F">
            <w:pPr>
              <w:pStyle w:val="TableParagraph"/>
              <w:spacing w:line="400" w:lineRule="exact"/>
              <w:jc w:val="both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符合征文主题；正文篇幅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6000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～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10000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字；符合论文体例与格式要求；提供参考文献；作者不超过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5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人；通过保密审查。</w:t>
            </w:r>
          </w:p>
        </w:tc>
      </w:tr>
      <w:tr w:rsidR="000E2D9A" w:rsidTr="00BD045F">
        <w:trPr>
          <w:trHeight w:hRule="exact" w:val="694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作者姓名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职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职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  <w:proofErr w:type="spell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专业方向</w:t>
            </w:r>
            <w:proofErr w:type="spellEnd"/>
          </w:p>
        </w:tc>
      </w:tr>
      <w:tr w:rsidR="000E2D9A" w:rsidTr="00BD045F">
        <w:trPr>
          <w:trHeight w:hRule="exact" w:val="498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pStyle w:val="TableParagraph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</w:tr>
      <w:tr w:rsidR="000E2D9A" w:rsidTr="00BD045F">
        <w:trPr>
          <w:trHeight w:hRule="exact" w:val="483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pStyle w:val="TableParagraph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</w:tr>
      <w:tr w:rsidR="000E2D9A" w:rsidTr="00BD045F">
        <w:trPr>
          <w:trHeight w:hRule="exact" w:val="493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pStyle w:val="TableParagraph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</w:tr>
      <w:tr w:rsidR="000E2D9A" w:rsidTr="00BD045F">
        <w:trPr>
          <w:trHeight w:hRule="exact" w:val="453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pStyle w:val="TableParagraph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</w:tr>
      <w:tr w:rsidR="000E2D9A" w:rsidTr="00BD045F">
        <w:trPr>
          <w:trHeight w:hRule="exact" w:val="585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pStyle w:val="TableParagraph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</w:tr>
      <w:tr w:rsidR="000E2D9A" w:rsidTr="00BD045F">
        <w:trPr>
          <w:trHeight w:hRule="exact" w:val="655"/>
          <w:jc w:val="center"/>
        </w:trPr>
        <w:tc>
          <w:tcPr>
            <w:tcW w:w="9097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BD045F">
            <w:pPr>
              <w:jc w:val="center"/>
              <w:rPr>
                <w:rFonts w:ascii="方正仿宋简体" w:eastAsia="方正仿宋简体"/>
                <w:szCs w:val="20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通信作者信息</w:t>
            </w:r>
          </w:p>
        </w:tc>
      </w:tr>
      <w:tr w:rsidR="000E2D9A" w:rsidTr="00BD045F">
        <w:trPr>
          <w:trHeight w:hRule="exact" w:val="655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</w:tr>
      <w:tr w:rsidR="000E2D9A" w:rsidTr="00BD045F">
        <w:trPr>
          <w:trHeight w:hRule="exact" w:val="655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0E2D9A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地址邮编</w:t>
            </w:r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jc w:val="center"/>
              <w:rPr>
                <w:rFonts w:ascii="方正仿宋简体" w:eastAsia="方正仿宋简体"/>
                <w:szCs w:val="20"/>
              </w:rPr>
            </w:pPr>
          </w:p>
        </w:tc>
      </w:tr>
      <w:tr w:rsidR="000E2D9A" w:rsidTr="00BD045F">
        <w:trPr>
          <w:trHeight w:val="544"/>
          <w:jc w:val="center"/>
        </w:trPr>
        <w:tc>
          <w:tcPr>
            <w:tcW w:w="9097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BD045F">
            <w:pPr>
              <w:pStyle w:val="TableParagraph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第一作者简介（可另附页）</w:t>
            </w:r>
          </w:p>
        </w:tc>
      </w:tr>
      <w:tr w:rsidR="000E2D9A" w:rsidTr="00BD045F">
        <w:trPr>
          <w:trHeight w:val="1715"/>
          <w:jc w:val="center"/>
        </w:trPr>
        <w:tc>
          <w:tcPr>
            <w:tcW w:w="9097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rPr>
                <w:rFonts w:ascii="方正仿宋简体" w:eastAsia="方正仿宋简体"/>
                <w:lang w:eastAsia="zh-CN"/>
              </w:rPr>
            </w:pPr>
          </w:p>
        </w:tc>
      </w:tr>
      <w:tr w:rsidR="000E2D9A" w:rsidTr="00BD045F">
        <w:trPr>
          <w:trHeight w:hRule="exact" w:val="1823"/>
          <w:jc w:val="center"/>
        </w:trPr>
        <w:tc>
          <w:tcPr>
            <w:tcW w:w="253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E2D9A" w:rsidRDefault="00BD045F">
            <w:pPr>
              <w:pStyle w:val="TableParagraph"/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  <w:lang w:eastAsia="zh-CN"/>
              </w:rPr>
              <w:t>单位保密</w:t>
            </w: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0E2D9A" w:rsidRDefault="00BD045F">
            <w:pPr>
              <w:pStyle w:val="TableParagraph"/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  <w:p w:rsidR="000E2D9A" w:rsidRDefault="00BD045F">
            <w:pPr>
              <w:pStyle w:val="TableParagraph"/>
              <w:spacing w:line="320" w:lineRule="exact"/>
              <w:jc w:val="center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sz w:val="24"/>
                <w:szCs w:val="24"/>
                <w:lang w:eastAsia="zh-CN"/>
              </w:rPr>
              <w:t>（务必盖章）</w:t>
            </w:r>
          </w:p>
        </w:tc>
        <w:tc>
          <w:tcPr>
            <w:tcW w:w="6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D9A" w:rsidRDefault="000E2D9A">
            <w:pPr>
              <w:pStyle w:val="TableParagraph"/>
              <w:ind w:right="480"/>
              <w:jc w:val="right"/>
              <w:rPr>
                <w:rFonts w:ascii="方正仿宋简体" w:eastAsia="方正仿宋简体" w:hAnsi="宋体" w:cs="宋体"/>
                <w:sz w:val="24"/>
                <w:szCs w:val="24"/>
                <w:lang w:eastAsia="zh-CN"/>
              </w:rPr>
            </w:pPr>
          </w:p>
          <w:p w:rsidR="000E2D9A" w:rsidRDefault="00BD045F">
            <w:pPr>
              <w:pStyle w:val="TableParagraph"/>
              <w:ind w:right="480"/>
              <w:jc w:val="right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盖章</w:t>
            </w:r>
            <w:proofErr w:type="spellEnd"/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)</w:t>
            </w:r>
          </w:p>
          <w:p w:rsidR="000E2D9A" w:rsidRDefault="00BD045F">
            <w:pPr>
              <w:pStyle w:val="TableParagraph"/>
              <w:jc w:val="right"/>
              <w:rPr>
                <w:rFonts w:ascii="方正仿宋简体" w:eastAsia="方正仿宋简体" w:hAnsi="宋体" w:cs="宋体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202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  <w:lang w:eastAsia="zh-CN"/>
              </w:rPr>
              <w:t>5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日</w:t>
            </w:r>
          </w:p>
        </w:tc>
      </w:tr>
    </w:tbl>
    <w:p w:rsidR="000E2D9A" w:rsidRDefault="000E2D9A"/>
    <w:p w:rsidR="000E2D9A" w:rsidRDefault="000E2D9A"/>
    <w:sectPr w:rsidR="000E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D3"/>
    <w:rsid w:val="000A3AA1"/>
    <w:rsid w:val="000E2D9A"/>
    <w:rsid w:val="000E4C75"/>
    <w:rsid w:val="008205F5"/>
    <w:rsid w:val="00985891"/>
    <w:rsid w:val="00B4313C"/>
    <w:rsid w:val="00BD045F"/>
    <w:rsid w:val="00DF31D3"/>
    <w:rsid w:val="00F519E4"/>
    <w:rsid w:val="00FE1E85"/>
    <w:rsid w:val="1B2504FF"/>
    <w:rsid w:val="30AC6769"/>
    <w:rsid w:val="470A4320"/>
    <w:rsid w:val="47883E83"/>
    <w:rsid w:val="5720424B"/>
    <w:rsid w:val="5BF97B8E"/>
    <w:rsid w:val="672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05A85-C0C0-4130-840C-4F92ECC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kern w:val="0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</dc:creator>
  <cp:lastModifiedBy>张永峰</cp:lastModifiedBy>
  <cp:revision>6</cp:revision>
  <dcterms:created xsi:type="dcterms:W3CDTF">2022-05-24T06:23:00Z</dcterms:created>
  <dcterms:modified xsi:type="dcterms:W3CDTF">2025-05-20T07:40:00Z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A840DBE483E6474AAA58DF86935BC1A6</vt:lpwstr>
  </property>
</Properties>
</file>