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45972"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《赣南医科大学学报》审稿专家推荐（自荐）表</w:t>
      </w:r>
    </w:p>
    <w:tbl>
      <w:tblPr>
        <w:tblStyle w:val="17"/>
        <w:tblW w:w="103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134"/>
        <w:gridCol w:w="1417"/>
        <w:gridCol w:w="1418"/>
        <w:gridCol w:w="1417"/>
        <w:gridCol w:w="537"/>
        <w:gridCol w:w="739"/>
        <w:gridCol w:w="1697"/>
      </w:tblGrid>
      <w:tr w14:paraId="33555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D847B3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姓  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79C55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F4E1BF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C27E1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2C232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年龄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F942AA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540E6F4">
            <w:pPr>
              <w:adjustRightInd w:val="0"/>
              <w:snapToGrid w:val="0"/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3BE2EEF5">
            <w:pPr>
              <w:adjustRightInd w:val="0"/>
              <w:snapToGrid w:val="0"/>
              <w:spacing w:line="52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5E8E991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 片</w:t>
            </w:r>
          </w:p>
        </w:tc>
      </w:tr>
      <w:tr w14:paraId="3557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3B2434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民  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E8D5A7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798D6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9D4D5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3305E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7C1F3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9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E11C418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913E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DDA9AEE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A962CD9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</w:t>
            </w:r>
          </w:p>
        </w:tc>
        <w:tc>
          <w:tcPr>
            <w:tcW w:w="66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9F79DA">
            <w:pPr>
              <w:adjustRightInd w:val="0"/>
              <w:snapToGrid w:val="0"/>
              <w:spacing w:line="520" w:lineRule="exact"/>
              <w:jc w:val="lef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本科：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专业：</w:t>
            </w:r>
          </w:p>
        </w:tc>
        <w:tc>
          <w:tcPr>
            <w:tcW w:w="169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31288B8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CBDE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B0F1582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6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52D31D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硕士：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专业：</w:t>
            </w:r>
          </w:p>
        </w:tc>
        <w:tc>
          <w:tcPr>
            <w:tcW w:w="16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852FC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B9D5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3D602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6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EC500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博士：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专业：</w:t>
            </w:r>
          </w:p>
        </w:tc>
        <w:tc>
          <w:tcPr>
            <w:tcW w:w="16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86166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2738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1723D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技术职称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9D93E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A5EA4A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行政职务</w:t>
            </w:r>
          </w:p>
        </w:tc>
        <w:tc>
          <w:tcPr>
            <w:tcW w:w="43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DEE28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34D6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20C75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身份证号</w:t>
            </w:r>
          </w:p>
          <w:p w14:paraId="29A01747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金山简隶书" w:eastAsia="金山简隶书"/>
                <w:color w:val="FF0000"/>
                <w:sz w:val="15"/>
                <w:szCs w:val="15"/>
              </w:rPr>
              <w:t>（仅用于发放审稿费）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4D040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9AEC4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工作单位</w:t>
            </w:r>
          </w:p>
          <w:p w14:paraId="26D3F734">
            <w:pPr>
              <w:adjustRightInd w:val="0"/>
              <w:snapToGrid w:val="0"/>
              <w:jc w:val="left"/>
              <w:rPr>
                <w:rFonts w:ascii="金山简隶书" w:eastAsia="金山简隶书"/>
                <w:color w:val="FF0000"/>
                <w:sz w:val="15"/>
                <w:szCs w:val="15"/>
              </w:rPr>
            </w:pPr>
            <w:r>
              <w:rPr>
                <w:rFonts w:hint="eastAsia" w:ascii="金山简隶书" w:eastAsia="金山简隶书"/>
                <w:color w:val="FF0000"/>
                <w:sz w:val="15"/>
                <w:szCs w:val="15"/>
              </w:rPr>
              <w:t>（请具体到科室</w:t>
            </w:r>
          </w:p>
          <w:p w14:paraId="70B608E1">
            <w:pPr>
              <w:adjustRightInd w:val="0"/>
              <w:snapToGrid w:val="0"/>
              <w:jc w:val="left"/>
              <w:rPr>
                <w:rFonts w:ascii="金山简隶书" w:eastAsia="金山简隶书"/>
                <w:color w:val="FF0000"/>
                <w:sz w:val="15"/>
                <w:szCs w:val="15"/>
              </w:rPr>
            </w:pPr>
            <w:r>
              <w:rPr>
                <w:rFonts w:hint="eastAsia" w:ascii="金山简隶书" w:eastAsia="金山简隶书"/>
                <w:color w:val="FF0000"/>
                <w:sz w:val="15"/>
                <w:szCs w:val="15"/>
              </w:rPr>
              <w:t>或部门）</w:t>
            </w:r>
          </w:p>
        </w:tc>
        <w:tc>
          <w:tcPr>
            <w:tcW w:w="43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F9395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71D6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21A71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手  机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298ACC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D73B2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通讯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地</w:t>
            </w:r>
            <w:r>
              <w:rPr>
                <w:rFonts w:ascii="仿宋" w:hAnsi="仿宋" w:eastAsia="仿宋"/>
                <w:sz w:val="28"/>
                <w:szCs w:val="28"/>
              </w:rPr>
              <w:t>址</w:t>
            </w:r>
          </w:p>
        </w:tc>
        <w:tc>
          <w:tcPr>
            <w:tcW w:w="43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5DA13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CDF2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08DE2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微   信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FC5A2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6DA9F9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E-mail</w:t>
            </w:r>
          </w:p>
        </w:tc>
        <w:tc>
          <w:tcPr>
            <w:tcW w:w="43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E924C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E639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C15B46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7324E02E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开户银行</w:t>
            </w:r>
          </w:p>
          <w:p w14:paraId="5DFBDA39">
            <w:pPr>
              <w:adjustRightInd w:val="0"/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金山简隶书" w:eastAsia="金山简隶书"/>
                <w:color w:val="FF0000"/>
                <w:sz w:val="15"/>
                <w:szCs w:val="15"/>
              </w:rPr>
              <w:t>（仅用于发放审稿费）</w:t>
            </w:r>
          </w:p>
        </w:tc>
        <w:tc>
          <w:tcPr>
            <w:tcW w:w="39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F0C05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开户名：</w:t>
            </w:r>
          </w:p>
          <w:p w14:paraId="74ACE458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开户行（具体到支行）：</w:t>
            </w:r>
          </w:p>
          <w:p w14:paraId="1947A997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银行账号：</w:t>
            </w:r>
          </w:p>
        </w:tc>
        <w:tc>
          <w:tcPr>
            <w:tcW w:w="19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55F94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推荐人姓名及所在单位</w:t>
            </w:r>
          </w:p>
        </w:tc>
        <w:tc>
          <w:tcPr>
            <w:tcW w:w="2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548AF5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8C10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52B72C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研究方向</w:t>
            </w:r>
          </w:p>
        </w:tc>
        <w:tc>
          <w:tcPr>
            <w:tcW w:w="83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8D73C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B76F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9C29E">
            <w:pPr>
              <w:adjustRightInd w:val="0"/>
              <w:snapToGrid w:val="0"/>
              <w:spacing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审稿特长</w:t>
            </w:r>
          </w:p>
        </w:tc>
        <w:tc>
          <w:tcPr>
            <w:tcW w:w="83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A06B6D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84F6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8EB5E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在全国和地方学会内任职情况</w:t>
            </w:r>
          </w:p>
        </w:tc>
        <w:tc>
          <w:tcPr>
            <w:tcW w:w="83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6CFE3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7A4F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8EA99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国内外其他期刊任职情况</w:t>
            </w:r>
          </w:p>
        </w:tc>
        <w:tc>
          <w:tcPr>
            <w:tcW w:w="83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DFBCE7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11ED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3A93B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近年申报或拟开展的国家级或省部级科研课题及资金资助项</w:t>
            </w:r>
          </w:p>
        </w:tc>
        <w:tc>
          <w:tcPr>
            <w:tcW w:w="83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14678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2981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EF37FE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近年作为第一作者或通信作者科研成果发表和获奖情况</w:t>
            </w:r>
          </w:p>
        </w:tc>
        <w:tc>
          <w:tcPr>
            <w:tcW w:w="83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09D11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E185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9BBD4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是否为国家、省、部级基金项目及科技奖评委</w:t>
            </w:r>
          </w:p>
        </w:tc>
        <w:tc>
          <w:tcPr>
            <w:tcW w:w="83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726CB1">
            <w:pPr>
              <w:adjustRightInd w:val="0"/>
              <w:snapToGrid w:val="0"/>
              <w:spacing w:line="52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57B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033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158CFD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本人承诺，以上个人情况所述属实。</w:t>
            </w:r>
          </w:p>
          <w:p w14:paraId="6ECEC210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D1520FA">
            <w:pPr>
              <w:spacing w:line="400" w:lineRule="exact"/>
              <w:ind w:firstLine="7840" w:firstLineChars="28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签字</w:t>
            </w:r>
          </w:p>
          <w:p w14:paraId="5E9F038A">
            <w:pPr>
              <w:spacing w:line="400" w:lineRule="exact"/>
              <w:ind w:firstLine="8120" w:firstLineChars="29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月   日</w:t>
            </w:r>
          </w:p>
        </w:tc>
      </w:tr>
    </w:tbl>
    <w:p w14:paraId="4C49B3C8">
      <w:pPr>
        <w:jc w:val="left"/>
        <w:rPr>
          <w:rFonts w:hint="default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注：《赣南医科大学学报》网址：</w:t>
      </w:r>
      <w:r>
        <w:fldChar w:fldCharType="begin"/>
      </w:r>
      <w:r>
        <w:instrText xml:space="preserve"> HYPERLINK "https://gnyx.cbpt.cnki.net" </w:instrText>
      </w:r>
      <w:r>
        <w:fldChar w:fldCharType="separate"/>
      </w:r>
      <w:r>
        <w:rPr>
          <w:rStyle w:val="20"/>
          <w:rFonts w:hint="eastAsia"/>
          <w:sz w:val="18"/>
          <w:szCs w:val="18"/>
        </w:rPr>
        <w:t>https://gnyx.cbpt.cnki.net</w:t>
      </w:r>
      <w:r>
        <w:rPr>
          <w:rStyle w:val="20"/>
          <w:rFonts w:hint="eastAsia"/>
          <w:sz w:val="18"/>
          <w:szCs w:val="18"/>
        </w:rPr>
        <w:fldChar w:fldCharType="end"/>
      </w:r>
      <w:r>
        <w:rPr>
          <w:rStyle w:val="20"/>
          <w:rFonts w:hint="eastAsia"/>
          <w:sz w:val="18"/>
          <w:szCs w:val="18"/>
          <w:lang w:val="en-US" w:eastAsia="zh-CN"/>
        </w:rPr>
        <w:t>/portal</w:t>
      </w:r>
      <w:bookmarkStart w:id="0" w:name="_GoBack"/>
      <w:bookmarkEnd w:id="0"/>
    </w:p>
    <w:p w14:paraId="52037698">
      <w:pPr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编辑部邮箱 ：</w:t>
      </w:r>
      <w:r>
        <w:fldChar w:fldCharType="begin"/>
      </w:r>
      <w:r>
        <w:instrText xml:space="preserve"> HYPERLINK "mailto:gnyxxb@vip.163.com" </w:instrText>
      </w:r>
      <w:r>
        <w:fldChar w:fldCharType="separate"/>
      </w:r>
      <w:r>
        <w:rPr>
          <w:rStyle w:val="20"/>
          <w:rFonts w:hint="eastAsia"/>
          <w:sz w:val="18"/>
          <w:szCs w:val="18"/>
        </w:rPr>
        <w:t>gnyxxb@vip.163.com</w:t>
      </w:r>
      <w:r>
        <w:rPr>
          <w:rStyle w:val="20"/>
          <w:rFonts w:hint="eastAsia"/>
          <w:sz w:val="18"/>
          <w:szCs w:val="18"/>
        </w:rPr>
        <w:fldChar w:fldCharType="end"/>
      </w:r>
      <w:r>
        <w:rPr>
          <w:rFonts w:hint="eastAsia"/>
          <w:sz w:val="18"/>
          <w:szCs w:val="18"/>
        </w:rPr>
        <w:t>,  联系人：刘仰斌，联系电话：0797-8169729，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金山简隶书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AFC"/>
    <w:rsid w:val="001820E2"/>
    <w:rsid w:val="002017F0"/>
    <w:rsid w:val="00253AF4"/>
    <w:rsid w:val="00326123"/>
    <w:rsid w:val="004E6C36"/>
    <w:rsid w:val="005E7467"/>
    <w:rsid w:val="006316B3"/>
    <w:rsid w:val="00665630"/>
    <w:rsid w:val="0077417E"/>
    <w:rsid w:val="009A7A89"/>
    <w:rsid w:val="009E5D23"/>
    <w:rsid w:val="00A213C3"/>
    <w:rsid w:val="00A545A2"/>
    <w:rsid w:val="00A62A87"/>
    <w:rsid w:val="00B13E8C"/>
    <w:rsid w:val="00B158A0"/>
    <w:rsid w:val="00BF13FA"/>
    <w:rsid w:val="00C1483A"/>
    <w:rsid w:val="00C17339"/>
    <w:rsid w:val="00CF7637"/>
    <w:rsid w:val="00D80428"/>
    <w:rsid w:val="00DA4395"/>
    <w:rsid w:val="00E5571E"/>
    <w:rsid w:val="00E63A38"/>
    <w:rsid w:val="00E65AFC"/>
    <w:rsid w:val="00F26765"/>
    <w:rsid w:val="00FE3FA8"/>
    <w:rsid w:val="16992386"/>
    <w:rsid w:val="32C45624"/>
    <w:rsid w:val="3F9C0348"/>
    <w:rsid w:val="433158E0"/>
    <w:rsid w:val="55FF3307"/>
    <w:rsid w:val="578A4E52"/>
    <w:rsid w:val="5E3934E4"/>
    <w:rsid w:val="5E7D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outlineLvl w:val="0"/>
    </w:pPr>
    <w:rPr>
      <w:rFonts w:ascii="黑体" w:hAnsi="黑体" w:eastAsia="黑体"/>
      <w:sz w:val="28"/>
      <w:szCs w:val="28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3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12">
    <w:name w:val="header"/>
    <w:basedOn w:val="1"/>
    <w:link w:val="25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13">
    <w:name w:val="Subtitle"/>
    <w:basedOn w:val="1"/>
    <w:next w:val="1"/>
    <w:link w:val="3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footnote text"/>
    <w:basedOn w:val="1"/>
    <w:link w:val="22"/>
    <w:unhideWhenUsed/>
    <w:qFormat/>
    <w:uiPriority w:val="0"/>
    <w:rPr>
      <w:sz w:val="18"/>
      <w:szCs w:val="18"/>
    </w:rPr>
  </w:style>
  <w:style w:type="paragraph" w:styleId="15">
    <w:name w:val="Normal (Web)"/>
    <w:basedOn w:val="1"/>
    <w:qFormat/>
    <w:uiPriority w:val="99"/>
    <w:rPr>
      <w:rFonts w:ascii="Calibri" w:hAnsi="Calibri" w:eastAsia="宋体"/>
      <w:sz w:val="24"/>
    </w:rPr>
  </w:style>
  <w:style w:type="paragraph" w:styleId="16">
    <w:name w:val="Title"/>
    <w:basedOn w:val="1"/>
    <w:next w:val="1"/>
    <w:link w:val="3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page number"/>
    <w:semiHidden/>
    <w:qFormat/>
    <w:uiPriority w:val="0"/>
  </w:style>
  <w:style w:type="character" w:styleId="20">
    <w:name w:val="Hyperlink"/>
    <w:qFormat/>
    <w:uiPriority w:val="0"/>
    <w:rPr>
      <w:color w:val="0000FF"/>
      <w:u w:val="single"/>
    </w:rPr>
  </w:style>
  <w:style w:type="paragraph" w:customStyle="1" w:styleId="21">
    <w:name w:val="作者样式"/>
    <w:next w:val="1"/>
    <w:qFormat/>
    <w:uiPriority w:val="0"/>
    <w:pPr>
      <w:spacing w:line="360" w:lineRule="auto"/>
      <w:jc w:val="center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  <w14:ligatures w14:val="standardContextual"/>
    </w:rPr>
  </w:style>
  <w:style w:type="character" w:customStyle="1" w:styleId="22">
    <w:name w:val="脚注文本 字符"/>
    <w:basedOn w:val="18"/>
    <w:link w:val="14"/>
    <w:qFormat/>
    <w:uiPriority w:val="0"/>
    <w:rPr>
      <w:rFonts w:ascii="Tahoma" w:hAnsi="Tahoma" w:eastAsia="微软雅黑"/>
      <w:sz w:val="18"/>
      <w:szCs w:val="18"/>
    </w:rPr>
  </w:style>
  <w:style w:type="character" w:customStyle="1" w:styleId="23">
    <w:name w:val="标题 1 字符"/>
    <w:basedOn w:val="18"/>
    <w:link w:val="2"/>
    <w:qFormat/>
    <w:uiPriority w:val="9"/>
    <w:rPr>
      <w:rFonts w:ascii="黑体" w:hAnsi="黑体" w:eastAsia="黑体"/>
      <w:sz w:val="28"/>
      <w:szCs w:val="28"/>
    </w:rPr>
  </w:style>
  <w:style w:type="character" w:customStyle="1" w:styleId="24">
    <w:name w:val="标题 2 字符"/>
    <w:basedOn w:val="18"/>
    <w:link w:val="3"/>
    <w:qFormat/>
    <w:uiPriority w:val="0"/>
    <w:rPr>
      <w:rFonts w:ascii="Arial" w:hAnsi="Arial" w:eastAsia="黑体"/>
      <w:b/>
      <w:sz w:val="32"/>
      <w:szCs w:val="22"/>
    </w:rPr>
  </w:style>
  <w:style w:type="character" w:customStyle="1" w:styleId="25">
    <w:name w:val="页眉 字符"/>
    <w:basedOn w:val="18"/>
    <w:link w:val="12"/>
    <w:qFormat/>
    <w:uiPriority w:val="99"/>
    <w:rPr>
      <w:rFonts w:ascii="Tahoma" w:hAnsi="Tahoma" w:eastAsia="微软雅黑"/>
      <w:sz w:val="18"/>
      <w:szCs w:val="22"/>
    </w:rPr>
  </w:style>
  <w:style w:type="character" w:customStyle="1" w:styleId="26">
    <w:name w:val="页脚 字符"/>
    <w:basedOn w:val="18"/>
    <w:link w:val="11"/>
    <w:qFormat/>
    <w:uiPriority w:val="99"/>
    <w:rPr>
      <w:rFonts w:ascii="Tahoma" w:hAnsi="Tahoma" w:eastAsia="微软雅黑"/>
      <w:sz w:val="18"/>
      <w:szCs w:val="22"/>
    </w:rPr>
  </w:style>
  <w:style w:type="paragraph" w:styleId="27">
    <w:name w:val="No Spacing"/>
    <w:next w:val="1"/>
    <w:qFormat/>
    <w:uiPriority w:val="1"/>
    <w:pPr>
      <w:widowControl w:val="0"/>
      <w:spacing w:line="360" w:lineRule="auto"/>
      <w:jc w:val="center"/>
    </w:pPr>
    <w:rPr>
      <w:rFonts w:ascii="黑体" w:hAnsi="Calibri" w:eastAsia="黑体" w:cs="Times New Roman"/>
      <w:b/>
      <w:kern w:val="2"/>
      <w:sz w:val="32"/>
      <w:szCs w:val="22"/>
      <w:lang w:val="en-US" w:eastAsia="zh-CN" w:bidi="ar-SA"/>
      <w14:ligatures w14:val="standardContextual"/>
    </w:rPr>
  </w:style>
  <w:style w:type="paragraph" w:styleId="28">
    <w:name w:val="List Paragraph"/>
    <w:basedOn w:val="1"/>
    <w:qFormat/>
    <w:uiPriority w:val="1"/>
    <w:pPr>
      <w:spacing w:before="1"/>
      <w:ind w:left="114"/>
    </w:pPr>
    <w:rPr>
      <w:rFonts w:ascii="宋体" w:hAnsi="宋体" w:eastAsia="宋体" w:cs="宋体"/>
      <w:lang w:val="zh-CN" w:bidi="zh-CN"/>
    </w:rPr>
  </w:style>
  <w:style w:type="character" w:customStyle="1" w:styleId="29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kern w:val="0"/>
      <w:sz w:val="32"/>
      <w:szCs w:val="32"/>
      <w14:ligatures w14:val="none"/>
    </w:rPr>
  </w:style>
  <w:style w:type="character" w:customStyle="1" w:styleId="30">
    <w:name w:val="标题 4 字符"/>
    <w:basedOn w:val="18"/>
    <w:link w:val="5"/>
    <w:semiHidden/>
    <w:qFormat/>
    <w:uiPriority w:val="9"/>
    <w:rPr>
      <w:rFonts w:asciiTheme="minorHAnsi" w:hAnsiTheme="minorHAnsi" w:eastAsiaTheme="minorEastAsia" w:cstheme="majorBidi"/>
      <w:color w:val="2F5597" w:themeColor="accent1" w:themeShade="BF"/>
      <w:kern w:val="0"/>
      <w:sz w:val="28"/>
      <w:szCs w:val="28"/>
      <w14:ligatures w14:val="none"/>
    </w:rPr>
  </w:style>
  <w:style w:type="character" w:customStyle="1" w:styleId="31">
    <w:name w:val="标题 5 字符"/>
    <w:basedOn w:val="18"/>
    <w:link w:val="6"/>
    <w:semiHidden/>
    <w:qFormat/>
    <w:uiPriority w:val="9"/>
    <w:rPr>
      <w:rFonts w:asciiTheme="minorHAnsi" w:hAnsiTheme="minorHAnsi" w:eastAsiaTheme="minorEastAsia" w:cstheme="majorBidi"/>
      <w:color w:val="2F5597" w:themeColor="accent1" w:themeShade="BF"/>
      <w:kern w:val="0"/>
      <w:sz w:val="24"/>
      <w:szCs w:val="24"/>
      <w14:ligatures w14:val="none"/>
    </w:rPr>
  </w:style>
  <w:style w:type="character" w:customStyle="1" w:styleId="32">
    <w:name w:val="标题 6 字符"/>
    <w:basedOn w:val="18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2F5597" w:themeColor="accent1" w:themeShade="BF"/>
      <w:kern w:val="0"/>
      <w:sz w:val="22"/>
      <w:szCs w:val="22"/>
      <w14:ligatures w14:val="none"/>
    </w:rPr>
  </w:style>
  <w:style w:type="character" w:customStyle="1" w:styleId="33">
    <w:name w:val="标题 7 字符"/>
    <w:basedOn w:val="18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:kern w:val="0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34">
    <w:name w:val="标题 8 字符"/>
    <w:basedOn w:val="18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:kern w:val="0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35">
    <w:name w:val="标题 9 字符"/>
    <w:basedOn w:val="18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:kern w:val="0"/>
      <w:sz w:val="22"/>
      <w:szCs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36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character" w:customStyle="1" w:styleId="37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kern w:val="0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38">
    <w:name w:val="Quote"/>
    <w:basedOn w:val="1"/>
    <w:next w:val="1"/>
    <w:link w:val="39"/>
    <w:qFormat/>
    <w:uiPriority w:val="9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">
    <w:name w:val="引用 字符"/>
    <w:basedOn w:val="18"/>
    <w:link w:val="38"/>
    <w:qFormat/>
    <w:uiPriority w:val="99"/>
    <w:rPr>
      <w:rFonts w:ascii="Tahoma" w:hAnsi="Tahoma" w:eastAsia="微软雅黑"/>
      <w:i/>
      <w:iCs/>
      <w:color w:val="404040" w:themeColor="text1" w:themeTint="BF"/>
      <w:kern w:val="0"/>
      <w:sz w:val="22"/>
      <w:szCs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character" w:customStyle="1" w:styleId="40">
    <w:name w:val="明显强调1"/>
    <w:basedOn w:val="18"/>
    <w:qFormat/>
    <w:uiPriority w:val="21"/>
    <w:rPr>
      <w:i/>
      <w:iCs/>
      <w:color w:val="2F5597" w:themeColor="accent1" w:themeShade="BF"/>
    </w:rPr>
  </w:style>
  <w:style w:type="paragraph" w:styleId="41">
    <w:name w:val="Intense Quote"/>
    <w:basedOn w:val="1"/>
    <w:next w:val="1"/>
    <w:link w:val="42"/>
    <w:qFormat/>
    <w:uiPriority w:val="99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42">
    <w:name w:val="明显引用 字符"/>
    <w:basedOn w:val="18"/>
    <w:link w:val="41"/>
    <w:qFormat/>
    <w:uiPriority w:val="99"/>
    <w:rPr>
      <w:rFonts w:ascii="Tahoma" w:hAnsi="Tahoma" w:eastAsia="微软雅黑"/>
      <w:i/>
      <w:iCs/>
      <w:color w:val="2F5597" w:themeColor="accent1" w:themeShade="BF"/>
      <w:kern w:val="0"/>
      <w:sz w:val="22"/>
      <w:szCs w:val="22"/>
      <w14:ligatures w14:val="none"/>
    </w:rPr>
  </w:style>
  <w:style w:type="character" w:customStyle="1" w:styleId="43">
    <w:name w:val="明显参考1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4">
    <w:name w:val="未处理的提及1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312</Words>
  <Characters>371</Characters>
  <Lines>4</Lines>
  <Paragraphs>1</Paragraphs>
  <TotalTime>25</TotalTime>
  <ScaleCrop>false</ScaleCrop>
  <LinksUpToDate>false</LinksUpToDate>
  <CharactersWithSpaces>437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2026-01-22T07:06:00Z</dcterms:created>
  <dc:creator>yuantong tian</dc:creator>
  <cp:lastModifiedBy>尹丹</cp:lastModifiedBy>
  <cp:lastPrinted>2026-01-23T07:25:00Z</cp:lastPrinted>
  <dcterms:modified xsi:type="dcterms:W3CDTF">2026-10-26T08:17:53Z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eyJoZGlkIjoiZWI4MTk2MWZhNjA4ODJkZTViZGFkNTQyNzZhMzNjODEiLCJ1c2VySWQiOiIxNTg1MDE1NDkzIn0=</vt:lpwstr>
  </property>
  <property fmtid="{D5CDD505-2E9C-101B-9397-08002B2CF9AE}" pid="3" name="KSOProductBuildVer">
    <vt:lpwstr>2052-12.1.0.29161</vt:lpwstr>
  </property>
  <property fmtid="{D5CDD505-2E9C-101B-9397-08002B2CF9AE}" pid="4" name="ICV">
    <vt:lpwstr>2B31856C22E347978539CFB6BB705F31_13</vt:lpwstr>
  </property>
</Properties>
</file>