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632D2" w14:textId="77777777" w:rsidR="00341A4C" w:rsidRPr="009E1AC5" w:rsidRDefault="000D5D4F" w:rsidP="000D5D4F">
      <w:pPr>
        <w:jc w:val="center"/>
        <w:rPr>
          <w:rFonts w:ascii="黑体" w:eastAsia="黑体" w:hAnsi="黑体"/>
          <w:b/>
          <w:color w:val="0070C0"/>
          <w:sz w:val="28"/>
        </w:rPr>
      </w:pPr>
      <w:r w:rsidRPr="009E1AC5">
        <w:rPr>
          <w:rFonts w:ascii="黑体" w:eastAsia="黑体" w:hAnsi="黑体" w:hint="eastAsia"/>
          <w:b/>
          <w:color w:val="0070C0"/>
          <w:sz w:val="28"/>
        </w:rPr>
        <w:t>《中国</w:t>
      </w:r>
      <w:r w:rsidRPr="009E1AC5">
        <w:rPr>
          <w:rFonts w:ascii="黑体" w:eastAsia="黑体" w:hAnsi="黑体"/>
          <w:b/>
          <w:color w:val="0070C0"/>
          <w:sz w:val="28"/>
        </w:rPr>
        <w:t>胶粘剂</w:t>
      </w:r>
      <w:r w:rsidRPr="009E1AC5">
        <w:rPr>
          <w:rFonts w:ascii="黑体" w:eastAsia="黑体" w:hAnsi="黑体" w:hint="eastAsia"/>
          <w:b/>
          <w:color w:val="0070C0"/>
          <w:sz w:val="28"/>
        </w:rPr>
        <w:t>》</w:t>
      </w:r>
      <w:r w:rsidRPr="009E1AC5">
        <w:rPr>
          <w:rFonts w:ascii="黑体" w:eastAsia="黑体" w:hAnsi="黑体"/>
          <w:b/>
          <w:color w:val="0070C0"/>
          <w:sz w:val="28"/>
        </w:rPr>
        <w:t>格式要求</w:t>
      </w:r>
    </w:p>
    <w:p w14:paraId="6AE87DED" w14:textId="77777777" w:rsidR="000D5D4F" w:rsidRPr="009E1AC5" w:rsidRDefault="000D5D4F" w:rsidP="000D5D4F">
      <w:pPr>
        <w:rPr>
          <w:color w:val="0070C0"/>
        </w:rPr>
      </w:pPr>
      <w:r w:rsidRPr="009E1AC5">
        <w:rPr>
          <w:rFonts w:hint="eastAsia"/>
          <w:b/>
          <w:color w:val="0070C0"/>
        </w:rPr>
        <w:t>通体</w:t>
      </w:r>
      <w:r w:rsidRPr="009E1AC5">
        <w:rPr>
          <w:b/>
          <w:color w:val="0070C0"/>
        </w:rPr>
        <w:t>版面要求</w:t>
      </w:r>
      <w:r w:rsidRPr="009E1AC5">
        <w:rPr>
          <w:color w:val="0070C0"/>
        </w:rPr>
        <w:t>：</w:t>
      </w:r>
    </w:p>
    <w:p w14:paraId="7433CC8E" w14:textId="77777777" w:rsidR="000D5D4F" w:rsidRDefault="000D5D4F" w:rsidP="000D5D4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页边距</w:t>
      </w:r>
      <w:r>
        <w:t>：</w:t>
      </w:r>
      <w:r>
        <w:rPr>
          <w:rFonts w:hint="eastAsia"/>
        </w:rPr>
        <w:t>2</w:t>
      </w:r>
      <w:r>
        <w:t>*2*2*2</w:t>
      </w:r>
      <w:r w:rsidR="00C15DCB">
        <w:t xml:space="preserve"> </w:t>
      </w:r>
      <w:r w:rsidR="00C15DCB">
        <w:rPr>
          <w:rFonts w:hint="eastAsia"/>
        </w:rPr>
        <w:t>厘米</w:t>
      </w:r>
    </w:p>
    <w:p w14:paraId="023B4D50" w14:textId="77777777" w:rsidR="000D5D4F" w:rsidRDefault="000D5D4F" w:rsidP="000D5D4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字体</w:t>
      </w:r>
      <w:r w:rsidR="00C10671">
        <w:t>：中文字体</w:t>
      </w:r>
      <w:r w:rsidR="00C15DCB">
        <w:rPr>
          <w:rFonts w:hint="eastAsia"/>
        </w:rPr>
        <w:t>——</w:t>
      </w:r>
      <w:r w:rsidRPr="00C15DCB">
        <w:rPr>
          <w:b/>
        </w:rPr>
        <w:t>宋体</w:t>
      </w:r>
      <w:r>
        <w:t>/</w:t>
      </w:r>
      <w:r>
        <w:rPr>
          <w:rFonts w:hint="eastAsia"/>
        </w:rPr>
        <w:t>英文</w:t>
      </w:r>
      <w:r w:rsidR="00C10671">
        <w:t>字体</w:t>
      </w:r>
      <w:r w:rsidR="00C15DCB">
        <w:rPr>
          <w:rFonts w:hint="eastAsia"/>
        </w:rPr>
        <w:t>——</w:t>
      </w:r>
      <w:r w:rsidRPr="00C15DCB">
        <w:rPr>
          <w:b/>
        </w:rPr>
        <w:t>Times New Roman</w:t>
      </w:r>
    </w:p>
    <w:p w14:paraId="3811B4EE" w14:textId="77777777" w:rsidR="00B10C44" w:rsidRDefault="000D5D4F" w:rsidP="00B10C4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字号</w:t>
      </w:r>
      <w:r>
        <w:t>：五号字（</w:t>
      </w:r>
      <w:r>
        <w:rPr>
          <w:rFonts w:hint="eastAsia"/>
        </w:rPr>
        <w:t>10.5</w:t>
      </w:r>
      <w:r>
        <w:t>）</w:t>
      </w:r>
    </w:p>
    <w:p w14:paraId="1A56D127" w14:textId="77777777" w:rsidR="000D5D4F" w:rsidRDefault="000D5D4F" w:rsidP="000D5D4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段落设置</w:t>
      </w:r>
      <w:r>
        <w:t>：</w:t>
      </w:r>
      <w:r>
        <w:rPr>
          <w:rFonts w:hint="eastAsia"/>
        </w:rPr>
        <w:t>段</w:t>
      </w:r>
      <w:r>
        <w:t>前</w:t>
      </w:r>
      <w:r>
        <w:rPr>
          <w:rFonts w:hint="eastAsia"/>
        </w:rPr>
        <w:t>/</w:t>
      </w:r>
      <w:r>
        <w:rPr>
          <w:rFonts w:hint="eastAsia"/>
        </w:rPr>
        <w:t>后：</w:t>
      </w:r>
      <w:r>
        <w:rPr>
          <w:rFonts w:hint="eastAsia"/>
        </w:rPr>
        <w:t>0</w:t>
      </w:r>
      <w:r>
        <w:rPr>
          <w:rFonts w:hint="eastAsia"/>
        </w:rPr>
        <w:t>字符、</w:t>
      </w:r>
      <w:r w:rsidR="004E2526">
        <w:t>单倍行距</w:t>
      </w:r>
    </w:p>
    <w:p w14:paraId="0FA2829D" w14:textId="77777777" w:rsidR="00B10C44" w:rsidRDefault="00B10C44" w:rsidP="000D5D4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分栏</w:t>
      </w:r>
      <w:r>
        <w:t>：</w:t>
      </w:r>
      <w:r>
        <w:rPr>
          <w:rFonts w:hint="eastAsia"/>
        </w:rPr>
        <w:t>中英文</w:t>
      </w:r>
      <w:r>
        <w:t>摘要</w:t>
      </w:r>
      <w:r w:rsidR="00C15DCB">
        <w:rPr>
          <w:rFonts w:hint="eastAsia"/>
        </w:rPr>
        <w:t>、</w:t>
      </w:r>
      <w:r w:rsidR="00C15DCB">
        <w:t>作者简介</w:t>
      </w:r>
      <w:r>
        <w:rPr>
          <w:rFonts w:hint="eastAsia"/>
        </w:rPr>
        <w:t>均为</w:t>
      </w:r>
      <w:r>
        <w:t>一栏，正文</w:t>
      </w:r>
      <w:r>
        <w:rPr>
          <w:rFonts w:hint="eastAsia"/>
        </w:rPr>
        <w:t>及</w:t>
      </w:r>
      <w:r>
        <w:t>参考文献为两栏。</w:t>
      </w:r>
    </w:p>
    <w:p w14:paraId="68797269" w14:textId="77777777" w:rsidR="000D5D4F" w:rsidRDefault="000D5D4F" w:rsidP="000D5D4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文献：</w:t>
      </w:r>
      <w:r>
        <w:t>悬挂</w:t>
      </w:r>
      <w:r>
        <w:rPr>
          <w:rFonts w:hint="eastAsia"/>
        </w:rPr>
        <w:t>缩进</w:t>
      </w:r>
      <w:r w:rsidR="004E2526">
        <w:rPr>
          <w:rFonts w:hint="eastAsia"/>
        </w:rPr>
        <w:t>1.5</w:t>
      </w:r>
      <w:r w:rsidR="004E2526">
        <w:rPr>
          <w:rFonts w:hint="eastAsia"/>
        </w:rPr>
        <w:t>字符</w:t>
      </w:r>
    </w:p>
    <w:p w14:paraId="16271AE3" w14:textId="77777777" w:rsidR="00E52E85" w:rsidRDefault="00E52E85" w:rsidP="000D5D4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注意词汇</w:t>
      </w:r>
      <w:r>
        <w:t>：</w:t>
      </w:r>
      <w:r>
        <w:rPr>
          <w:rFonts w:hint="eastAsia"/>
        </w:rPr>
        <w:t>1.</w:t>
      </w:r>
      <w:r>
        <w:rPr>
          <w:rFonts w:hint="eastAsia"/>
        </w:rPr>
        <w:t>黏度</w:t>
      </w:r>
      <w:r>
        <w:rPr>
          <w:rFonts w:hint="eastAsia"/>
        </w:rPr>
        <w:t>2.</w:t>
      </w:r>
      <w:r>
        <w:rPr>
          <w:rFonts w:hint="eastAsia"/>
        </w:rPr>
        <w:t>胶粘剂</w:t>
      </w:r>
      <w:r>
        <w:rPr>
          <w:rFonts w:hint="eastAsia"/>
        </w:rPr>
        <w:t>3.</w:t>
      </w:r>
      <w:r>
        <w:rPr>
          <w:rFonts w:hint="eastAsia"/>
        </w:rPr>
        <w:t>粘接</w:t>
      </w:r>
      <w:r>
        <w:rPr>
          <w:rFonts w:hint="eastAsia"/>
        </w:rPr>
        <w:t>4.</w:t>
      </w:r>
      <w:r>
        <w:rPr>
          <w:rFonts w:hint="eastAsia"/>
        </w:rPr>
        <w:t>单组分</w:t>
      </w:r>
      <w:r>
        <w:t>/</w:t>
      </w:r>
      <w:r w:rsidR="00C96136">
        <w:rPr>
          <w:rFonts w:hint="eastAsia"/>
        </w:rPr>
        <w:t>双组分</w:t>
      </w:r>
    </w:p>
    <w:p w14:paraId="753F29CA" w14:textId="77777777" w:rsidR="00D90A63" w:rsidRDefault="00D90A63" w:rsidP="000D5D4F">
      <w:pPr>
        <w:rPr>
          <w:b/>
          <w:color w:val="0070C0"/>
        </w:rPr>
      </w:pPr>
    </w:p>
    <w:p w14:paraId="1333147C" w14:textId="77777777" w:rsidR="00B10C44" w:rsidRPr="00B10C44" w:rsidRDefault="00D90A63" w:rsidP="000D5D4F">
      <w:pPr>
        <w:rPr>
          <w:b/>
          <w:color w:val="0070C0"/>
        </w:rPr>
      </w:pPr>
      <w:r>
        <w:rPr>
          <w:rFonts w:hint="eastAsia"/>
          <w:b/>
          <w:color w:val="0070C0"/>
        </w:rPr>
        <w:t>摘要部分</w:t>
      </w:r>
      <w:r w:rsidR="00B10C44" w:rsidRPr="00B10C44">
        <w:rPr>
          <w:b/>
          <w:color w:val="0070C0"/>
        </w:rPr>
        <w:t>要求：</w:t>
      </w:r>
    </w:p>
    <w:p w14:paraId="29A59451" w14:textId="77777777" w:rsidR="004E2526" w:rsidRDefault="004E2526" w:rsidP="004E2526">
      <w:pPr>
        <w:adjustRightInd w:val="0"/>
        <w:snapToGrid w:val="0"/>
        <w:ind w:firstLineChars="200" w:firstLine="422"/>
        <w:jc w:val="center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XXXXXXXXXX</w:t>
      </w:r>
    </w:p>
    <w:p w14:paraId="5037B4E7" w14:textId="77777777" w:rsidR="00C10671" w:rsidRPr="00C10671" w:rsidRDefault="004E2526" w:rsidP="00C10671">
      <w:pPr>
        <w:adjustRightInd w:val="0"/>
        <w:snapToGrid w:val="0"/>
        <w:ind w:firstLineChars="200" w:firstLine="422"/>
        <w:jc w:val="center"/>
        <w:rPr>
          <w:b/>
          <w:color w:val="000000"/>
          <w:szCs w:val="21"/>
        </w:rPr>
      </w:pPr>
      <w:r w:rsidRPr="004E2526">
        <w:rPr>
          <w:rFonts w:hint="eastAsia"/>
          <w:b/>
          <w:color w:val="000000"/>
          <w:szCs w:val="21"/>
          <w:highlight w:val="yellow"/>
        </w:rPr>
        <w:t>(</w:t>
      </w:r>
      <w:r w:rsidRPr="004E2526">
        <w:rPr>
          <w:rFonts w:hint="eastAsia"/>
          <w:b/>
          <w:color w:val="000000"/>
          <w:szCs w:val="21"/>
          <w:highlight w:val="yellow"/>
        </w:rPr>
        <w:t>标题</w:t>
      </w:r>
      <w:r w:rsidRPr="004E2526">
        <w:rPr>
          <w:b/>
          <w:color w:val="000000"/>
          <w:szCs w:val="21"/>
          <w:highlight w:val="yellow"/>
        </w:rPr>
        <w:t>居中加粗</w:t>
      </w:r>
      <w:r w:rsidRPr="004E2526">
        <w:rPr>
          <w:rFonts w:hint="eastAsia"/>
          <w:b/>
          <w:color w:val="000000"/>
          <w:szCs w:val="21"/>
          <w:highlight w:val="yellow"/>
        </w:rPr>
        <w:t>)</w:t>
      </w:r>
    </w:p>
    <w:p w14:paraId="0423D4B8" w14:textId="77777777" w:rsidR="004E2526" w:rsidRDefault="004E2526" w:rsidP="004E2526">
      <w:pPr>
        <w:adjustRightInd w:val="0"/>
        <w:snapToGrid w:val="0"/>
        <w:ind w:firstLineChars="200" w:firstLine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张</w:t>
      </w:r>
      <w:r w:rsidRPr="006732BC">
        <w:rPr>
          <w:rFonts w:hint="eastAsia"/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>三</w:t>
      </w:r>
      <w:r w:rsidRPr="004E2526">
        <w:rPr>
          <w:rFonts w:hint="eastAsia"/>
          <w:color w:val="000000"/>
          <w:szCs w:val="21"/>
          <w:vertAlign w:val="superscript"/>
        </w:rPr>
        <w:t>1</w:t>
      </w:r>
      <w:r w:rsidRPr="006732BC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王五六</w:t>
      </w:r>
      <w:r w:rsidRPr="004E2526">
        <w:rPr>
          <w:rFonts w:hint="eastAsia"/>
          <w:color w:val="000000"/>
          <w:szCs w:val="21"/>
          <w:vertAlign w:val="superscript"/>
        </w:rPr>
        <w:t>1</w:t>
      </w:r>
      <w:r w:rsidRPr="006732BC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李</w:t>
      </w:r>
      <w:r w:rsidR="006A022A">
        <w:rPr>
          <w:rFonts w:hint="eastAsia"/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>四</w:t>
      </w:r>
      <w:r w:rsidRPr="004E2526">
        <w:rPr>
          <w:rFonts w:hint="eastAsia"/>
          <w:color w:val="000000"/>
          <w:szCs w:val="21"/>
          <w:vertAlign w:val="superscript"/>
        </w:rPr>
        <w:t>2</w:t>
      </w:r>
    </w:p>
    <w:p w14:paraId="511D7079" w14:textId="4E6B54E7" w:rsidR="004E2526" w:rsidRDefault="003A63B6" w:rsidP="003A63B6">
      <w:pPr>
        <w:pStyle w:val="a3"/>
        <w:adjustRightInd w:val="0"/>
        <w:snapToGrid w:val="0"/>
        <w:ind w:left="780" w:firstLineChars="0" w:firstLine="0"/>
        <w:rPr>
          <w:color w:val="000000"/>
          <w:szCs w:val="21"/>
        </w:rPr>
      </w:pPr>
      <w:bookmarkStart w:id="0" w:name="OLE_LINK1"/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1.</w:t>
      </w:r>
      <w:r w:rsidR="004E2526" w:rsidRPr="003A63B6">
        <w:rPr>
          <w:color w:val="000000"/>
          <w:szCs w:val="21"/>
        </w:rPr>
        <w:t>西安</w:t>
      </w:r>
      <w:r w:rsidR="004E2526" w:rsidRPr="003A63B6">
        <w:rPr>
          <w:rFonts w:hint="eastAsia"/>
          <w:color w:val="000000"/>
          <w:szCs w:val="21"/>
        </w:rPr>
        <w:t>XXXXX</w:t>
      </w:r>
      <w:r w:rsidR="004E2526" w:rsidRPr="003A63B6">
        <w:rPr>
          <w:color w:val="000000"/>
          <w:szCs w:val="21"/>
        </w:rPr>
        <w:t>研究所</w:t>
      </w:r>
      <w:bookmarkEnd w:id="0"/>
      <w:r w:rsidR="004E2526" w:rsidRPr="003A63B6">
        <w:rPr>
          <w:color w:val="000000"/>
          <w:szCs w:val="21"/>
        </w:rPr>
        <w:t>，陕西</w:t>
      </w:r>
      <w:r w:rsidR="004E2526" w:rsidRPr="003A63B6">
        <w:rPr>
          <w:color w:val="000000"/>
          <w:szCs w:val="21"/>
        </w:rPr>
        <w:t xml:space="preserve"> </w:t>
      </w:r>
      <w:r w:rsidR="004E2526" w:rsidRPr="003A63B6">
        <w:rPr>
          <w:color w:val="000000"/>
          <w:szCs w:val="21"/>
        </w:rPr>
        <w:t>西安</w:t>
      </w:r>
      <w:r w:rsidR="004E2526" w:rsidRPr="003A63B6">
        <w:rPr>
          <w:color w:val="000000"/>
          <w:szCs w:val="21"/>
        </w:rPr>
        <w:t xml:space="preserve">  710065</w:t>
      </w:r>
      <w:r>
        <w:rPr>
          <w:rFonts w:hint="eastAsia"/>
          <w:color w:val="000000"/>
          <w:szCs w:val="21"/>
        </w:rPr>
        <w:t>；</w:t>
      </w:r>
      <w:r w:rsidR="004E2526" w:rsidRPr="003A63B6">
        <w:rPr>
          <w:color w:val="000000"/>
          <w:szCs w:val="21"/>
        </w:rPr>
        <w:t>2.</w:t>
      </w:r>
      <w:r w:rsidR="004E2526" w:rsidRPr="003A63B6">
        <w:rPr>
          <w:rFonts w:hint="eastAsia"/>
          <w:color w:val="000000"/>
          <w:szCs w:val="21"/>
        </w:rPr>
        <w:t>北京</w:t>
      </w:r>
      <w:r w:rsidR="004E2526" w:rsidRPr="003A63B6">
        <w:rPr>
          <w:color w:val="000000"/>
          <w:szCs w:val="21"/>
        </w:rPr>
        <w:t>XXXXX</w:t>
      </w:r>
      <w:r w:rsidR="004E2526" w:rsidRPr="003A63B6">
        <w:rPr>
          <w:rFonts w:hint="eastAsia"/>
          <w:color w:val="000000"/>
          <w:szCs w:val="21"/>
        </w:rPr>
        <w:t>大学</w:t>
      </w:r>
      <w:r w:rsidR="004E2526" w:rsidRPr="003A63B6">
        <w:rPr>
          <w:color w:val="000000"/>
          <w:szCs w:val="21"/>
        </w:rPr>
        <w:t>，</w:t>
      </w:r>
      <w:r w:rsidRPr="003A63B6">
        <w:rPr>
          <w:rFonts w:hint="eastAsia"/>
          <w:color w:val="000000"/>
          <w:szCs w:val="21"/>
        </w:rPr>
        <w:t>北京</w:t>
      </w:r>
      <w:r w:rsidRPr="003A63B6">
        <w:rPr>
          <w:rFonts w:hint="eastAsia"/>
          <w:color w:val="000000"/>
          <w:szCs w:val="21"/>
        </w:rPr>
        <w:t xml:space="preserve">  100000</w:t>
      </w:r>
      <w:r w:rsidR="004E2526" w:rsidRPr="003A63B6">
        <w:rPr>
          <w:color w:val="000000"/>
          <w:szCs w:val="21"/>
        </w:rPr>
        <w:t>)</w:t>
      </w:r>
    </w:p>
    <w:p w14:paraId="09399145" w14:textId="42FD2E73" w:rsidR="004E2526" w:rsidRDefault="004E2526" w:rsidP="00C10671">
      <w:pPr>
        <w:adjustRightInd w:val="0"/>
        <w:snapToGrid w:val="0"/>
        <w:ind w:firstLine="420"/>
        <w:rPr>
          <w:color w:val="000000"/>
          <w:szCs w:val="21"/>
        </w:rPr>
      </w:pPr>
      <w:r>
        <w:rPr>
          <w:rFonts w:hAnsi="宋体" w:hint="eastAsia"/>
          <w:szCs w:val="21"/>
        </w:rPr>
        <w:t>【</w:t>
      </w:r>
      <w:r w:rsidRPr="000D4F18">
        <w:rPr>
          <w:rFonts w:hAnsi="宋体" w:hint="eastAsia"/>
          <w:b/>
          <w:szCs w:val="21"/>
        </w:rPr>
        <w:t>摘</w:t>
      </w:r>
      <w:r>
        <w:rPr>
          <w:rFonts w:hAnsi="宋体" w:hint="eastAsia"/>
          <w:b/>
          <w:szCs w:val="21"/>
        </w:rPr>
        <w:t xml:space="preserve">  </w:t>
      </w:r>
      <w:r w:rsidRPr="000D4F18">
        <w:rPr>
          <w:rFonts w:hAnsi="宋体" w:hint="eastAsia"/>
          <w:b/>
          <w:szCs w:val="21"/>
        </w:rPr>
        <w:t>要</w:t>
      </w:r>
      <w:r>
        <w:rPr>
          <w:rFonts w:hAnsi="宋体" w:hint="eastAsia"/>
          <w:szCs w:val="21"/>
        </w:rPr>
        <w:t>】</w:t>
      </w:r>
      <w:r w:rsidR="00D90A63">
        <w:rPr>
          <w:color w:val="000000"/>
          <w:szCs w:val="21"/>
        </w:rPr>
        <w:t>……</w:t>
      </w:r>
    </w:p>
    <w:p w14:paraId="5B150AC0" w14:textId="49FACE89" w:rsidR="001F1E33" w:rsidRDefault="001F1E33" w:rsidP="00D73207">
      <w:pPr>
        <w:pStyle w:val="a3"/>
        <w:numPr>
          <w:ilvl w:val="0"/>
          <w:numId w:val="12"/>
        </w:numPr>
        <w:autoSpaceDE w:val="0"/>
        <w:autoSpaceDN w:val="0"/>
        <w:adjustRightInd w:val="0"/>
        <w:snapToGrid w:val="0"/>
        <w:ind w:firstLineChars="0"/>
        <w:jc w:val="left"/>
        <w:rPr>
          <w:rFonts w:ascii="Times New Roman" w:hAnsi="Times New Roman"/>
          <w:bCs/>
          <w:color w:val="FF0000"/>
          <w:szCs w:val="24"/>
        </w:rPr>
      </w:pPr>
      <w:r w:rsidRPr="001F1E33">
        <w:rPr>
          <w:rFonts w:ascii="Times New Roman" w:hAnsi="Times New Roman" w:hint="eastAsia"/>
          <w:bCs/>
          <w:color w:val="FF0000"/>
          <w:szCs w:val="24"/>
        </w:rPr>
        <w:t>（只出现含量、用量时，一定要</w:t>
      </w:r>
      <w:r w:rsidR="00D73207">
        <w:rPr>
          <w:rFonts w:ascii="Times New Roman" w:hAnsi="Times New Roman" w:hint="eastAsia"/>
          <w:bCs/>
          <w:color w:val="FF0000"/>
          <w:szCs w:val="24"/>
        </w:rPr>
        <w:t>写</w:t>
      </w:r>
      <w:r w:rsidRPr="001F1E33">
        <w:rPr>
          <w:rFonts w:ascii="Times New Roman" w:hAnsi="Times New Roman" w:hint="eastAsia"/>
          <w:bCs/>
          <w:color w:val="FF0000"/>
          <w:szCs w:val="24"/>
        </w:rPr>
        <w:t>清是质量比、物质的量比还是体积比）</w:t>
      </w:r>
      <w:r w:rsidR="00D73207">
        <w:rPr>
          <w:rFonts w:ascii="Times New Roman" w:hAnsi="Times New Roman" w:hint="eastAsia"/>
          <w:bCs/>
          <w:color w:val="FF0000"/>
          <w:szCs w:val="24"/>
        </w:rPr>
        <w:t>，</w:t>
      </w:r>
    </w:p>
    <w:p w14:paraId="35D234FD" w14:textId="18C58F74" w:rsidR="00D73207" w:rsidRDefault="00D73207" w:rsidP="00D73207">
      <w:pPr>
        <w:pStyle w:val="a3"/>
        <w:numPr>
          <w:ilvl w:val="0"/>
          <w:numId w:val="12"/>
        </w:numPr>
        <w:autoSpaceDE w:val="0"/>
        <w:autoSpaceDN w:val="0"/>
        <w:adjustRightInd w:val="0"/>
        <w:snapToGrid w:val="0"/>
        <w:ind w:firstLineChars="0"/>
        <w:jc w:val="left"/>
        <w:rPr>
          <w:rFonts w:ascii="Times New Roman" w:hAnsi="Times New Roman"/>
          <w:bCs/>
          <w:color w:val="FF0000"/>
          <w:szCs w:val="24"/>
        </w:rPr>
      </w:pPr>
      <w:r>
        <w:rPr>
          <w:rFonts w:ascii="Times New Roman" w:hAnsi="Times New Roman"/>
          <w:bCs/>
          <w:color w:val="FF0000"/>
          <w:szCs w:val="24"/>
        </w:rPr>
        <w:t>字母简称（比如</w:t>
      </w:r>
      <w:r>
        <w:rPr>
          <w:rFonts w:ascii="Times New Roman" w:hAnsi="Times New Roman"/>
          <w:bCs/>
          <w:color w:val="FF0000"/>
          <w:szCs w:val="24"/>
        </w:rPr>
        <w:t>PU</w:t>
      </w:r>
      <w:r>
        <w:rPr>
          <w:rFonts w:ascii="Times New Roman" w:hAnsi="Times New Roman"/>
          <w:bCs/>
          <w:color w:val="FF0000"/>
          <w:szCs w:val="24"/>
        </w:rPr>
        <w:t>、</w:t>
      </w:r>
      <w:r>
        <w:rPr>
          <w:rFonts w:ascii="Times New Roman" w:hAnsi="Times New Roman"/>
          <w:bCs/>
          <w:color w:val="FF0000"/>
          <w:szCs w:val="24"/>
        </w:rPr>
        <w:t>THF</w:t>
      </w:r>
      <w:r>
        <w:rPr>
          <w:rFonts w:ascii="Times New Roman" w:hAnsi="Times New Roman"/>
          <w:bCs/>
          <w:color w:val="FF0000"/>
          <w:szCs w:val="24"/>
        </w:rPr>
        <w:t>）第一次出现时，应注明中文，如聚氨酯（</w:t>
      </w:r>
      <w:r>
        <w:rPr>
          <w:rFonts w:ascii="Times New Roman" w:hAnsi="Times New Roman"/>
          <w:bCs/>
          <w:color w:val="FF0000"/>
          <w:szCs w:val="24"/>
        </w:rPr>
        <w:t>PU</w:t>
      </w:r>
      <w:r>
        <w:rPr>
          <w:rFonts w:ascii="Times New Roman" w:hAnsi="Times New Roman"/>
          <w:bCs/>
          <w:color w:val="FF0000"/>
          <w:szCs w:val="24"/>
        </w:rPr>
        <w:t>）、四氢呋喃（</w:t>
      </w:r>
      <w:r>
        <w:rPr>
          <w:rFonts w:ascii="Times New Roman" w:hAnsi="Times New Roman"/>
          <w:bCs/>
          <w:color w:val="FF0000"/>
          <w:szCs w:val="24"/>
        </w:rPr>
        <w:t>THF</w:t>
      </w:r>
      <w:r>
        <w:rPr>
          <w:rFonts w:ascii="Times New Roman" w:hAnsi="Times New Roman"/>
          <w:bCs/>
          <w:color w:val="FF0000"/>
          <w:szCs w:val="24"/>
        </w:rPr>
        <w:t>）</w:t>
      </w:r>
    </w:p>
    <w:p w14:paraId="1A8F4DA3" w14:textId="77777777" w:rsidR="00D73207" w:rsidRPr="00834511" w:rsidRDefault="00D73207" w:rsidP="00D73207">
      <w:pPr>
        <w:pStyle w:val="a3"/>
        <w:numPr>
          <w:ilvl w:val="0"/>
          <w:numId w:val="12"/>
        </w:numPr>
        <w:autoSpaceDE w:val="0"/>
        <w:autoSpaceDN w:val="0"/>
        <w:adjustRightInd w:val="0"/>
        <w:snapToGrid w:val="0"/>
        <w:ind w:firstLineChars="0"/>
        <w:jc w:val="left"/>
        <w:rPr>
          <w:rFonts w:ascii="Times New Roman" w:hAnsi="Times New Roman" w:hint="eastAsia"/>
          <w:bCs/>
          <w:color w:val="FF0000"/>
          <w:szCs w:val="24"/>
        </w:rPr>
      </w:pPr>
    </w:p>
    <w:p w14:paraId="4B5E9F9E" w14:textId="6D5B8121" w:rsidR="004E2526" w:rsidRDefault="004E2526" w:rsidP="00C10671">
      <w:pPr>
        <w:adjustRightInd w:val="0"/>
        <w:snapToGrid w:val="0"/>
        <w:ind w:firstLine="420"/>
        <w:rPr>
          <w:color w:val="000000"/>
          <w:szCs w:val="21"/>
        </w:rPr>
      </w:pPr>
      <w:r>
        <w:rPr>
          <w:rFonts w:hint="eastAsia"/>
          <w:b/>
          <w:szCs w:val="21"/>
        </w:rPr>
        <w:t>【</w:t>
      </w:r>
      <w:r w:rsidRPr="001968CB">
        <w:rPr>
          <w:rFonts w:hint="eastAsia"/>
          <w:b/>
          <w:szCs w:val="21"/>
        </w:rPr>
        <w:t>关键词</w:t>
      </w:r>
      <w:r>
        <w:rPr>
          <w:rFonts w:hint="eastAsia"/>
          <w:b/>
          <w:szCs w:val="21"/>
        </w:rPr>
        <w:t>】</w:t>
      </w:r>
      <w:r w:rsidR="003A63B6">
        <w:rPr>
          <w:rFonts w:hint="eastAsia"/>
          <w:color w:val="000000"/>
          <w:szCs w:val="21"/>
        </w:rPr>
        <w:t>胶粘剂</w:t>
      </w:r>
      <w:r w:rsidR="003A63B6">
        <w:rPr>
          <w:color w:val="000000"/>
          <w:szCs w:val="21"/>
        </w:rPr>
        <w:t>；</w:t>
      </w:r>
      <w:r w:rsidR="003A63B6">
        <w:rPr>
          <w:rFonts w:hint="eastAsia"/>
          <w:color w:val="000000"/>
          <w:szCs w:val="21"/>
        </w:rPr>
        <w:t>黏性</w:t>
      </w:r>
      <w:r w:rsidR="003A63B6">
        <w:rPr>
          <w:color w:val="000000"/>
          <w:szCs w:val="21"/>
        </w:rPr>
        <w:t>；</w:t>
      </w:r>
      <w:r w:rsidR="003A63B6">
        <w:rPr>
          <w:color w:val="000000"/>
          <w:szCs w:val="21"/>
        </w:rPr>
        <w:t>XXX</w:t>
      </w:r>
      <w:r w:rsidR="00D90A63">
        <w:rPr>
          <w:color w:val="000000"/>
          <w:szCs w:val="21"/>
        </w:rPr>
        <w:t>….</w:t>
      </w:r>
      <w:r w:rsidR="00745A7C" w:rsidRPr="00745A7C">
        <w:rPr>
          <w:rFonts w:hint="eastAsia"/>
          <w:color w:val="FF0000"/>
          <w:szCs w:val="21"/>
        </w:rPr>
        <w:t>（注意</w:t>
      </w:r>
      <w:r w:rsidR="00745A7C">
        <w:rPr>
          <w:rFonts w:hint="eastAsia"/>
          <w:color w:val="FF0000"/>
          <w:szCs w:val="21"/>
        </w:rPr>
        <w:t>是</w:t>
      </w:r>
      <w:r w:rsidR="00745A7C" w:rsidRPr="00745A7C">
        <w:rPr>
          <w:rFonts w:hint="eastAsia"/>
          <w:color w:val="FF0000"/>
          <w:szCs w:val="21"/>
        </w:rPr>
        <w:t>分号）</w:t>
      </w:r>
    </w:p>
    <w:p w14:paraId="0B583737" w14:textId="43B2CEFF" w:rsidR="004E2526" w:rsidRDefault="004E2526" w:rsidP="00C10671">
      <w:pPr>
        <w:adjustRightInd w:val="0"/>
        <w:snapToGrid w:val="0"/>
        <w:ind w:firstLine="420"/>
        <w:rPr>
          <w:szCs w:val="21"/>
        </w:rPr>
      </w:pPr>
      <w:r w:rsidRPr="00D73207">
        <w:rPr>
          <w:rFonts w:hint="eastAsia"/>
          <w:b/>
          <w:color w:val="FF0000"/>
          <w:szCs w:val="21"/>
        </w:rPr>
        <w:t>中图</w:t>
      </w:r>
      <w:r w:rsidRPr="001968CB">
        <w:rPr>
          <w:rFonts w:hint="eastAsia"/>
          <w:b/>
          <w:szCs w:val="21"/>
        </w:rPr>
        <w:t>分类号</w:t>
      </w:r>
      <w:r w:rsidRPr="00A21B2E">
        <w:rPr>
          <w:rFonts w:hint="eastAsia"/>
          <w:szCs w:val="21"/>
        </w:rPr>
        <w:t>T</w:t>
      </w:r>
      <w:r>
        <w:rPr>
          <w:szCs w:val="21"/>
        </w:rPr>
        <w:t xml:space="preserve">Q638    </w:t>
      </w:r>
      <w:r w:rsidRPr="00251F59">
        <w:rPr>
          <w:rFonts w:hint="eastAsia"/>
          <w:b/>
          <w:szCs w:val="21"/>
        </w:rPr>
        <w:t>文献</w:t>
      </w:r>
      <w:r w:rsidRPr="00D73207">
        <w:rPr>
          <w:rFonts w:hint="eastAsia"/>
          <w:b/>
          <w:color w:val="FF0000"/>
          <w:szCs w:val="21"/>
        </w:rPr>
        <w:t>标志</w:t>
      </w:r>
      <w:r w:rsidRPr="00251F59">
        <w:rPr>
          <w:b/>
          <w:szCs w:val="21"/>
        </w:rPr>
        <w:t>码</w:t>
      </w:r>
      <w:r w:rsidRPr="00A21B2E">
        <w:rPr>
          <w:rFonts w:hint="eastAsia"/>
          <w:szCs w:val="21"/>
        </w:rPr>
        <w:t>A</w:t>
      </w:r>
      <w:r w:rsidRPr="00251F59">
        <w:rPr>
          <w:rFonts w:hint="eastAsia"/>
          <w:b/>
          <w:szCs w:val="21"/>
        </w:rPr>
        <w:t xml:space="preserve">  </w:t>
      </w:r>
      <w:r>
        <w:rPr>
          <w:b/>
          <w:szCs w:val="21"/>
        </w:rPr>
        <w:t xml:space="preserve">  </w:t>
      </w:r>
      <w:r w:rsidRPr="00251F59">
        <w:rPr>
          <w:rFonts w:hint="eastAsia"/>
          <w:b/>
          <w:szCs w:val="21"/>
        </w:rPr>
        <w:t>文章</w:t>
      </w:r>
      <w:r w:rsidRPr="00251F59">
        <w:rPr>
          <w:b/>
          <w:szCs w:val="21"/>
        </w:rPr>
        <w:t>编号</w:t>
      </w:r>
      <w:r w:rsidRPr="00A21B2E">
        <w:rPr>
          <w:rFonts w:hint="eastAsia"/>
          <w:szCs w:val="21"/>
        </w:rPr>
        <w:t>1004</w:t>
      </w:r>
      <w:r w:rsidRPr="00A21B2E">
        <w:rPr>
          <w:szCs w:val="21"/>
        </w:rPr>
        <w:t>-2849</w:t>
      </w:r>
      <w:r w:rsidRPr="00A21B2E">
        <w:rPr>
          <w:rFonts w:hint="eastAsia"/>
          <w:szCs w:val="21"/>
        </w:rPr>
        <w:t>(</w:t>
      </w:r>
      <w:r>
        <w:rPr>
          <w:rFonts w:hint="eastAsia"/>
          <w:szCs w:val="21"/>
        </w:rPr>
        <w:t>20</w:t>
      </w:r>
      <w:r w:rsidR="0097558A">
        <w:rPr>
          <w:szCs w:val="21"/>
        </w:rPr>
        <w:t>23</w:t>
      </w:r>
      <w:r w:rsidRPr="00A21B2E">
        <w:rPr>
          <w:rFonts w:hint="eastAsia"/>
          <w:szCs w:val="21"/>
        </w:rPr>
        <w:t>)</w:t>
      </w:r>
      <w:r w:rsidR="0097558A">
        <w:rPr>
          <w:szCs w:val="21"/>
        </w:rPr>
        <w:t>00</w:t>
      </w:r>
      <w:r w:rsidRPr="00A21B2E">
        <w:rPr>
          <w:rFonts w:hint="eastAsia"/>
          <w:szCs w:val="21"/>
        </w:rPr>
        <w:t>-0000-00</w:t>
      </w:r>
    </w:p>
    <w:p w14:paraId="213860D7" w14:textId="77777777" w:rsidR="00E0022B" w:rsidRDefault="00E0022B" w:rsidP="004E2526">
      <w:pPr>
        <w:adjustRightInd w:val="0"/>
        <w:snapToGrid w:val="0"/>
        <w:rPr>
          <w:szCs w:val="21"/>
        </w:rPr>
      </w:pPr>
    </w:p>
    <w:p w14:paraId="0AE7D5B3" w14:textId="77777777" w:rsidR="00C15DCB" w:rsidRPr="00B10C44" w:rsidRDefault="00C15DCB" w:rsidP="00C15DCB">
      <w:pPr>
        <w:rPr>
          <w:b/>
          <w:color w:val="0070C0"/>
        </w:rPr>
      </w:pPr>
      <w:r>
        <w:rPr>
          <w:rFonts w:hint="eastAsia"/>
          <w:b/>
          <w:color w:val="0070C0"/>
        </w:rPr>
        <w:t>正文部分</w:t>
      </w:r>
      <w:r w:rsidRPr="00B10C44">
        <w:rPr>
          <w:b/>
          <w:color w:val="0070C0"/>
        </w:rPr>
        <w:t>要求：</w:t>
      </w:r>
    </w:p>
    <w:p w14:paraId="7B6D3D19" w14:textId="77777777" w:rsidR="00C10671" w:rsidRDefault="00C10671" w:rsidP="00C10671">
      <w:pPr>
        <w:rPr>
          <w:rFonts w:ascii="Times New Roman" w:hAnsi="Times New Roman"/>
          <w:b/>
          <w:szCs w:val="21"/>
        </w:rPr>
        <w:sectPr w:rsidR="00C10671" w:rsidSect="00DC5959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14:paraId="28CDE8E3" w14:textId="77777777" w:rsidR="00E0022B" w:rsidRDefault="00E0022B" w:rsidP="00C10671">
      <w:pPr>
        <w:rPr>
          <w:rFonts w:ascii="Times New Roman" w:hAnsi="Times New Roman"/>
          <w:b/>
          <w:szCs w:val="21"/>
        </w:rPr>
      </w:pPr>
      <w:r w:rsidRPr="00E0022B">
        <w:rPr>
          <w:rFonts w:ascii="Times New Roman" w:hAnsi="Times New Roman" w:hint="eastAsia"/>
          <w:b/>
          <w:szCs w:val="21"/>
          <w:highlight w:val="yellow"/>
        </w:rPr>
        <w:lastRenderedPageBreak/>
        <w:t>（论文</w:t>
      </w:r>
      <w:r w:rsidRPr="00E0022B">
        <w:rPr>
          <w:rFonts w:ascii="Times New Roman" w:hAnsi="Times New Roman"/>
          <w:b/>
          <w:szCs w:val="21"/>
          <w:highlight w:val="yellow"/>
        </w:rPr>
        <w:t>正文分两栏</w:t>
      </w:r>
      <w:r w:rsidRPr="00E0022B">
        <w:rPr>
          <w:rFonts w:ascii="Times New Roman" w:hAnsi="Times New Roman" w:hint="eastAsia"/>
          <w:b/>
          <w:szCs w:val="21"/>
          <w:highlight w:val="yellow"/>
        </w:rPr>
        <w:t>）</w:t>
      </w:r>
    </w:p>
    <w:p w14:paraId="7E6C093A" w14:textId="77777777" w:rsidR="00D8706D" w:rsidRDefault="00D8706D" w:rsidP="00C10671">
      <w:pPr>
        <w:rPr>
          <w:rFonts w:ascii="Times New Roman" w:hAnsi="Times New Roman"/>
          <w:b/>
          <w:szCs w:val="21"/>
        </w:rPr>
      </w:pPr>
      <w:r w:rsidRPr="00D8706D">
        <w:rPr>
          <w:rFonts w:ascii="Times New Roman" w:hAnsi="Times New Roman" w:hint="eastAsia"/>
          <w:b/>
          <w:szCs w:val="21"/>
          <w:highlight w:val="green"/>
        </w:rPr>
        <w:t>所有</w:t>
      </w:r>
      <w:r w:rsidRPr="00D8706D">
        <w:rPr>
          <w:rFonts w:ascii="Times New Roman" w:hAnsi="Times New Roman"/>
          <w:b/>
          <w:szCs w:val="21"/>
          <w:highlight w:val="green"/>
        </w:rPr>
        <w:t>标题</w:t>
      </w:r>
      <w:r>
        <w:rPr>
          <w:rFonts w:ascii="Times New Roman" w:hAnsi="Times New Roman" w:hint="eastAsia"/>
          <w:b/>
          <w:szCs w:val="21"/>
          <w:highlight w:val="green"/>
        </w:rPr>
        <w:t>均顶</w:t>
      </w:r>
      <w:r>
        <w:rPr>
          <w:rFonts w:ascii="Times New Roman" w:hAnsi="Times New Roman"/>
          <w:b/>
          <w:szCs w:val="21"/>
          <w:highlight w:val="green"/>
        </w:rPr>
        <w:t>格，</w:t>
      </w:r>
      <w:r w:rsidRPr="00D8706D">
        <w:rPr>
          <w:rFonts w:ascii="Times New Roman" w:hAnsi="Times New Roman"/>
          <w:b/>
          <w:szCs w:val="21"/>
          <w:highlight w:val="green"/>
        </w:rPr>
        <w:t>序号和文字间空两格英文字符</w:t>
      </w:r>
      <w:r w:rsidRPr="00D8706D">
        <w:rPr>
          <w:rFonts w:ascii="Times New Roman" w:hAnsi="Times New Roman" w:hint="eastAsia"/>
          <w:b/>
          <w:szCs w:val="21"/>
          <w:highlight w:val="green"/>
        </w:rPr>
        <w:t>；一级</w:t>
      </w:r>
      <w:r w:rsidRPr="00D8706D">
        <w:rPr>
          <w:rFonts w:ascii="Times New Roman" w:hAnsi="Times New Roman"/>
          <w:b/>
          <w:szCs w:val="21"/>
          <w:highlight w:val="green"/>
        </w:rPr>
        <w:t>和二级标题前空一行</w:t>
      </w:r>
      <w:r w:rsidRPr="00D8706D">
        <w:rPr>
          <w:rFonts w:ascii="Times New Roman" w:hAnsi="Times New Roman" w:hint="eastAsia"/>
          <w:b/>
          <w:szCs w:val="21"/>
          <w:highlight w:val="green"/>
        </w:rPr>
        <w:t>，</w:t>
      </w:r>
      <w:r w:rsidRPr="00D8706D">
        <w:rPr>
          <w:rFonts w:ascii="Times New Roman" w:hAnsi="Times New Roman"/>
          <w:b/>
          <w:szCs w:val="21"/>
          <w:highlight w:val="green"/>
        </w:rPr>
        <w:t>三级标题不用空。</w:t>
      </w:r>
    </w:p>
    <w:p w14:paraId="11AB0230" w14:textId="77777777" w:rsidR="00C10671" w:rsidRPr="00B61CA2" w:rsidRDefault="00C10671" w:rsidP="00C10671">
      <w:pPr>
        <w:rPr>
          <w:rFonts w:ascii="Times New Roman" w:hAnsi="Times New Roman"/>
          <w:b/>
          <w:szCs w:val="21"/>
        </w:rPr>
      </w:pPr>
      <w:r w:rsidRPr="00B61CA2">
        <w:rPr>
          <w:rFonts w:ascii="Times New Roman" w:hAnsi="Times New Roman"/>
          <w:b/>
          <w:szCs w:val="21"/>
        </w:rPr>
        <w:t xml:space="preserve">0  </w:t>
      </w:r>
      <w:r w:rsidRPr="00B61CA2">
        <w:rPr>
          <w:rFonts w:ascii="Times New Roman" w:hAnsi="Times New Roman"/>
          <w:b/>
          <w:szCs w:val="21"/>
        </w:rPr>
        <w:t>前</w:t>
      </w:r>
      <w:r>
        <w:rPr>
          <w:rFonts w:ascii="Times New Roman" w:hAnsi="Times New Roman" w:hint="eastAsia"/>
          <w:b/>
          <w:szCs w:val="21"/>
        </w:rPr>
        <w:t xml:space="preserve">  </w:t>
      </w:r>
      <w:r w:rsidRPr="00B61CA2">
        <w:rPr>
          <w:rFonts w:ascii="Times New Roman" w:hAnsi="Times New Roman"/>
          <w:b/>
          <w:szCs w:val="21"/>
        </w:rPr>
        <w:t>言</w:t>
      </w:r>
    </w:p>
    <w:p w14:paraId="687FB8B0" w14:textId="77777777" w:rsidR="00C10671" w:rsidRDefault="00C10671" w:rsidP="00C10671">
      <w:pPr>
        <w:ind w:firstLineChars="200" w:firstLine="420"/>
        <w:rPr>
          <w:rFonts w:ascii="Times New Roman" w:hAnsi="Times New Roman"/>
          <w:szCs w:val="21"/>
        </w:rPr>
      </w:pPr>
      <w:r w:rsidRPr="00BD3871">
        <w:rPr>
          <w:rFonts w:ascii="Times New Roman" w:hAnsi="Times New Roman"/>
          <w:szCs w:val="21"/>
          <w:highlight w:val="green"/>
        </w:rPr>
        <w:t>XXXXXXXXXXXX</w:t>
      </w:r>
      <w:r w:rsidR="00D90A63" w:rsidRPr="00BD3871">
        <w:rPr>
          <w:rFonts w:ascii="Times New Roman" w:hAnsi="Times New Roman" w:hint="eastAsia"/>
          <w:szCs w:val="21"/>
          <w:highlight w:val="green"/>
        </w:rPr>
        <w:t xml:space="preserve"> (</w:t>
      </w:r>
      <w:r w:rsidR="00D90A63" w:rsidRPr="00BD3871">
        <w:rPr>
          <w:rFonts w:ascii="Times New Roman" w:eastAsia="宋体" w:hAnsi="Times New Roman" w:cs="Times New Roman"/>
          <w:color w:val="000000"/>
          <w:kern w:val="0"/>
          <w:szCs w:val="21"/>
          <w:highlight w:val="green"/>
          <w:lang w:bidi="ar"/>
        </w:rPr>
        <w:t>要求语言流</w:t>
      </w:r>
      <w:r w:rsidR="00D90A63" w:rsidRPr="005C7489">
        <w:rPr>
          <w:rFonts w:ascii="Times New Roman" w:eastAsia="宋体" w:hAnsi="Times New Roman" w:cs="Times New Roman"/>
          <w:color w:val="000000"/>
          <w:kern w:val="0"/>
          <w:szCs w:val="21"/>
          <w:highlight w:val="green"/>
          <w:lang w:bidi="ar"/>
        </w:rPr>
        <w:t>畅</w:t>
      </w:r>
      <w:r w:rsidR="00D90A63" w:rsidRPr="005C7489">
        <w:rPr>
          <w:rFonts w:ascii="Times New Roman" w:eastAsia="宋体" w:hAnsi="Times New Roman" w:cs="Times New Roman" w:hint="eastAsia"/>
          <w:color w:val="000000"/>
          <w:kern w:val="0"/>
          <w:szCs w:val="21"/>
          <w:highlight w:val="green"/>
          <w:lang w:bidi="ar"/>
        </w:rPr>
        <w:t>)</w:t>
      </w:r>
      <w:r w:rsidR="005C7489" w:rsidRPr="005C7489">
        <w:rPr>
          <w:rFonts w:ascii="Times New Roman" w:eastAsia="宋体" w:hAnsi="Times New Roman" w:cs="Times New Roman"/>
          <w:color w:val="000000"/>
          <w:kern w:val="0"/>
          <w:szCs w:val="21"/>
          <w:highlight w:val="green"/>
          <w:vertAlign w:val="superscript"/>
          <w:lang w:bidi="ar"/>
        </w:rPr>
        <w:t>[1-2]</w:t>
      </w:r>
    </w:p>
    <w:p w14:paraId="3B407D9A" w14:textId="77777777" w:rsidR="001F1E33" w:rsidRPr="001F1E33" w:rsidRDefault="001F1E33" w:rsidP="001F1E33">
      <w:pPr>
        <w:pStyle w:val="a3"/>
        <w:ind w:left="420" w:firstLineChars="0" w:firstLine="0"/>
        <w:rPr>
          <w:rFonts w:ascii="Times New Roman" w:hAnsi="Times New Roman"/>
          <w:color w:val="FF0000"/>
          <w:szCs w:val="21"/>
        </w:rPr>
      </w:pPr>
    </w:p>
    <w:p w14:paraId="73D698AB" w14:textId="77777777" w:rsidR="00C10671" w:rsidRPr="00D90A63" w:rsidRDefault="00D90A63" w:rsidP="00D90A63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 xml:space="preserve">1  </w:t>
      </w:r>
      <w:r w:rsidR="00C10671" w:rsidRPr="00D90A63">
        <w:rPr>
          <w:rFonts w:ascii="Times New Roman" w:hAnsi="Times New Roman"/>
          <w:b/>
          <w:szCs w:val="24"/>
        </w:rPr>
        <w:t>试验部分</w:t>
      </w:r>
    </w:p>
    <w:p w14:paraId="0AABD388" w14:textId="77777777" w:rsidR="00C10671" w:rsidRPr="00D8706D" w:rsidRDefault="00C10671" w:rsidP="00D8706D">
      <w:pPr>
        <w:autoSpaceDE w:val="0"/>
        <w:autoSpaceDN w:val="0"/>
        <w:rPr>
          <w:rFonts w:ascii="Times New Roman" w:hAnsi="Times New Roman"/>
          <w:b/>
          <w:szCs w:val="24"/>
        </w:rPr>
      </w:pPr>
    </w:p>
    <w:p w14:paraId="7CDEC22C" w14:textId="22FC0C3E" w:rsidR="00C10671" w:rsidRDefault="00C10671" w:rsidP="00C10671">
      <w:pPr>
        <w:autoSpaceDE w:val="0"/>
        <w:autoSpaceDN w:val="0"/>
        <w:rPr>
          <w:rFonts w:ascii="Times New Roman" w:hAnsi="Times New Roman"/>
          <w:b/>
          <w:szCs w:val="21"/>
        </w:rPr>
      </w:pPr>
      <w:r w:rsidRPr="00B61CA2">
        <w:rPr>
          <w:rFonts w:ascii="Times New Roman" w:hAnsi="Times New Roman"/>
          <w:b/>
          <w:szCs w:val="21"/>
        </w:rPr>
        <w:t xml:space="preserve">1.1 </w:t>
      </w:r>
      <w:r w:rsidR="00E21D63">
        <w:rPr>
          <w:rFonts w:ascii="Times New Roman" w:hAnsi="Times New Roman"/>
          <w:b/>
          <w:szCs w:val="21"/>
        </w:rPr>
        <w:t xml:space="preserve"> </w:t>
      </w:r>
      <w:r>
        <w:rPr>
          <w:rFonts w:ascii="Times New Roman" w:hAnsi="Times New Roman"/>
          <w:b/>
          <w:szCs w:val="21"/>
        </w:rPr>
        <w:t>试验</w:t>
      </w:r>
      <w:r w:rsidR="009C15C0">
        <w:rPr>
          <w:rFonts w:ascii="Times New Roman" w:hAnsi="Times New Roman"/>
          <w:b/>
          <w:szCs w:val="21"/>
        </w:rPr>
        <w:t>原</w:t>
      </w:r>
      <w:r w:rsidRPr="00B61CA2">
        <w:rPr>
          <w:rFonts w:ascii="Times New Roman" w:hAnsi="Times New Roman"/>
          <w:b/>
          <w:szCs w:val="21"/>
        </w:rPr>
        <w:t>料</w:t>
      </w:r>
    </w:p>
    <w:p w14:paraId="08CC13EA" w14:textId="77777777" w:rsidR="00BD3871" w:rsidRDefault="00BD3871" w:rsidP="00C10671">
      <w:pPr>
        <w:autoSpaceDE w:val="0"/>
        <w:autoSpaceDN w:val="0"/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</w:pPr>
      <w:r w:rsidRPr="00BD3871">
        <w:rPr>
          <w:rFonts w:ascii="Times New Roman" w:eastAsia="宋体" w:hAnsi="Times New Roman" w:cs="Times New Roman"/>
          <w:color w:val="000000"/>
          <w:kern w:val="0"/>
          <w:szCs w:val="21"/>
          <w:highlight w:val="green"/>
          <w:lang w:bidi="ar"/>
        </w:rPr>
        <w:t>试验原料</w:t>
      </w:r>
      <w:r w:rsidRPr="00BD3871">
        <w:rPr>
          <w:rFonts w:ascii="Times New Roman" w:eastAsia="宋体" w:hAnsi="Times New Roman" w:cs="Times New Roman"/>
          <w:color w:val="000000"/>
          <w:kern w:val="0"/>
          <w:szCs w:val="21"/>
          <w:highlight w:val="green"/>
          <w:lang w:bidi="ar"/>
        </w:rPr>
        <w:t>(</w:t>
      </w:r>
      <w:r w:rsidRPr="00BD3871">
        <w:rPr>
          <w:rFonts w:ascii="Times New Roman" w:eastAsia="宋体" w:hAnsi="Times New Roman" w:cs="Times New Roman" w:hint="eastAsia"/>
          <w:color w:val="000000"/>
          <w:kern w:val="0"/>
          <w:szCs w:val="21"/>
          <w:highlight w:val="green"/>
          <w:lang w:bidi="ar"/>
        </w:rPr>
        <w:t>格式“</w:t>
      </w:r>
      <w:r w:rsidRPr="00BD3871">
        <w:rPr>
          <w:rFonts w:ascii="Times New Roman" w:eastAsia="宋体" w:hAnsi="Times New Roman" w:cs="Times New Roman"/>
          <w:color w:val="000000"/>
          <w:kern w:val="0"/>
          <w:szCs w:val="21"/>
          <w:highlight w:val="green"/>
          <w:lang w:bidi="ar"/>
        </w:rPr>
        <w:t>原料名称，级别，厂家；</w:t>
      </w:r>
      <w:r w:rsidRPr="00BD3871">
        <w:rPr>
          <w:rFonts w:ascii="Times New Roman" w:eastAsia="宋体" w:hAnsi="Times New Roman" w:cs="Times New Roman" w:hint="eastAsia"/>
          <w:color w:val="000000"/>
          <w:kern w:val="0"/>
          <w:szCs w:val="21"/>
          <w:highlight w:val="green"/>
          <w:lang w:bidi="ar"/>
        </w:rPr>
        <w:t>”</w:t>
      </w:r>
      <w:r w:rsidRPr="00BD3871">
        <w:rPr>
          <w:rFonts w:ascii="Times New Roman" w:eastAsia="宋体" w:hAnsi="Times New Roman" w:cs="Times New Roman"/>
          <w:color w:val="000000"/>
          <w:kern w:val="0"/>
          <w:szCs w:val="21"/>
          <w:highlight w:val="green"/>
          <w:lang w:bidi="ar"/>
        </w:rPr>
        <w:t>)</w:t>
      </w:r>
    </w:p>
    <w:p w14:paraId="1824AA4A" w14:textId="33B45343" w:rsidR="00C10671" w:rsidRPr="00D73207" w:rsidRDefault="00BD3871" w:rsidP="00200160">
      <w:pPr>
        <w:autoSpaceDE w:val="0"/>
        <w:autoSpaceDN w:val="0"/>
        <w:ind w:firstLineChars="200" w:firstLine="420"/>
        <w:rPr>
          <w:rFonts w:ascii="Times New Roman" w:hAnsi="Times New Roman"/>
          <w:color w:val="FF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>例如：</w:t>
      </w:r>
      <w:r w:rsidR="006918FA" w:rsidRPr="00543C75">
        <w:rPr>
          <w:rFonts w:ascii="Times New Roman" w:eastAsia="宋体"/>
          <w:color w:val="000000" w:themeColor="text1"/>
          <w:lang w:val="en-GB"/>
        </w:rPr>
        <w:t>2</w:t>
      </w:r>
      <w:r w:rsidR="006918FA">
        <w:rPr>
          <w:rFonts w:ascii="Times New Roman"/>
        </w:rPr>
        <w:t>'</w:t>
      </w:r>
      <w:r w:rsidR="006918FA" w:rsidRPr="00543C75">
        <w:rPr>
          <w:rFonts w:ascii="Times New Roman" w:eastAsia="宋体"/>
          <w:color w:val="000000" w:themeColor="text1"/>
          <w:lang w:val="en-GB"/>
        </w:rPr>
        <w:t>-</w:t>
      </w:r>
      <w:r w:rsidR="006918FA" w:rsidRPr="00543C75">
        <w:rPr>
          <w:rFonts w:ascii="Times New Roman" w:eastAsia="宋体"/>
          <w:color w:val="000000" w:themeColor="text1"/>
          <w:lang w:val="en-GB"/>
        </w:rPr>
        <w:t>羟基</w:t>
      </w:r>
      <w:r w:rsidR="006918FA" w:rsidRPr="00543C75">
        <w:rPr>
          <w:rFonts w:ascii="Times New Roman" w:eastAsia="宋体"/>
          <w:color w:val="000000" w:themeColor="text1"/>
          <w:lang w:val="en-GB"/>
        </w:rPr>
        <w:t>-4</w:t>
      </w:r>
      <w:r w:rsidR="006918FA">
        <w:rPr>
          <w:rFonts w:ascii="Times New Roman"/>
        </w:rPr>
        <w:t>'</w:t>
      </w:r>
      <w:r w:rsidR="006918FA" w:rsidRPr="00543C75">
        <w:rPr>
          <w:rFonts w:ascii="Times New Roman" w:eastAsia="宋体"/>
          <w:color w:val="000000" w:themeColor="text1"/>
          <w:lang w:val="en-GB"/>
        </w:rPr>
        <w:t>,5</w:t>
      </w:r>
      <w:r w:rsidR="006918FA">
        <w:rPr>
          <w:rFonts w:ascii="Times New Roman"/>
        </w:rPr>
        <w:t>'</w:t>
      </w:r>
      <w:r w:rsidR="006918FA" w:rsidRPr="00543C75">
        <w:rPr>
          <w:rFonts w:ascii="Times New Roman" w:eastAsia="宋体"/>
          <w:color w:val="000000" w:themeColor="text1"/>
          <w:lang w:val="en-GB"/>
        </w:rPr>
        <w:t>-</w:t>
      </w:r>
      <w:r w:rsidR="006918FA" w:rsidRPr="00543C75">
        <w:rPr>
          <w:rFonts w:ascii="Times New Roman" w:eastAsia="宋体"/>
          <w:color w:val="000000" w:themeColor="text1"/>
          <w:lang w:val="en-GB"/>
        </w:rPr>
        <w:t>二甲基乙酰苯（</w:t>
      </w:r>
      <w:r w:rsidR="006918FA" w:rsidRPr="00543C75">
        <w:rPr>
          <w:rFonts w:ascii="Times New Roman" w:eastAsia="宋体"/>
          <w:color w:val="000000" w:themeColor="text1"/>
          <w:lang w:val="en-GB"/>
        </w:rPr>
        <w:t>HP-8</w:t>
      </w:r>
      <w:r w:rsidR="006918FA" w:rsidRPr="00543C75">
        <w:rPr>
          <w:rFonts w:ascii="Times New Roman" w:eastAsia="宋体"/>
          <w:color w:val="000000" w:themeColor="text1"/>
          <w:lang w:val="en-GB"/>
        </w:rPr>
        <w:t>）</w:t>
      </w:r>
      <w:r w:rsidR="006918FA" w:rsidRPr="00543C75">
        <w:rPr>
          <w:rFonts w:ascii="Times New Roman" w:eastAsia="宋体" w:hint="eastAsia"/>
          <w:color w:val="000000" w:themeColor="text1"/>
          <w:lang w:val="en-GB"/>
        </w:rPr>
        <w:t>，</w:t>
      </w:r>
      <w:r w:rsidR="006918FA" w:rsidRPr="00543C75">
        <w:rPr>
          <w:rFonts w:ascii="Times New Roman" w:eastAsia="宋体"/>
          <w:color w:val="000000" w:themeColor="text1"/>
          <w:lang w:val="en-GB"/>
        </w:rPr>
        <w:t>分析纯，上海阿拉丁生化科技股份有限公司</w:t>
      </w:r>
      <w:r w:rsidR="006918FA">
        <w:rPr>
          <w:rFonts w:ascii="Times New Roman" w:eastAsia="宋体" w:hint="eastAsia"/>
          <w:color w:val="000000" w:themeColor="text1"/>
          <w:lang w:val="en-GB"/>
        </w:rPr>
        <w:t>；</w:t>
      </w:r>
      <w:r w:rsidR="006918FA" w:rsidRPr="006918FA">
        <w:rPr>
          <w:rFonts w:ascii="Times New Roman" w:hAnsi="Times New Roman" w:hint="eastAsia"/>
          <w:color w:val="000000" w:themeColor="text1"/>
          <w:szCs w:val="21"/>
        </w:rPr>
        <w:t>聚乙二醇，工业级（牌号</w:t>
      </w:r>
      <w:r w:rsidR="006918FA" w:rsidRPr="006918FA">
        <w:rPr>
          <w:rFonts w:ascii="Times New Roman" w:hAnsi="Times New Roman" w:hint="eastAsia"/>
          <w:color w:val="000000" w:themeColor="text1"/>
          <w:szCs w:val="21"/>
        </w:rPr>
        <w:t>PEG-6000</w:t>
      </w:r>
      <w:r w:rsidR="006918FA" w:rsidRPr="006918FA">
        <w:rPr>
          <w:rFonts w:ascii="Times New Roman" w:hAnsi="Times New Roman" w:hint="eastAsia"/>
          <w:color w:val="000000" w:themeColor="text1"/>
          <w:szCs w:val="21"/>
        </w:rPr>
        <w:t>），</w:t>
      </w:r>
      <w:r w:rsidR="006918FA">
        <w:rPr>
          <w:rFonts w:ascii="Times New Roman" w:hAnsi="Times New Roman" w:hint="eastAsia"/>
          <w:color w:val="000000" w:themeColor="text1"/>
          <w:szCs w:val="21"/>
        </w:rPr>
        <w:t>北京</w:t>
      </w:r>
      <w:r w:rsidR="006918FA" w:rsidRPr="006918FA">
        <w:rPr>
          <w:rFonts w:ascii="Times New Roman" w:hAnsi="Times New Roman" w:hint="eastAsia"/>
          <w:color w:val="000000" w:themeColor="text1"/>
          <w:szCs w:val="21"/>
        </w:rPr>
        <w:t>百灵威科技有限公司；</w:t>
      </w:r>
      <w:r w:rsidR="00C10671" w:rsidRPr="00B61CA2">
        <w:rPr>
          <w:rFonts w:ascii="Times New Roman" w:hAnsi="Times New Roman"/>
          <w:color w:val="000000" w:themeColor="text1"/>
          <w:szCs w:val="21"/>
        </w:rPr>
        <w:t>甲醛</w:t>
      </w:r>
      <w:r w:rsidR="00C10671">
        <w:rPr>
          <w:rFonts w:ascii="Times New Roman" w:hAnsi="Times New Roman"/>
          <w:color w:val="000000" w:themeColor="text1"/>
          <w:szCs w:val="21"/>
        </w:rPr>
        <w:t>，</w:t>
      </w:r>
      <w:r w:rsidR="00C10671" w:rsidRPr="00B61CA2">
        <w:rPr>
          <w:rFonts w:ascii="Times New Roman" w:hAnsi="Times New Roman"/>
          <w:color w:val="000000" w:themeColor="text1"/>
          <w:szCs w:val="21"/>
        </w:rPr>
        <w:t>分析纯</w:t>
      </w:r>
      <w:r w:rsidR="00C10671">
        <w:rPr>
          <w:rFonts w:ascii="Times New Roman" w:hAnsi="Times New Roman"/>
          <w:color w:val="000000" w:themeColor="text1"/>
          <w:szCs w:val="21"/>
        </w:rPr>
        <w:t>(</w:t>
      </w:r>
      <w:r w:rsidR="00C10671">
        <w:rPr>
          <w:rFonts w:ascii="Times New Roman" w:hAnsi="Times New Roman" w:hint="eastAsia"/>
          <w:color w:val="000000" w:themeColor="text1"/>
          <w:szCs w:val="21"/>
        </w:rPr>
        <w:t>质量</w:t>
      </w:r>
      <w:r w:rsidR="00C10671">
        <w:rPr>
          <w:rFonts w:ascii="Times New Roman" w:hAnsi="Times New Roman"/>
          <w:color w:val="000000" w:themeColor="text1"/>
          <w:szCs w:val="21"/>
        </w:rPr>
        <w:t>浓度</w:t>
      </w:r>
      <w:r w:rsidR="00C10671" w:rsidRPr="00B61CA2">
        <w:rPr>
          <w:rFonts w:ascii="Times New Roman" w:hAnsi="Times New Roman"/>
          <w:color w:val="000000" w:themeColor="text1"/>
          <w:szCs w:val="21"/>
        </w:rPr>
        <w:t>37</w:t>
      </w:r>
      <w:r w:rsidR="00C10671">
        <w:rPr>
          <w:rFonts w:ascii="Times New Roman" w:hAnsi="Times New Roman"/>
          <w:color w:val="000000" w:themeColor="text1"/>
          <w:szCs w:val="21"/>
        </w:rPr>
        <w:t>%~</w:t>
      </w:r>
      <w:r w:rsidR="00C10671" w:rsidRPr="00B61CA2">
        <w:rPr>
          <w:rFonts w:ascii="Times New Roman" w:hAnsi="Times New Roman"/>
          <w:color w:val="000000" w:themeColor="text1"/>
          <w:szCs w:val="21"/>
        </w:rPr>
        <w:t>40%</w:t>
      </w:r>
      <w:r w:rsidR="00C10671">
        <w:rPr>
          <w:rFonts w:ascii="Times New Roman" w:hAnsi="Times New Roman"/>
          <w:color w:val="000000" w:themeColor="text1"/>
          <w:szCs w:val="21"/>
        </w:rPr>
        <w:t>)</w:t>
      </w:r>
      <w:r w:rsidR="00C10671" w:rsidRPr="00B61CA2">
        <w:rPr>
          <w:rFonts w:ascii="Times New Roman" w:hAnsi="Times New Roman"/>
          <w:color w:val="000000" w:themeColor="text1"/>
          <w:szCs w:val="21"/>
        </w:rPr>
        <w:t>，</w:t>
      </w:r>
      <w:r w:rsidR="00E0022B">
        <w:rPr>
          <w:rFonts w:ascii="Times New Roman" w:hAnsi="Times New Roman" w:hint="eastAsia"/>
          <w:color w:val="000000" w:themeColor="text1"/>
          <w:szCs w:val="21"/>
        </w:rPr>
        <w:t>XX</w:t>
      </w:r>
      <w:r w:rsidR="00C10671" w:rsidRPr="00B61CA2">
        <w:rPr>
          <w:rFonts w:ascii="Times New Roman" w:hAnsi="Times New Roman"/>
          <w:color w:val="000000" w:themeColor="text1"/>
          <w:szCs w:val="21"/>
        </w:rPr>
        <w:t>公司</w:t>
      </w:r>
      <w:r w:rsidR="00E21D63">
        <w:rPr>
          <w:rFonts w:ascii="Times New Roman" w:hAnsi="Times New Roman"/>
          <w:color w:val="000000" w:themeColor="text1"/>
          <w:szCs w:val="21"/>
        </w:rPr>
        <w:t>……</w:t>
      </w:r>
      <w:r w:rsidR="00C10671" w:rsidRPr="0066271A">
        <w:rPr>
          <w:rFonts w:ascii="Times New Roman" w:hAnsi="Times New Roman"/>
          <w:color w:val="000000" w:themeColor="text1"/>
          <w:szCs w:val="21"/>
        </w:rPr>
        <w:t>超纯水</w:t>
      </w:r>
      <w:r w:rsidR="00C10671" w:rsidRPr="0066271A">
        <w:rPr>
          <w:rFonts w:ascii="Times New Roman" w:hAnsi="Times New Roman" w:hint="eastAsia"/>
          <w:color w:val="000000" w:themeColor="text1"/>
          <w:szCs w:val="21"/>
        </w:rPr>
        <w:t>，</w:t>
      </w:r>
      <w:r w:rsidR="00C10671" w:rsidRPr="0066271A">
        <w:rPr>
          <w:rFonts w:ascii="Times New Roman" w:hAnsi="Times New Roman"/>
          <w:color w:val="000000" w:themeColor="text1"/>
          <w:szCs w:val="21"/>
        </w:rPr>
        <w:t>自制。</w:t>
      </w:r>
      <w:bookmarkStart w:id="1" w:name="OLE_LINK8"/>
      <w:bookmarkStart w:id="2" w:name="OLE_LINK9"/>
      <w:r w:rsidR="00D73207" w:rsidRPr="00D73207">
        <w:rPr>
          <w:rFonts w:ascii="Times New Roman" w:hAnsi="Times New Roman"/>
          <w:color w:val="FF0000"/>
          <w:szCs w:val="21"/>
        </w:rPr>
        <w:t>注意检查后续提到的原料都要写全</w:t>
      </w:r>
    </w:p>
    <w:bookmarkEnd w:id="1"/>
    <w:bookmarkEnd w:id="2"/>
    <w:p w14:paraId="56571EFB" w14:textId="77777777" w:rsidR="00076889" w:rsidRPr="00E0022B" w:rsidRDefault="00076889" w:rsidP="00E0022B">
      <w:pPr>
        <w:rPr>
          <w:rFonts w:ascii="Times New Roman" w:hAnsi="Times New Roman"/>
          <w:color w:val="000000" w:themeColor="text1"/>
          <w:szCs w:val="21"/>
        </w:rPr>
      </w:pPr>
    </w:p>
    <w:p w14:paraId="674C71C7" w14:textId="77777777" w:rsidR="00C10671" w:rsidRDefault="00C10671" w:rsidP="00C10671">
      <w:pPr>
        <w:rPr>
          <w:rFonts w:ascii="Times New Roman" w:hAnsi="Times New Roman"/>
          <w:b/>
          <w:color w:val="000000" w:themeColor="text1"/>
          <w:szCs w:val="21"/>
        </w:rPr>
      </w:pPr>
      <w:r w:rsidRPr="00F43279">
        <w:rPr>
          <w:rFonts w:ascii="Times New Roman" w:hAnsi="Times New Roman"/>
          <w:b/>
          <w:color w:val="000000" w:themeColor="text1"/>
          <w:szCs w:val="21"/>
        </w:rPr>
        <w:t xml:space="preserve">1.2  </w:t>
      </w:r>
      <w:r w:rsidRPr="00F43279">
        <w:rPr>
          <w:rFonts w:ascii="Times New Roman" w:hAnsi="Times New Roman" w:hint="eastAsia"/>
          <w:b/>
          <w:color w:val="000000" w:themeColor="text1"/>
          <w:szCs w:val="21"/>
        </w:rPr>
        <w:t>试验</w:t>
      </w:r>
      <w:r w:rsidRPr="00F43279">
        <w:rPr>
          <w:rFonts w:ascii="Times New Roman" w:hAnsi="Times New Roman"/>
          <w:b/>
          <w:color w:val="000000" w:themeColor="text1"/>
          <w:szCs w:val="21"/>
        </w:rPr>
        <w:t>仪器</w:t>
      </w:r>
    </w:p>
    <w:p w14:paraId="7AB5BD06" w14:textId="77777777" w:rsidR="00E21D63" w:rsidRPr="00F43279" w:rsidRDefault="00E21D63" w:rsidP="00C10671">
      <w:pPr>
        <w:rPr>
          <w:rFonts w:ascii="Times New Roman" w:hAnsi="Times New Roman"/>
          <w:b/>
          <w:color w:val="000000" w:themeColor="text1"/>
          <w:szCs w:val="21"/>
        </w:rPr>
      </w:pPr>
      <w:r w:rsidRPr="00E21D63">
        <w:rPr>
          <w:rFonts w:ascii="Times New Roman" w:eastAsia="宋体" w:hAnsi="Times New Roman" w:cs="Times New Roman"/>
          <w:color w:val="000000"/>
          <w:kern w:val="0"/>
          <w:szCs w:val="21"/>
          <w:highlight w:val="green"/>
          <w:lang w:bidi="ar"/>
        </w:rPr>
        <w:t>红外光谱</w:t>
      </w:r>
      <w:r w:rsidRPr="00E21D63">
        <w:rPr>
          <w:rFonts w:ascii="Times New Roman" w:eastAsia="宋体" w:hAnsi="Times New Roman" w:cs="Times New Roman"/>
          <w:color w:val="000000"/>
          <w:kern w:val="0"/>
          <w:szCs w:val="21"/>
          <w:highlight w:val="green"/>
          <w:lang w:bidi="ar"/>
        </w:rPr>
        <w:t>(FT-IR)//</w:t>
      </w:r>
      <w:r w:rsidRPr="00E21D63">
        <w:rPr>
          <w:rFonts w:ascii="Times New Roman" w:eastAsia="宋体" w:hAnsi="Times New Roman" w:cs="Times New Roman"/>
          <w:color w:val="000000"/>
          <w:kern w:val="0"/>
          <w:szCs w:val="21"/>
          <w:highlight w:val="green"/>
          <w:lang w:bidi="ar"/>
        </w:rPr>
        <w:t>差示扫描量热</w:t>
      </w:r>
      <w:r w:rsidRPr="00E21D63">
        <w:rPr>
          <w:rFonts w:ascii="Times New Roman" w:eastAsia="宋体" w:hAnsi="Times New Roman" w:cs="Times New Roman"/>
          <w:color w:val="000000"/>
          <w:kern w:val="0"/>
          <w:szCs w:val="21"/>
          <w:highlight w:val="green"/>
          <w:lang w:bidi="ar"/>
        </w:rPr>
        <w:t>(DSC)//</w:t>
      </w:r>
      <w:r w:rsidRPr="00E21D63">
        <w:rPr>
          <w:rFonts w:ascii="Times New Roman" w:eastAsia="宋体" w:hAnsi="Times New Roman" w:cs="Times New Roman"/>
          <w:color w:val="000000"/>
          <w:kern w:val="0"/>
          <w:szCs w:val="21"/>
          <w:highlight w:val="green"/>
          <w:lang w:bidi="ar"/>
        </w:rPr>
        <w:t>热重分析</w:t>
      </w:r>
      <w:r w:rsidRPr="00E21D63">
        <w:rPr>
          <w:rFonts w:ascii="Times New Roman" w:eastAsia="宋体" w:hAnsi="Times New Roman" w:cs="Times New Roman"/>
          <w:color w:val="000000"/>
          <w:kern w:val="0"/>
          <w:szCs w:val="21"/>
          <w:highlight w:val="green"/>
          <w:lang w:bidi="ar"/>
        </w:rPr>
        <w:t>(TGA)//</w:t>
      </w:r>
      <w:r w:rsidRPr="00E21D63">
        <w:rPr>
          <w:rFonts w:ascii="Times New Roman" w:eastAsia="宋体" w:hAnsi="Times New Roman" w:cs="Times New Roman"/>
          <w:color w:val="000000"/>
          <w:kern w:val="0"/>
          <w:szCs w:val="21"/>
          <w:highlight w:val="green"/>
          <w:lang w:bidi="ar"/>
        </w:rPr>
        <w:t>扫描电镜</w:t>
      </w:r>
      <w:r w:rsidRPr="00E21D63">
        <w:rPr>
          <w:rFonts w:ascii="Times New Roman" w:eastAsia="宋体" w:hAnsi="Times New Roman" w:cs="Times New Roman"/>
          <w:color w:val="000000"/>
          <w:kern w:val="0"/>
          <w:szCs w:val="21"/>
          <w:highlight w:val="green"/>
          <w:lang w:bidi="ar"/>
        </w:rPr>
        <w:t>(SEM)//</w:t>
      </w:r>
      <w:r w:rsidRPr="00E21D63">
        <w:rPr>
          <w:rFonts w:ascii="Times New Roman" w:eastAsia="宋体" w:hAnsi="Times New Roman" w:cs="Times New Roman"/>
          <w:color w:val="000000"/>
          <w:kern w:val="0"/>
          <w:szCs w:val="21"/>
          <w:highlight w:val="green"/>
          <w:lang w:bidi="ar"/>
        </w:rPr>
        <w:t>透射电镜</w:t>
      </w:r>
      <w:r w:rsidRPr="00E21D63">
        <w:rPr>
          <w:rFonts w:ascii="Times New Roman" w:eastAsia="宋体" w:hAnsi="Times New Roman" w:cs="Times New Roman"/>
          <w:color w:val="000000"/>
          <w:kern w:val="0"/>
          <w:szCs w:val="21"/>
          <w:highlight w:val="green"/>
          <w:lang w:bidi="ar"/>
        </w:rPr>
        <w:t>(TEM)……</w:t>
      </w:r>
    </w:p>
    <w:p w14:paraId="7F916FF3" w14:textId="2BDE269F" w:rsidR="00D73207" w:rsidRPr="00D73207" w:rsidRDefault="00200160" w:rsidP="00D73207">
      <w:pPr>
        <w:autoSpaceDE w:val="0"/>
        <w:autoSpaceDN w:val="0"/>
        <w:ind w:firstLineChars="200" w:firstLine="420"/>
        <w:rPr>
          <w:rFonts w:ascii="Times New Roman" w:hAnsi="Times New Roman"/>
          <w:color w:val="FF0000"/>
          <w:szCs w:val="21"/>
        </w:rPr>
      </w:pPr>
      <w:r w:rsidRPr="00200160">
        <w:rPr>
          <w:rFonts w:ascii="Times New Roman" w:hAnsi="Times New Roman" w:hint="eastAsia"/>
          <w:szCs w:val="21"/>
        </w:rPr>
        <w:t>Q800</w:t>
      </w:r>
      <w:r w:rsidRPr="00200160">
        <w:rPr>
          <w:rFonts w:ascii="Times New Roman" w:hAnsi="Times New Roman" w:hint="eastAsia"/>
          <w:szCs w:val="21"/>
        </w:rPr>
        <w:t>型动态热机械分析仪（</w:t>
      </w:r>
      <w:r w:rsidRPr="00200160">
        <w:rPr>
          <w:rFonts w:ascii="Times New Roman" w:hAnsi="Times New Roman" w:hint="eastAsia"/>
          <w:szCs w:val="21"/>
        </w:rPr>
        <w:t>DMA</w:t>
      </w:r>
      <w:r w:rsidRPr="00200160">
        <w:rPr>
          <w:rFonts w:ascii="Times New Roman" w:hAnsi="Times New Roman" w:hint="eastAsia"/>
          <w:szCs w:val="21"/>
        </w:rPr>
        <w:t>），美国</w:t>
      </w:r>
      <w:r w:rsidRPr="00200160">
        <w:rPr>
          <w:rFonts w:ascii="Times New Roman" w:hAnsi="Times New Roman" w:hint="eastAsia"/>
          <w:szCs w:val="21"/>
        </w:rPr>
        <w:t>TA</w:t>
      </w:r>
      <w:r w:rsidRPr="00200160">
        <w:rPr>
          <w:rFonts w:ascii="Times New Roman" w:hAnsi="Times New Roman" w:hint="eastAsia"/>
          <w:szCs w:val="21"/>
        </w:rPr>
        <w:t>公司</w:t>
      </w:r>
      <w:r>
        <w:rPr>
          <w:rFonts w:ascii="Times New Roman" w:hAnsi="Times New Roman" w:hint="eastAsia"/>
          <w:szCs w:val="21"/>
        </w:rPr>
        <w:t>；</w:t>
      </w:r>
      <w:r w:rsidR="00C10671" w:rsidRPr="00B61CA2">
        <w:rPr>
          <w:rFonts w:ascii="Times New Roman" w:hAnsi="Times New Roman"/>
          <w:szCs w:val="21"/>
        </w:rPr>
        <w:t>QUANTA 200</w:t>
      </w:r>
      <w:r w:rsidR="00C10671" w:rsidRPr="00B61CA2">
        <w:rPr>
          <w:rFonts w:ascii="Times New Roman" w:hAnsi="Times New Roman"/>
          <w:szCs w:val="21"/>
        </w:rPr>
        <w:t>扫描电镜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SEM</w:t>
      </w:r>
      <w:r>
        <w:rPr>
          <w:rFonts w:ascii="Times New Roman" w:hAnsi="Times New Roman" w:hint="eastAsia"/>
          <w:szCs w:val="21"/>
        </w:rPr>
        <w:t>）</w:t>
      </w:r>
      <w:r w:rsidR="00C10671"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 w:hint="eastAsia"/>
          <w:szCs w:val="21"/>
        </w:rPr>
        <w:t>美国</w:t>
      </w:r>
      <w:r w:rsidR="00C10671" w:rsidRPr="00B61CA2">
        <w:rPr>
          <w:rFonts w:ascii="Times New Roman" w:hAnsi="Times New Roman"/>
          <w:szCs w:val="21"/>
        </w:rPr>
        <w:t>FEI</w:t>
      </w:r>
      <w:r w:rsidR="00C10671" w:rsidRPr="00B61CA2">
        <w:rPr>
          <w:rFonts w:ascii="Times New Roman" w:hAnsi="Times New Roman"/>
          <w:szCs w:val="21"/>
        </w:rPr>
        <w:t>公司</w:t>
      </w:r>
      <w:r>
        <w:rPr>
          <w:rFonts w:ascii="Times New Roman" w:hAnsi="Times New Roman" w:hint="eastAsia"/>
          <w:szCs w:val="21"/>
        </w:rPr>
        <w:t>；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RTS-8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型四探针电阻测试仪，广州四探针科技有限公司。</w:t>
      </w:r>
      <w:r w:rsidR="00D73207" w:rsidRPr="00D73207">
        <w:rPr>
          <w:rFonts w:ascii="Times New Roman" w:hAnsi="Times New Roman"/>
          <w:color w:val="FF0000"/>
          <w:szCs w:val="21"/>
        </w:rPr>
        <w:t>注意检查后续提到的</w:t>
      </w:r>
      <w:r w:rsidR="00D73207">
        <w:rPr>
          <w:rFonts w:ascii="Times New Roman" w:hAnsi="Times New Roman" w:hint="eastAsia"/>
          <w:color w:val="FF0000"/>
          <w:szCs w:val="21"/>
        </w:rPr>
        <w:t>试验</w:t>
      </w:r>
      <w:r w:rsidR="00D73207">
        <w:rPr>
          <w:rFonts w:ascii="Times New Roman" w:hAnsi="Times New Roman"/>
          <w:color w:val="FF0000"/>
          <w:szCs w:val="21"/>
        </w:rPr>
        <w:t>仪器</w:t>
      </w:r>
      <w:r w:rsidR="00D73207" w:rsidRPr="00D73207">
        <w:rPr>
          <w:rFonts w:ascii="Times New Roman" w:hAnsi="Times New Roman"/>
          <w:color w:val="FF0000"/>
          <w:szCs w:val="21"/>
        </w:rPr>
        <w:t>都要写全</w:t>
      </w:r>
    </w:p>
    <w:p w14:paraId="2921984D" w14:textId="77777777" w:rsidR="00C10671" w:rsidRDefault="00C10671" w:rsidP="00C10671">
      <w:pPr>
        <w:ind w:firstLineChars="200" w:firstLine="420"/>
        <w:rPr>
          <w:rFonts w:ascii="Times New Roman" w:hAnsi="Times New Roman"/>
          <w:color w:val="000000" w:themeColor="text1"/>
          <w:szCs w:val="21"/>
        </w:rPr>
      </w:pPr>
    </w:p>
    <w:p w14:paraId="08DC850A" w14:textId="119B63FF" w:rsidR="00C10671" w:rsidRDefault="00C10671" w:rsidP="00C10671">
      <w:pPr>
        <w:rPr>
          <w:rFonts w:ascii="Times New Roman" w:hAnsi="Times New Roman"/>
          <w:color w:val="000000" w:themeColor="text1"/>
          <w:szCs w:val="21"/>
        </w:rPr>
      </w:pPr>
    </w:p>
    <w:p w14:paraId="2D8A84A4" w14:textId="77777777" w:rsidR="00745A7C" w:rsidRPr="0066271A" w:rsidRDefault="00745A7C" w:rsidP="00C10671">
      <w:pPr>
        <w:rPr>
          <w:rFonts w:ascii="Times New Roman" w:hAnsi="Times New Roman"/>
          <w:color w:val="000000" w:themeColor="text1"/>
          <w:szCs w:val="21"/>
        </w:rPr>
      </w:pPr>
    </w:p>
    <w:p w14:paraId="06A5B46E" w14:textId="6A00E603" w:rsidR="00C10671" w:rsidRPr="00D73207" w:rsidRDefault="00C10671" w:rsidP="00C10671">
      <w:pPr>
        <w:autoSpaceDE w:val="0"/>
        <w:autoSpaceDN w:val="0"/>
        <w:rPr>
          <w:rFonts w:ascii="Times New Roman" w:hAnsi="Times New Roman"/>
          <w:b/>
          <w:color w:val="FF0000"/>
          <w:szCs w:val="21"/>
        </w:rPr>
      </w:pPr>
      <w:r w:rsidRPr="00B61CA2">
        <w:rPr>
          <w:rFonts w:ascii="Times New Roman" w:hAnsi="Times New Roman"/>
          <w:b/>
          <w:szCs w:val="21"/>
        </w:rPr>
        <w:t>1.</w:t>
      </w:r>
      <w:r>
        <w:rPr>
          <w:rFonts w:ascii="Times New Roman" w:hAnsi="Times New Roman"/>
          <w:b/>
          <w:szCs w:val="21"/>
        </w:rPr>
        <w:t>3</w:t>
      </w:r>
      <w:r>
        <w:rPr>
          <w:rFonts w:ascii="Times New Roman" w:hAnsi="Times New Roman" w:hint="eastAsia"/>
          <w:b/>
          <w:szCs w:val="21"/>
        </w:rPr>
        <w:t xml:space="preserve">  </w:t>
      </w:r>
      <w:r>
        <w:rPr>
          <w:rFonts w:ascii="Times New Roman" w:hAnsi="Times New Roman" w:hint="eastAsia"/>
          <w:b/>
          <w:szCs w:val="21"/>
        </w:rPr>
        <w:t>试</w:t>
      </w:r>
      <w:r w:rsidRPr="00B61CA2">
        <w:rPr>
          <w:rFonts w:ascii="Times New Roman" w:hAnsi="Times New Roman"/>
          <w:b/>
          <w:szCs w:val="21"/>
        </w:rPr>
        <w:t>验</w:t>
      </w:r>
      <w:r>
        <w:rPr>
          <w:rFonts w:ascii="Times New Roman" w:hAnsi="Times New Roman" w:hint="eastAsia"/>
          <w:b/>
          <w:szCs w:val="21"/>
        </w:rPr>
        <w:t>制备</w:t>
      </w:r>
      <w:r w:rsidR="00D73207" w:rsidRPr="00D73207">
        <w:rPr>
          <w:rFonts w:ascii="Times New Roman" w:hAnsi="Times New Roman" w:hint="eastAsia"/>
          <w:b/>
          <w:color w:val="FF0000"/>
          <w:szCs w:val="21"/>
        </w:rPr>
        <w:t>（配方设计、试样制备都放在此部分）</w:t>
      </w:r>
    </w:p>
    <w:p w14:paraId="1E078906" w14:textId="77777777" w:rsidR="00D8706D" w:rsidRPr="00B61CA2" w:rsidRDefault="00D8706D" w:rsidP="00C10671">
      <w:pPr>
        <w:autoSpaceDE w:val="0"/>
        <w:autoSpaceDN w:val="0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  <w:highlight w:val="green"/>
        </w:rPr>
        <w:t>语言</w:t>
      </w:r>
      <w:r>
        <w:rPr>
          <w:rFonts w:ascii="Times New Roman" w:hAnsi="Times New Roman"/>
          <w:b/>
          <w:szCs w:val="21"/>
          <w:highlight w:val="green"/>
        </w:rPr>
        <w:t>流畅，</w:t>
      </w:r>
      <w:r w:rsidRPr="00D8706D">
        <w:rPr>
          <w:rFonts w:ascii="Times New Roman" w:hAnsi="Times New Roman" w:hint="eastAsia"/>
          <w:b/>
          <w:szCs w:val="21"/>
          <w:highlight w:val="green"/>
        </w:rPr>
        <w:t>言简意赅</w:t>
      </w:r>
    </w:p>
    <w:p w14:paraId="22207356" w14:textId="77777777" w:rsidR="00C10671" w:rsidRPr="00B61CA2" w:rsidRDefault="00C10671" w:rsidP="00C10671">
      <w:pPr>
        <w:autoSpaceDE w:val="0"/>
        <w:autoSpaceDN w:val="0"/>
        <w:rPr>
          <w:rFonts w:ascii="Times New Roman" w:hAnsi="Times New Roman"/>
          <w:szCs w:val="21"/>
        </w:rPr>
      </w:pPr>
      <w:r w:rsidRPr="00B61CA2">
        <w:rPr>
          <w:rFonts w:ascii="Times New Roman" w:hAnsi="Times New Roman"/>
          <w:szCs w:val="21"/>
        </w:rPr>
        <w:t>1.</w:t>
      </w:r>
      <w:r>
        <w:rPr>
          <w:rFonts w:ascii="Times New Roman" w:hAnsi="Times New Roman"/>
          <w:szCs w:val="21"/>
        </w:rPr>
        <w:t>3</w:t>
      </w:r>
      <w:r w:rsidRPr="00B61CA2">
        <w:rPr>
          <w:rFonts w:ascii="Times New Roman" w:hAnsi="Times New Roman"/>
          <w:szCs w:val="21"/>
        </w:rPr>
        <w:t xml:space="preserve">.1 </w:t>
      </w:r>
      <w:r>
        <w:rPr>
          <w:rFonts w:ascii="Times New Roman" w:hAnsi="Times New Roman" w:hint="eastAsia"/>
          <w:szCs w:val="21"/>
        </w:rPr>
        <w:t xml:space="preserve"> </w:t>
      </w:r>
      <w:r w:rsidR="008B2E64">
        <w:rPr>
          <w:rFonts w:ascii="Times New Roman" w:hAnsi="Times New Roman" w:hint="eastAsia"/>
          <w:szCs w:val="21"/>
        </w:rPr>
        <w:t>XXXXX</w:t>
      </w:r>
      <w:r w:rsidRPr="00B61CA2">
        <w:rPr>
          <w:rFonts w:ascii="Times New Roman" w:hAnsi="Times New Roman"/>
          <w:szCs w:val="21"/>
        </w:rPr>
        <w:t>的制备</w:t>
      </w:r>
    </w:p>
    <w:p w14:paraId="51F58102" w14:textId="77777777" w:rsidR="008B2E64" w:rsidRPr="00B61CA2" w:rsidRDefault="008B2E64" w:rsidP="008B2E64">
      <w:pPr>
        <w:autoSpaceDE w:val="0"/>
        <w:autoSpaceDN w:val="0"/>
        <w:rPr>
          <w:rFonts w:ascii="Times New Roman" w:hAnsi="Times New Roman"/>
          <w:szCs w:val="21"/>
        </w:rPr>
      </w:pPr>
      <w:r w:rsidRPr="00B61CA2">
        <w:rPr>
          <w:rFonts w:ascii="Times New Roman" w:hAnsi="Times New Roman"/>
          <w:szCs w:val="21"/>
        </w:rPr>
        <w:t>1.</w:t>
      </w:r>
      <w:r>
        <w:rPr>
          <w:rFonts w:ascii="Times New Roman" w:hAnsi="Times New Roman"/>
          <w:szCs w:val="21"/>
        </w:rPr>
        <w:t>3</w:t>
      </w:r>
      <w:r w:rsidRPr="00B61CA2">
        <w:rPr>
          <w:rFonts w:ascii="Times New Roman" w:hAnsi="Times New Roman"/>
          <w:szCs w:val="21"/>
        </w:rPr>
        <w:t xml:space="preserve">.2 </w:t>
      </w:r>
      <w:r>
        <w:rPr>
          <w:rFonts w:ascii="Times New Roman" w:hAnsi="Times New Roman" w:hint="eastAsia"/>
          <w:szCs w:val="21"/>
        </w:rPr>
        <w:t xml:space="preserve"> XXXXX</w:t>
      </w:r>
      <w:r w:rsidR="00D8706D">
        <w:rPr>
          <w:rFonts w:ascii="Times New Roman" w:hAnsi="Times New Roman" w:hint="eastAsia"/>
          <w:szCs w:val="21"/>
        </w:rPr>
        <w:t>的</w:t>
      </w:r>
      <w:r w:rsidRPr="00B61CA2">
        <w:rPr>
          <w:rFonts w:ascii="Times New Roman" w:hAnsi="Times New Roman"/>
          <w:szCs w:val="21"/>
        </w:rPr>
        <w:t>制备</w:t>
      </w:r>
    </w:p>
    <w:p w14:paraId="5263109A" w14:textId="77777777" w:rsidR="008B2E64" w:rsidRDefault="008B2E64" w:rsidP="008B2E64">
      <w:pPr>
        <w:autoSpaceDE w:val="0"/>
        <w:autoSpaceDN w:val="0"/>
        <w:ind w:firstLineChars="200" w:firstLine="420"/>
        <w:rPr>
          <w:rFonts w:ascii="Times New Roman" w:hAnsi="Times New Roman"/>
          <w:szCs w:val="21"/>
        </w:rPr>
      </w:pPr>
      <w:r w:rsidRPr="00B61CA2">
        <w:rPr>
          <w:rFonts w:ascii="Times New Roman" w:hAnsi="Times New Roman"/>
          <w:szCs w:val="21"/>
        </w:rPr>
        <w:t>选取</w:t>
      </w:r>
      <w:r>
        <w:rPr>
          <w:rFonts w:ascii="Times New Roman" w:hAnsi="Times New Roman" w:hint="eastAsia"/>
          <w:szCs w:val="21"/>
        </w:rPr>
        <w:t>XXXXXXXXXXXXX</w:t>
      </w:r>
    </w:p>
    <w:p w14:paraId="113F5FB3" w14:textId="77777777" w:rsidR="00076889" w:rsidRDefault="00076889" w:rsidP="008B2E64">
      <w:pPr>
        <w:autoSpaceDE w:val="0"/>
        <w:autoSpaceDN w:val="0"/>
        <w:rPr>
          <w:rFonts w:ascii="Times New Roman" w:hAnsi="Times New Roman"/>
          <w:szCs w:val="21"/>
        </w:rPr>
      </w:pPr>
    </w:p>
    <w:p w14:paraId="474718B7" w14:textId="1C62729C" w:rsidR="008B2E64" w:rsidRDefault="008B2E64" w:rsidP="008B2E64">
      <w:pPr>
        <w:autoSpaceDE w:val="0"/>
        <w:autoSpaceDN w:val="0"/>
        <w:rPr>
          <w:rFonts w:ascii="Times New Roman" w:hAnsi="Times New Roman"/>
          <w:b/>
          <w:szCs w:val="21"/>
        </w:rPr>
      </w:pPr>
      <w:r w:rsidRPr="00F43279">
        <w:rPr>
          <w:rFonts w:ascii="Times New Roman" w:hAnsi="Times New Roman"/>
          <w:b/>
          <w:szCs w:val="21"/>
        </w:rPr>
        <w:t xml:space="preserve">1.4  </w:t>
      </w:r>
      <w:r w:rsidRPr="00834511">
        <w:rPr>
          <w:rFonts w:ascii="Times New Roman" w:hAnsi="Times New Roman" w:hint="eastAsia"/>
          <w:b/>
          <w:szCs w:val="21"/>
        </w:rPr>
        <w:t>测定</w:t>
      </w:r>
      <w:r w:rsidRPr="00834511">
        <w:rPr>
          <w:rFonts w:ascii="Times New Roman" w:hAnsi="Times New Roman"/>
          <w:b/>
          <w:szCs w:val="21"/>
        </w:rPr>
        <w:t>或表征</w:t>
      </w:r>
    </w:p>
    <w:p w14:paraId="0D8BF149" w14:textId="4CCBC7E4" w:rsidR="00D8706D" w:rsidRPr="00D8706D" w:rsidRDefault="00D8706D" w:rsidP="008B2E64">
      <w:pPr>
        <w:autoSpaceDE w:val="0"/>
        <w:autoSpaceDN w:val="0"/>
        <w:rPr>
          <w:rFonts w:ascii="Times New Roman" w:eastAsia="宋体" w:hAnsi="Times New Roman" w:cs="Times New Roman"/>
          <w:color w:val="000000"/>
          <w:szCs w:val="21"/>
          <w:lang w:bidi="ar"/>
        </w:rPr>
      </w:pPr>
      <w:r w:rsidRPr="00BE4C90">
        <w:rPr>
          <w:color w:val="FF0000"/>
          <w:kern w:val="0"/>
        </w:rPr>
        <w:t>按照</w:t>
      </w:r>
      <w:r w:rsidR="00EA2334" w:rsidRPr="00BE4C90">
        <w:rPr>
          <w:rFonts w:hint="eastAsia"/>
          <w:color w:val="FF0000"/>
          <w:kern w:val="0"/>
        </w:rPr>
        <w:t>**</w:t>
      </w:r>
      <w:r w:rsidRPr="00BE4C90">
        <w:rPr>
          <w:color w:val="FF0000"/>
          <w:kern w:val="0"/>
        </w:rPr>
        <w:t>标准，采用</w:t>
      </w:r>
      <w:r w:rsidR="00EA2334" w:rsidRPr="00BE4C90">
        <w:rPr>
          <w:rFonts w:hint="eastAsia"/>
          <w:color w:val="FF0000"/>
          <w:kern w:val="0"/>
        </w:rPr>
        <w:t>**</w:t>
      </w:r>
      <w:r w:rsidRPr="00BE4C90">
        <w:rPr>
          <w:color w:val="FF0000"/>
          <w:kern w:val="0"/>
        </w:rPr>
        <w:t>仪器</w:t>
      </w:r>
      <w:r w:rsidRPr="00BE4C90">
        <w:rPr>
          <w:rStyle w:val="font61"/>
          <w:rFonts w:ascii="Times New Roman" w:hAnsi="Times New Roman" w:cs="Times New Roman" w:hint="default"/>
          <w:color w:val="FF0000"/>
          <w:sz w:val="21"/>
          <w:szCs w:val="21"/>
          <w:lang w:bidi="ar"/>
        </w:rPr>
        <w:t>进行测定</w:t>
      </w:r>
      <w:r w:rsidR="00D73207" w:rsidRPr="00BE4C90">
        <w:rPr>
          <w:rStyle w:val="font61"/>
          <w:rFonts w:ascii="Times New Roman" w:hAnsi="Times New Roman" w:cs="Times New Roman" w:hint="default"/>
          <w:sz w:val="21"/>
          <w:szCs w:val="21"/>
          <w:lang w:bidi="ar"/>
        </w:rPr>
        <w:t>（</w:t>
      </w:r>
      <w:r w:rsidR="00D73207" w:rsidRPr="00BE4C90">
        <w:rPr>
          <w:rStyle w:val="font61"/>
          <w:rFonts w:ascii="Times New Roman" w:hAnsi="Times New Roman" w:cs="Times New Roman" w:hint="default"/>
          <w:color w:val="FF0000"/>
          <w:sz w:val="21"/>
          <w:szCs w:val="21"/>
          <w:lang w:bidi="ar"/>
        </w:rPr>
        <w:t>备注测定方法或条件。比如红外测试时，采用</w:t>
      </w:r>
      <w:r w:rsidR="00D73207" w:rsidRPr="00BE4C90">
        <w:rPr>
          <w:rStyle w:val="font61"/>
          <w:rFonts w:ascii="Times New Roman" w:hAnsi="Times New Roman" w:cs="Times New Roman" w:hint="default"/>
          <w:color w:val="FF0000"/>
          <w:sz w:val="21"/>
          <w:szCs w:val="21"/>
          <w:lang w:bidi="ar"/>
        </w:rPr>
        <w:t>KBr</w:t>
      </w:r>
      <w:r w:rsidR="00D73207" w:rsidRPr="00BE4C90">
        <w:rPr>
          <w:rStyle w:val="font61"/>
          <w:rFonts w:ascii="Times New Roman" w:hAnsi="Times New Roman" w:cs="Times New Roman" w:hint="default"/>
          <w:color w:val="FF0000"/>
          <w:sz w:val="21"/>
          <w:szCs w:val="21"/>
          <w:lang w:bidi="ar"/>
        </w:rPr>
        <w:t>压片法制样</w:t>
      </w:r>
      <w:r w:rsidR="00BE4C90">
        <w:rPr>
          <w:rStyle w:val="font61"/>
          <w:rFonts w:ascii="Times New Roman" w:hAnsi="Times New Roman" w:cs="Times New Roman" w:hint="default"/>
          <w:color w:val="FF0000"/>
          <w:sz w:val="21"/>
          <w:szCs w:val="21"/>
          <w:lang w:bidi="ar"/>
        </w:rPr>
        <w:t>?</w:t>
      </w:r>
      <w:r w:rsidR="00D73207" w:rsidRPr="00BE4C90">
        <w:rPr>
          <w:rStyle w:val="font61"/>
          <w:rFonts w:ascii="Times New Roman" w:hAnsi="Times New Roman" w:cs="Times New Roman" w:hint="default"/>
          <w:color w:val="FF0000"/>
          <w:sz w:val="21"/>
          <w:szCs w:val="21"/>
          <w:lang w:bidi="ar"/>
        </w:rPr>
        <w:t>还是涂膜法制样；</w:t>
      </w:r>
      <w:r w:rsidR="00D73207" w:rsidRPr="00BE4C90">
        <w:rPr>
          <w:rStyle w:val="font61"/>
          <w:rFonts w:ascii="Times New Roman" w:hAnsi="Times New Roman" w:cs="Times New Roman" w:hint="default"/>
          <w:color w:val="FF0000"/>
          <w:sz w:val="21"/>
          <w:szCs w:val="21"/>
          <w:lang w:bidi="ar"/>
        </w:rPr>
        <w:t>SEM</w:t>
      </w:r>
      <w:r w:rsidR="00D73207" w:rsidRPr="00BE4C90">
        <w:rPr>
          <w:rStyle w:val="font61"/>
          <w:rFonts w:ascii="Times New Roman" w:hAnsi="Times New Roman" w:cs="Times New Roman" w:hint="default"/>
          <w:color w:val="FF0000"/>
          <w:sz w:val="21"/>
          <w:szCs w:val="21"/>
          <w:lang w:bidi="ar"/>
        </w:rPr>
        <w:t>观测微观形貌时，是喷金处理</w:t>
      </w:r>
      <w:r w:rsidR="00BE4C90">
        <w:rPr>
          <w:rStyle w:val="font61"/>
          <w:rFonts w:ascii="Times New Roman" w:hAnsi="Times New Roman" w:cs="Times New Roman" w:hint="default"/>
          <w:color w:val="FF0000"/>
          <w:sz w:val="21"/>
          <w:szCs w:val="21"/>
          <w:lang w:bidi="ar"/>
        </w:rPr>
        <w:t>?</w:t>
      </w:r>
      <w:r w:rsidR="00D73207" w:rsidRPr="00BE4C90">
        <w:rPr>
          <w:rStyle w:val="font61"/>
          <w:rFonts w:ascii="Times New Roman" w:hAnsi="Times New Roman" w:cs="Times New Roman" w:hint="default"/>
          <w:color w:val="FF0000"/>
          <w:sz w:val="21"/>
          <w:szCs w:val="21"/>
          <w:lang w:bidi="ar"/>
        </w:rPr>
        <w:t>喷铂处理？还是喷碳处理？；测定黏度时，对应的温度是多少？</w:t>
      </w:r>
      <w:r w:rsidR="00D73207" w:rsidRPr="00BE4C90">
        <w:rPr>
          <w:rStyle w:val="font61"/>
          <w:rFonts w:ascii="Times New Roman" w:hAnsi="Times New Roman" w:cs="Times New Roman" w:hint="default"/>
          <w:color w:val="FF0000"/>
          <w:sz w:val="21"/>
          <w:szCs w:val="21"/>
          <w:lang w:bidi="ar"/>
        </w:rPr>
        <w:t>……</w:t>
      </w:r>
      <w:r w:rsidR="00D73207" w:rsidRPr="00BE4C90">
        <w:rPr>
          <w:rStyle w:val="font61"/>
          <w:rFonts w:ascii="Times New Roman" w:hAnsi="Times New Roman" w:cs="Times New Roman" w:hint="default"/>
          <w:sz w:val="21"/>
          <w:szCs w:val="21"/>
          <w:lang w:bidi="ar"/>
        </w:rPr>
        <w:t>）</w:t>
      </w:r>
      <w:r>
        <w:rPr>
          <w:rStyle w:val="font61"/>
          <w:rFonts w:ascii="Times New Roman" w:hAnsi="Times New Roman" w:cs="Times New Roman" w:hint="default"/>
          <w:sz w:val="21"/>
          <w:szCs w:val="21"/>
          <w:highlight w:val="green"/>
          <w:lang w:bidi="ar"/>
        </w:rPr>
        <w:t>；</w:t>
      </w:r>
      <w:r w:rsidRPr="00E21D63">
        <w:rPr>
          <w:rFonts w:ascii="Times New Roman" w:eastAsia="宋体" w:hAnsi="Times New Roman" w:cs="Times New Roman"/>
          <w:color w:val="000000"/>
          <w:kern w:val="0"/>
          <w:szCs w:val="21"/>
          <w:highlight w:val="green"/>
          <w:lang w:bidi="ar"/>
        </w:rPr>
        <w:t>无标准时，请简述试验方法</w:t>
      </w:r>
      <w:r w:rsidRPr="00E21D63">
        <w:rPr>
          <w:rFonts w:ascii="Times New Roman" w:eastAsia="宋体" w:hAnsi="Times New Roman" w:cs="Times New Roman"/>
          <w:color w:val="000000"/>
          <w:kern w:val="0"/>
          <w:szCs w:val="21"/>
          <w:highlight w:val="green"/>
          <w:lang w:bidi="ar"/>
        </w:rPr>
        <w:t>[</w:t>
      </w:r>
      <w:r w:rsidRPr="00E21D63">
        <w:rPr>
          <w:rFonts w:ascii="Times New Roman" w:eastAsia="宋体" w:hAnsi="Times New Roman" w:cs="Times New Roman"/>
          <w:color w:val="000000"/>
          <w:kern w:val="0"/>
          <w:szCs w:val="21"/>
          <w:highlight w:val="green"/>
          <w:lang w:bidi="ar"/>
        </w:rPr>
        <w:t>计算式用式</w:t>
      </w:r>
      <w:r w:rsidRPr="00E21D63">
        <w:rPr>
          <w:rFonts w:ascii="Times New Roman" w:eastAsia="宋体" w:hAnsi="Times New Roman" w:cs="Times New Roman"/>
          <w:color w:val="000000"/>
          <w:kern w:val="0"/>
          <w:szCs w:val="21"/>
          <w:highlight w:val="green"/>
          <w:lang w:bidi="ar"/>
        </w:rPr>
        <w:t>(</w:t>
      </w:r>
      <w:r w:rsidRPr="00C15DCB">
        <w:rPr>
          <w:color w:val="000000"/>
          <w:kern w:val="0"/>
          <w:highlight w:val="green"/>
        </w:rPr>
        <w:t>n</w:t>
      </w:r>
      <w:r w:rsidRPr="00C15DCB">
        <w:rPr>
          <w:kern w:val="0"/>
          <w:highlight w:val="green"/>
        </w:rPr>
        <w:t>)</w:t>
      </w:r>
      <w:r w:rsidRPr="00C15DCB">
        <w:rPr>
          <w:kern w:val="0"/>
          <w:highlight w:val="green"/>
        </w:rPr>
        <w:t>表示</w:t>
      </w:r>
      <w:r w:rsidRPr="00C15DCB">
        <w:rPr>
          <w:kern w:val="0"/>
          <w:highlight w:val="green"/>
        </w:rPr>
        <w:t>(</w:t>
      </w:r>
      <w:r w:rsidRPr="00C15DCB">
        <w:rPr>
          <w:color w:val="000000"/>
          <w:kern w:val="0"/>
          <w:highlight w:val="green"/>
        </w:rPr>
        <w:t>n</w:t>
      </w:r>
      <w:r w:rsidRPr="00C15DCB">
        <w:rPr>
          <w:kern w:val="0"/>
          <w:highlight w:val="green"/>
        </w:rPr>
        <w:t>=1</w:t>
      </w:r>
      <w:r w:rsidRPr="00C15DCB">
        <w:rPr>
          <w:kern w:val="0"/>
          <w:highlight w:val="green"/>
        </w:rPr>
        <w:t>、</w:t>
      </w:r>
      <w:r w:rsidRPr="00C15DCB">
        <w:rPr>
          <w:kern w:val="0"/>
          <w:highlight w:val="green"/>
        </w:rPr>
        <w:t>2</w:t>
      </w:r>
      <w:r w:rsidRPr="00C15DCB">
        <w:rPr>
          <w:kern w:val="0"/>
          <w:highlight w:val="green"/>
        </w:rPr>
        <w:t>、</w:t>
      </w:r>
      <w:r w:rsidRPr="00C15DCB">
        <w:rPr>
          <w:kern w:val="0"/>
          <w:highlight w:val="green"/>
        </w:rPr>
        <w:t>3</w:t>
      </w:r>
      <w:r w:rsidRPr="00C15DCB">
        <w:rPr>
          <w:kern w:val="0"/>
          <w:highlight w:val="green"/>
        </w:rPr>
        <w:t>等</w:t>
      </w:r>
      <w:r w:rsidRPr="00C15DCB">
        <w:rPr>
          <w:kern w:val="0"/>
          <w:highlight w:val="green"/>
        </w:rPr>
        <w:t>)]</w:t>
      </w:r>
      <w:r w:rsidRPr="00C15DCB">
        <w:rPr>
          <w:kern w:val="0"/>
          <w:highlight w:val="green"/>
        </w:rPr>
        <w:t>。</w:t>
      </w:r>
    </w:p>
    <w:p w14:paraId="4CB437F7" w14:textId="77777777" w:rsidR="008B2E64" w:rsidRPr="00B61CA2" w:rsidRDefault="008B2E64" w:rsidP="008B2E64">
      <w:pPr>
        <w:autoSpaceDE w:val="0"/>
        <w:autoSpaceDN w:val="0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 w:hint="eastAsia"/>
          <w:szCs w:val="21"/>
        </w:rPr>
        <w:instrText>= 1 \* GB2</w:instrText>
      </w:r>
      <w:r>
        <w:rPr>
          <w:rFonts w:ascii="Times New Roman" w:hAnsi="Times New Roman"/>
          <w:szCs w:val="21"/>
        </w:rPr>
        <w:fldChar w:fldCharType="separate"/>
      </w:r>
      <w:r>
        <w:rPr>
          <w:rFonts w:ascii="Times New Roman" w:hAnsi="Times New Roman" w:hint="eastAsia"/>
          <w:noProof/>
          <w:szCs w:val="21"/>
        </w:rPr>
        <w:t>⑴</w:t>
      </w:r>
      <w:r>
        <w:rPr>
          <w:rFonts w:ascii="Times New Roman" w:hAnsi="Times New Roman"/>
          <w:szCs w:val="21"/>
        </w:rPr>
        <w:fldChar w:fldCharType="end"/>
      </w:r>
      <w:r w:rsidR="00D8706D"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XXXXX</w:t>
      </w:r>
      <w:r w:rsidRPr="00B61CA2">
        <w:rPr>
          <w:rFonts w:ascii="Times New Roman" w:hAnsi="Times New Roman"/>
          <w:szCs w:val="21"/>
        </w:rPr>
        <w:t>性能</w:t>
      </w:r>
      <w:bookmarkStart w:id="3" w:name="OLE_LINK172"/>
      <w:bookmarkStart w:id="4" w:name="OLE_LINK173"/>
      <w:r w:rsidRPr="00B61CA2">
        <w:rPr>
          <w:rFonts w:ascii="Times New Roman" w:hAnsi="Times New Roman"/>
          <w:szCs w:val="21"/>
        </w:rPr>
        <w:t>：</w:t>
      </w:r>
      <w:r>
        <w:rPr>
          <w:rFonts w:ascii="Times New Roman" w:hAnsi="Times New Roman" w:hint="eastAsia"/>
          <w:szCs w:val="21"/>
        </w:rPr>
        <w:t>XXXXXX</w:t>
      </w:r>
      <w:r>
        <w:rPr>
          <w:rFonts w:ascii="Times New Roman" w:hAnsi="Times New Roman" w:hint="eastAsia"/>
          <w:szCs w:val="21"/>
        </w:rPr>
        <w:t>按照</w:t>
      </w:r>
      <w:r w:rsidRPr="00B61CA2">
        <w:rPr>
          <w:rFonts w:ascii="Times New Roman" w:hAnsi="Times New Roman"/>
          <w:szCs w:val="21"/>
        </w:rPr>
        <w:t>GB/T</w:t>
      </w:r>
      <w:bookmarkEnd w:id="3"/>
      <w:bookmarkEnd w:id="4"/>
      <w:r w:rsidRPr="00B61CA2">
        <w:rPr>
          <w:rFonts w:ascii="Times New Roman" w:hAnsi="Times New Roman"/>
          <w:szCs w:val="21"/>
        </w:rPr>
        <w:t xml:space="preserve"> 14074</w:t>
      </w:r>
      <w:r>
        <w:rPr>
          <w:rFonts w:ascii="宋体" w:eastAsia="宋体" w:hAnsi="宋体" w:hint="eastAsia"/>
          <w:szCs w:val="21"/>
        </w:rPr>
        <w:t>－</w:t>
      </w:r>
      <w:r w:rsidRPr="00B61CA2">
        <w:rPr>
          <w:rFonts w:ascii="Times New Roman" w:hAnsi="Times New Roman"/>
          <w:szCs w:val="21"/>
        </w:rPr>
        <w:t>2006</w:t>
      </w:r>
      <w:r>
        <w:rPr>
          <w:rFonts w:ascii="Times New Roman" w:hAnsi="Times New Roman" w:hint="eastAsia"/>
          <w:szCs w:val="21"/>
        </w:rPr>
        <w:t>标准进行</w:t>
      </w:r>
      <w:r>
        <w:rPr>
          <w:rFonts w:ascii="Times New Roman" w:hAnsi="Times New Roman"/>
          <w:szCs w:val="21"/>
        </w:rPr>
        <w:t>测定。</w:t>
      </w:r>
    </w:p>
    <w:p w14:paraId="38D3CC48" w14:textId="77777777" w:rsidR="008B2E64" w:rsidRPr="00B61CA2" w:rsidRDefault="008B2E64" w:rsidP="008B2E64">
      <w:pPr>
        <w:autoSpaceDE w:val="0"/>
        <w:autoSpaceDN w:val="0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 w:hint="eastAsia"/>
          <w:szCs w:val="21"/>
        </w:rPr>
        <w:instrText>= 2 \* GB2</w:instrText>
      </w:r>
      <w:r>
        <w:rPr>
          <w:rFonts w:ascii="Times New Roman" w:hAnsi="Times New Roman"/>
          <w:szCs w:val="21"/>
        </w:rPr>
        <w:fldChar w:fldCharType="separate"/>
      </w:r>
      <w:r>
        <w:rPr>
          <w:rFonts w:ascii="Times New Roman" w:hAnsi="Times New Roman" w:hint="eastAsia"/>
          <w:noProof/>
          <w:szCs w:val="21"/>
        </w:rPr>
        <w:t>⑵</w:t>
      </w:r>
      <w:r>
        <w:rPr>
          <w:rFonts w:ascii="Times New Roman" w:hAnsi="Times New Roman"/>
          <w:szCs w:val="21"/>
        </w:rPr>
        <w:fldChar w:fldCharType="end"/>
      </w:r>
      <w:r w:rsidRPr="00B61CA2">
        <w:rPr>
          <w:rFonts w:ascii="Times New Roman" w:hAnsi="Times New Roman"/>
          <w:szCs w:val="21"/>
        </w:rPr>
        <w:t>胶合</w:t>
      </w:r>
      <w:r>
        <w:rPr>
          <w:rFonts w:ascii="Times New Roman" w:hAnsi="Times New Roman" w:hint="eastAsia"/>
          <w:szCs w:val="21"/>
        </w:rPr>
        <w:t>XXXX</w:t>
      </w:r>
      <w:r w:rsidRPr="00B61CA2">
        <w:rPr>
          <w:rFonts w:ascii="Times New Roman" w:hAnsi="Times New Roman"/>
          <w:szCs w:val="21"/>
        </w:rPr>
        <w:t>强度</w:t>
      </w:r>
      <w:r>
        <w:rPr>
          <w:rFonts w:ascii="Times New Roman" w:hAnsi="Times New Roman" w:hint="eastAsia"/>
          <w:szCs w:val="21"/>
        </w:rPr>
        <w:t>：按</w:t>
      </w:r>
      <w:r w:rsidRPr="00B61CA2">
        <w:rPr>
          <w:rFonts w:ascii="Times New Roman" w:hAnsi="Times New Roman"/>
          <w:szCs w:val="21"/>
        </w:rPr>
        <w:t>照</w:t>
      </w:r>
      <w:r w:rsidRPr="00B61CA2">
        <w:rPr>
          <w:rFonts w:ascii="Times New Roman" w:hAnsi="Times New Roman"/>
          <w:szCs w:val="21"/>
        </w:rPr>
        <w:t>GB/T 17657</w:t>
      </w:r>
      <w:r>
        <w:rPr>
          <w:rFonts w:ascii="宋体" w:eastAsia="宋体" w:hAnsi="宋体" w:hint="eastAsia"/>
          <w:szCs w:val="21"/>
        </w:rPr>
        <w:t>－</w:t>
      </w:r>
      <w:r w:rsidRPr="00B61CA2">
        <w:rPr>
          <w:rFonts w:ascii="Times New Roman" w:hAnsi="Times New Roman"/>
          <w:szCs w:val="21"/>
        </w:rPr>
        <w:t xml:space="preserve">1999 </w:t>
      </w:r>
      <w:r>
        <w:rPr>
          <w:rFonts w:ascii="Times New Roman" w:hAnsi="Times New Roman" w:hint="eastAsia"/>
          <w:szCs w:val="21"/>
        </w:rPr>
        <w:t>标准</w:t>
      </w:r>
      <w:r w:rsidRPr="00B61CA2">
        <w:rPr>
          <w:rFonts w:ascii="Times New Roman" w:hAnsi="Times New Roman"/>
          <w:szCs w:val="21"/>
        </w:rPr>
        <w:t>进行测定</w:t>
      </w:r>
      <w:r>
        <w:rPr>
          <w:rFonts w:ascii="Times New Roman" w:hAnsi="Times New Roman" w:hint="eastAsia"/>
          <w:szCs w:val="21"/>
        </w:rPr>
        <w:t>（</w:t>
      </w:r>
      <w:r w:rsidRPr="00B61CA2">
        <w:rPr>
          <w:rFonts w:ascii="Times New Roman" w:hAnsi="Times New Roman"/>
          <w:szCs w:val="21"/>
        </w:rPr>
        <w:t>要测量的试件按照</w:t>
      </w:r>
      <w:r w:rsidRPr="00B61CA2">
        <w:rPr>
          <w:rFonts w:ascii="宋体" w:eastAsia="宋体" w:hAnsi="宋体" w:cs="宋体" w:hint="eastAsia"/>
          <w:szCs w:val="21"/>
        </w:rPr>
        <w:t>Ⅱ</w:t>
      </w:r>
      <w:r w:rsidRPr="00B61CA2">
        <w:rPr>
          <w:rFonts w:ascii="Times New Roman" w:hAnsi="Times New Roman"/>
          <w:szCs w:val="21"/>
        </w:rPr>
        <w:t>类板胶合板强度要求</w:t>
      </w:r>
      <w:r>
        <w:rPr>
          <w:rFonts w:ascii="Times New Roman" w:hAnsi="Times New Roman" w:hint="eastAsia"/>
          <w:szCs w:val="21"/>
        </w:rPr>
        <w:t>测定）</w:t>
      </w:r>
      <w:r w:rsidRPr="00B61CA2">
        <w:rPr>
          <w:rFonts w:ascii="Times New Roman" w:hAnsi="Times New Roman"/>
          <w:szCs w:val="21"/>
        </w:rPr>
        <w:t>。</w:t>
      </w:r>
    </w:p>
    <w:p w14:paraId="3050BFEC" w14:textId="689B9970" w:rsidR="008B2E64" w:rsidRPr="00834511" w:rsidRDefault="008B2E64" w:rsidP="008B2E64">
      <w:pPr>
        <w:autoSpaceDE w:val="0"/>
        <w:autoSpaceDN w:val="0"/>
        <w:ind w:firstLineChars="200" w:firstLine="420"/>
        <w:rPr>
          <w:rFonts w:ascii="Times New Roman" w:hAnsi="Times New Roman"/>
          <w:szCs w:val="21"/>
        </w:rPr>
      </w:pPr>
      <w:r w:rsidRPr="00834511">
        <w:rPr>
          <w:rFonts w:ascii="Times New Roman" w:hAnsi="Times New Roman"/>
          <w:szCs w:val="21"/>
        </w:rPr>
        <w:fldChar w:fldCharType="begin"/>
      </w:r>
      <w:r w:rsidRPr="00834511">
        <w:rPr>
          <w:rFonts w:ascii="Times New Roman" w:hAnsi="Times New Roman" w:hint="eastAsia"/>
          <w:szCs w:val="21"/>
        </w:rPr>
        <w:instrText>= 3 \* GB2</w:instrText>
      </w:r>
      <w:r w:rsidRPr="00834511">
        <w:rPr>
          <w:rFonts w:ascii="Times New Roman" w:hAnsi="Times New Roman"/>
          <w:szCs w:val="21"/>
        </w:rPr>
        <w:fldChar w:fldCharType="separate"/>
      </w:r>
      <w:r w:rsidRPr="00834511">
        <w:rPr>
          <w:rFonts w:ascii="Times New Roman" w:hAnsi="Times New Roman" w:hint="eastAsia"/>
          <w:noProof/>
          <w:szCs w:val="21"/>
        </w:rPr>
        <w:t>⑶</w:t>
      </w:r>
      <w:r w:rsidRPr="00834511">
        <w:rPr>
          <w:rFonts w:ascii="Times New Roman" w:hAnsi="Times New Roman"/>
          <w:szCs w:val="21"/>
        </w:rPr>
        <w:fldChar w:fldCharType="end"/>
      </w:r>
      <w:r w:rsidR="00D73207">
        <w:rPr>
          <w:rFonts w:ascii="Times New Roman" w:hAnsi="Times New Roman" w:hint="eastAsia"/>
          <w:szCs w:val="21"/>
        </w:rPr>
        <w:t>结构</w:t>
      </w:r>
      <w:r w:rsidRPr="00834511">
        <w:rPr>
          <w:rFonts w:ascii="Times New Roman" w:hAnsi="Times New Roman"/>
          <w:szCs w:val="21"/>
        </w:rPr>
        <w:t>表征</w:t>
      </w:r>
      <w:r w:rsidRPr="00834511">
        <w:rPr>
          <w:rFonts w:ascii="Times New Roman" w:hAnsi="Times New Roman" w:hint="eastAsia"/>
          <w:szCs w:val="21"/>
        </w:rPr>
        <w:t>：采用</w:t>
      </w:r>
      <w:r w:rsidRPr="00834511">
        <w:rPr>
          <w:rFonts w:ascii="Times New Roman" w:hAnsi="Times New Roman" w:hint="eastAsia"/>
          <w:szCs w:val="21"/>
        </w:rPr>
        <w:t>FT-IR</w:t>
      </w:r>
      <w:r w:rsidRPr="00834511">
        <w:rPr>
          <w:rFonts w:ascii="Times New Roman" w:hAnsi="Times New Roman"/>
          <w:szCs w:val="21"/>
        </w:rPr>
        <w:t>法进行表征</w:t>
      </w:r>
      <w:r w:rsidR="00200160" w:rsidRPr="00834511">
        <w:rPr>
          <w:rFonts w:ascii="Times New Roman" w:hAnsi="Times New Roman" w:hint="eastAsia"/>
          <w:szCs w:val="21"/>
        </w:rPr>
        <w:t>。</w:t>
      </w:r>
    </w:p>
    <w:p w14:paraId="24DF8B71" w14:textId="77777777" w:rsidR="008B2E64" w:rsidRPr="00834511" w:rsidRDefault="008B2E64" w:rsidP="008B2E64">
      <w:pPr>
        <w:autoSpaceDE w:val="0"/>
        <w:autoSpaceDN w:val="0"/>
        <w:ind w:firstLineChars="200" w:firstLine="420"/>
        <w:rPr>
          <w:rFonts w:ascii="Times New Roman" w:hAnsi="Times New Roman"/>
          <w:szCs w:val="21"/>
        </w:rPr>
      </w:pPr>
      <w:r w:rsidRPr="00834511">
        <w:rPr>
          <w:rFonts w:ascii="Times New Roman" w:hAnsi="Times New Roman"/>
          <w:szCs w:val="21"/>
        </w:rPr>
        <w:fldChar w:fldCharType="begin"/>
      </w:r>
      <w:r w:rsidRPr="00834511">
        <w:rPr>
          <w:rFonts w:ascii="Times New Roman" w:hAnsi="Times New Roman" w:hint="eastAsia"/>
          <w:szCs w:val="21"/>
        </w:rPr>
        <w:instrText>= 4 \* GB2</w:instrText>
      </w:r>
      <w:r w:rsidRPr="00834511">
        <w:rPr>
          <w:rFonts w:ascii="Times New Roman" w:hAnsi="Times New Roman"/>
          <w:szCs w:val="21"/>
        </w:rPr>
        <w:fldChar w:fldCharType="separate"/>
      </w:r>
      <w:r w:rsidRPr="00834511">
        <w:rPr>
          <w:rFonts w:ascii="Times New Roman" w:hAnsi="Times New Roman" w:hint="eastAsia"/>
          <w:noProof/>
          <w:szCs w:val="21"/>
        </w:rPr>
        <w:t>⑷</w:t>
      </w:r>
      <w:r w:rsidRPr="00834511">
        <w:rPr>
          <w:rFonts w:ascii="Times New Roman" w:hAnsi="Times New Roman"/>
          <w:szCs w:val="21"/>
        </w:rPr>
        <w:fldChar w:fldCharType="end"/>
      </w:r>
      <w:r w:rsidRPr="00834511">
        <w:rPr>
          <w:rFonts w:ascii="Times New Roman" w:hAnsi="Times New Roman"/>
          <w:szCs w:val="21"/>
        </w:rPr>
        <w:t>热性能</w:t>
      </w:r>
      <w:r w:rsidRPr="00834511">
        <w:rPr>
          <w:rFonts w:ascii="Times New Roman" w:hAnsi="Times New Roman" w:hint="eastAsia"/>
          <w:szCs w:val="21"/>
        </w:rPr>
        <w:t>：采用差</w:t>
      </w:r>
      <w:r w:rsidRPr="00834511">
        <w:rPr>
          <w:rFonts w:ascii="Times New Roman" w:hAnsi="Times New Roman"/>
          <w:szCs w:val="21"/>
        </w:rPr>
        <w:t>示</w:t>
      </w:r>
      <w:r w:rsidRPr="00834511">
        <w:rPr>
          <w:rFonts w:ascii="Times New Roman" w:hAnsi="Times New Roman" w:hint="eastAsia"/>
          <w:szCs w:val="21"/>
        </w:rPr>
        <w:t>扫描</w:t>
      </w:r>
      <w:r w:rsidRPr="00834511">
        <w:rPr>
          <w:rFonts w:ascii="Times New Roman" w:hAnsi="Times New Roman"/>
          <w:szCs w:val="21"/>
        </w:rPr>
        <w:t>量热（</w:t>
      </w:r>
      <w:r w:rsidRPr="00834511">
        <w:rPr>
          <w:rFonts w:ascii="Times New Roman" w:hAnsi="Times New Roman" w:hint="eastAsia"/>
          <w:szCs w:val="21"/>
        </w:rPr>
        <w:t>DSC</w:t>
      </w:r>
      <w:r w:rsidRPr="00834511">
        <w:rPr>
          <w:rFonts w:ascii="Times New Roman" w:hAnsi="Times New Roman"/>
          <w:szCs w:val="21"/>
        </w:rPr>
        <w:t>）</w:t>
      </w:r>
      <w:r w:rsidRPr="00834511">
        <w:rPr>
          <w:rFonts w:ascii="Times New Roman" w:hAnsi="Times New Roman" w:hint="eastAsia"/>
          <w:szCs w:val="21"/>
        </w:rPr>
        <w:t>法</w:t>
      </w:r>
      <w:r w:rsidRPr="00834511">
        <w:rPr>
          <w:rFonts w:ascii="Times New Roman" w:hAnsi="Times New Roman"/>
          <w:szCs w:val="21"/>
        </w:rPr>
        <w:t>进行测定</w:t>
      </w:r>
      <w:r w:rsidRPr="00834511">
        <w:rPr>
          <w:rFonts w:ascii="Times New Roman" w:hAnsi="Times New Roman" w:hint="eastAsia"/>
          <w:szCs w:val="21"/>
        </w:rPr>
        <w:t>（</w:t>
      </w:r>
      <w:r w:rsidRPr="00834511">
        <w:rPr>
          <w:rFonts w:ascii="Times New Roman" w:hAnsi="Times New Roman"/>
          <w:szCs w:val="21"/>
        </w:rPr>
        <w:t>扫描范围为</w:t>
      </w:r>
      <w:r w:rsidRPr="00834511">
        <w:rPr>
          <w:rFonts w:ascii="Times New Roman" w:hAnsi="Times New Roman"/>
          <w:szCs w:val="21"/>
        </w:rPr>
        <w:t xml:space="preserve">30~150 </w:t>
      </w:r>
      <w:r w:rsidRPr="00834511">
        <w:rPr>
          <w:rFonts w:ascii="宋体" w:eastAsia="宋体" w:hAnsi="宋体" w:cs="宋体" w:hint="eastAsia"/>
          <w:shd w:val="clear" w:color="auto" w:fill="FFFFFF"/>
        </w:rPr>
        <w:t>℃</w:t>
      </w:r>
      <w:r w:rsidRPr="00834511">
        <w:rPr>
          <w:rFonts w:ascii="Times New Roman" w:hAnsi="Times New Roman"/>
          <w:szCs w:val="21"/>
        </w:rPr>
        <w:t>，升温速率为</w:t>
      </w:r>
      <w:r w:rsidRPr="00834511">
        <w:rPr>
          <w:rFonts w:ascii="Times New Roman" w:hAnsi="Times New Roman"/>
          <w:szCs w:val="21"/>
        </w:rPr>
        <w:t xml:space="preserve">10 </w:t>
      </w:r>
      <w:r w:rsidRPr="00834511">
        <w:rPr>
          <w:rFonts w:ascii="宋体" w:eastAsia="宋体" w:hAnsi="宋体" w:cs="宋体" w:hint="eastAsia"/>
          <w:shd w:val="clear" w:color="auto" w:fill="FFFFFF"/>
          <w:lang w:eastAsia="ja-JP"/>
        </w:rPr>
        <w:t>℃</w:t>
      </w:r>
      <w:r w:rsidRPr="00834511">
        <w:rPr>
          <w:rFonts w:ascii="Times New Roman" w:hAnsi="Times New Roman"/>
          <w:szCs w:val="21"/>
        </w:rPr>
        <w:t>/min</w:t>
      </w:r>
      <w:r w:rsidRPr="00834511">
        <w:rPr>
          <w:rFonts w:ascii="Times New Roman" w:hAnsi="Times New Roman"/>
          <w:szCs w:val="21"/>
        </w:rPr>
        <w:t>，</w:t>
      </w:r>
      <w:r w:rsidRPr="00834511">
        <w:rPr>
          <w:rFonts w:ascii="Times New Roman" w:hAnsi="Times New Roman"/>
          <w:szCs w:val="21"/>
        </w:rPr>
        <w:lastRenderedPageBreak/>
        <w:t>进</w:t>
      </w:r>
      <w:bookmarkStart w:id="5" w:name="OLE_LINK166"/>
      <w:bookmarkStart w:id="6" w:name="OLE_LINK165"/>
      <w:bookmarkStart w:id="7" w:name="OLE_LINK164"/>
      <w:r w:rsidRPr="00834511">
        <w:rPr>
          <w:rFonts w:ascii="Times New Roman" w:hAnsi="Times New Roman"/>
          <w:szCs w:val="21"/>
        </w:rPr>
        <w:t>样量约</w:t>
      </w:r>
      <w:bookmarkEnd w:id="5"/>
      <w:bookmarkEnd w:id="6"/>
      <w:bookmarkEnd w:id="7"/>
      <w:r w:rsidRPr="00834511">
        <w:rPr>
          <w:rFonts w:ascii="Times New Roman" w:hAnsi="Times New Roman"/>
          <w:szCs w:val="21"/>
        </w:rPr>
        <w:t>为</w:t>
      </w:r>
      <w:r w:rsidRPr="00834511">
        <w:rPr>
          <w:rFonts w:ascii="Times New Roman" w:hAnsi="Times New Roman"/>
          <w:szCs w:val="21"/>
        </w:rPr>
        <w:t>5 mg</w:t>
      </w:r>
      <w:r w:rsidRPr="00834511">
        <w:rPr>
          <w:rFonts w:ascii="Times New Roman" w:hAnsi="Times New Roman" w:hint="eastAsia"/>
          <w:szCs w:val="21"/>
        </w:rPr>
        <w:t>）</w:t>
      </w:r>
      <w:r w:rsidRPr="00834511">
        <w:rPr>
          <w:rFonts w:ascii="Times New Roman" w:hAnsi="Times New Roman"/>
          <w:szCs w:val="21"/>
        </w:rPr>
        <w:t>。</w:t>
      </w:r>
    </w:p>
    <w:p w14:paraId="2EF52533" w14:textId="77777777" w:rsidR="008B2E64" w:rsidRPr="00B61CA2" w:rsidRDefault="008B2E64" w:rsidP="008B2E64">
      <w:pPr>
        <w:autoSpaceDE w:val="0"/>
        <w:autoSpaceDN w:val="0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 w:hint="eastAsia"/>
          <w:szCs w:val="21"/>
        </w:rPr>
        <w:instrText>= 5 \* GB2</w:instrText>
      </w:r>
      <w:r>
        <w:rPr>
          <w:rFonts w:ascii="Times New Roman" w:hAnsi="Times New Roman"/>
          <w:szCs w:val="21"/>
        </w:rPr>
        <w:fldChar w:fldCharType="separate"/>
      </w:r>
      <w:r>
        <w:rPr>
          <w:rFonts w:ascii="Times New Roman" w:hAnsi="Times New Roman" w:hint="eastAsia"/>
          <w:noProof/>
          <w:szCs w:val="21"/>
        </w:rPr>
        <w:t>⑸</w:t>
      </w:r>
      <w:r>
        <w:rPr>
          <w:rFonts w:ascii="Times New Roman" w:hAnsi="Times New Roman"/>
          <w:szCs w:val="21"/>
        </w:rPr>
        <w:fldChar w:fldCharType="end"/>
      </w:r>
      <w:r w:rsidRPr="00B61CA2">
        <w:rPr>
          <w:rFonts w:ascii="Times New Roman" w:hAnsi="Times New Roman"/>
          <w:szCs w:val="21"/>
        </w:rPr>
        <w:t>胶接界面结构</w:t>
      </w:r>
      <w:r>
        <w:rPr>
          <w:rFonts w:ascii="Times New Roman" w:hAnsi="Times New Roman" w:hint="eastAsia"/>
          <w:szCs w:val="21"/>
        </w:rPr>
        <w:t>：</w:t>
      </w:r>
      <w:r w:rsidRPr="00B61CA2">
        <w:rPr>
          <w:rFonts w:ascii="Times New Roman" w:hAnsi="Times New Roman"/>
          <w:szCs w:val="21"/>
        </w:rPr>
        <w:t>用</w:t>
      </w:r>
      <w:r>
        <w:rPr>
          <w:rFonts w:ascii="Times New Roman" w:hAnsi="Times New Roman" w:hint="eastAsia"/>
          <w:szCs w:val="21"/>
        </w:rPr>
        <w:t>扫描</w:t>
      </w:r>
      <w:r>
        <w:rPr>
          <w:rFonts w:ascii="Times New Roman" w:hAnsi="Times New Roman"/>
          <w:szCs w:val="21"/>
        </w:rPr>
        <w:t>电</w:t>
      </w:r>
      <w:r>
        <w:rPr>
          <w:rFonts w:ascii="Times New Roman" w:hAnsi="Times New Roman" w:hint="eastAsia"/>
          <w:szCs w:val="21"/>
        </w:rPr>
        <w:t>XXXX</w:t>
      </w:r>
      <w:r w:rsidRPr="00B61CA2">
        <w:rPr>
          <w:rFonts w:ascii="Times New Roman" w:hAnsi="Times New Roman"/>
          <w:szCs w:val="21"/>
        </w:rPr>
        <w:t>板中间层</w:t>
      </w:r>
      <w:r>
        <w:rPr>
          <w:rFonts w:ascii="Times New Roman" w:hAnsi="Times New Roman"/>
          <w:szCs w:val="21"/>
        </w:rPr>
        <w:t>表面</w:t>
      </w:r>
      <w:r>
        <w:rPr>
          <w:rFonts w:ascii="Times New Roman" w:hAnsi="Times New Roman" w:hint="eastAsia"/>
          <w:szCs w:val="21"/>
        </w:rPr>
        <w:t>）</w:t>
      </w:r>
      <w:r w:rsidRPr="00B61CA2">
        <w:rPr>
          <w:rFonts w:ascii="Times New Roman" w:hAnsi="Times New Roman"/>
          <w:szCs w:val="21"/>
        </w:rPr>
        <w:t>。</w:t>
      </w:r>
    </w:p>
    <w:p w14:paraId="182C173E" w14:textId="77777777" w:rsidR="0080596B" w:rsidRDefault="0080596B" w:rsidP="008B2E64">
      <w:pPr>
        <w:autoSpaceDE w:val="0"/>
        <w:autoSpaceDN w:val="0"/>
        <w:rPr>
          <w:rFonts w:ascii="Times New Roman" w:hAnsi="Times New Roman"/>
          <w:color w:val="000000" w:themeColor="text1"/>
          <w:szCs w:val="21"/>
        </w:rPr>
      </w:pPr>
    </w:p>
    <w:p w14:paraId="71912DE8" w14:textId="77777777" w:rsidR="002E1876" w:rsidRDefault="008B2E64" w:rsidP="008B2E64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ind w:firstLineChars="0"/>
        <w:jc w:val="left"/>
        <w:rPr>
          <w:rFonts w:ascii="Times New Roman" w:hAnsi="Times New Roman"/>
          <w:b/>
          <w:szCs w:val="24"/>
        </w:rPr>
      </w:pPr>
      <w:r w:rsidRPr="001D1B96">
        <w:rPr>
          <w:rFonts w:ascii="Times New Roman" w:hAnsi="Times New Roman"/>
          <w:b/>
          <w:szCs w:val="24"/>
        </w:rPr>
        <w:t>结果与讨论</w:t>
      </w:r>
    </w:p>
    <w:p w14:paraId="781B3811" w14:textId="1157EE9A" w:rsidR="004B6692" w:rsidRDefault="00D8706D" w:rsidP="004B6692">
      <w:pPr>
        <w:autoSpaceDE w:val="0"/>
        <w:autoSpaceDN w:val="0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 w:hint="eastAsia"/>
          <w:szCs w:val="21"/>
        </w:rPr>
        <w:instrText>= 1 \* GB2</w:instrText>
      </w:r>
      <w:r>
        <w:rPr>
          <w:rFonts w:ascii="Times New Roman" w:hAnsi="Times New Roman"/>
          <w:szCs w:val="21"/>
        </w:rPr>
        <w:fldChar w:fldCharType="separate"/>
      </w:r>
      <w:r>
        <w:rPr>
          <w:rFonts w:ascii="Times New Roman" w:hAnsi="Times New Roman" w:hint="eastAsia"/>
          <w:noProof/>
          <w:szCs w:val="21"/>
        </w:rPr>
        <w:t>⑴</w: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bidi="ar"/>
        </w:rPr>
        <w:t>章节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编号：注意层次</w:t>
      </w:r>
      <w:r>
        <w:rPr>
          <w:rFonts w:ascii="Times New Roman" w:hAnsi="Times New Roman" w:cs="Times New Roman" w:hint="eastAsia"/>
          <w:color w:val="000000"/>
          <w:kern w:val="0"/>
          <w:szCs w:val="21"/>
          <w:lang w:bidi="ar"/>
        </w:rPr>
        <w:t>、依次排号。</w:t>
      </w:r>
    </w:p>
    <w:p w14:paraId="4742D145" w14:textId="77777777" w:rsidR="00C91587" w:rsidRDefault="00C91587" w:rsidP="004B6692">
      <w:pPr>
        <w:autoSpaceDE w:val="0"/>
        <w:autoSpaceDN w:val="0"/>
        <w:rPr>
          <w:rFonts w:ascii="Times New Roman" w:hAnsi="Times New Roman"/>
          <w:color w:val="FF0000"/>
          <w:szCs w:val="21"/>
        </w:rPr>
      </w:pPr>
    </w:p>
    <w:p w14:paraId="69632FE3" w14:textId="77777777" w:rsidR="00C91587" w:rsidRPr="00C15DCB" w:rsidRDefault="00C91587" w:rsidP="00C91587">
      <w:pPr>
        <w:autoSpaceDE w:val="0"/>
        <w:autoSpaceDN w:val="0"/>
        <w:rPr>
          <w:rFonts w:ascii="Times New Roman" w:hAnsi="Times New Roman"/>
          <w:b/>
          <w:color w:val="0070C0"/>
          <w:szCs w:val="21"/>
        </w:rPr>
      </w:pPr>
      <w:r w:rsidRPr="00C15DCB">
        <w:rPr>
          <w:rFonts w:ascii="Times New Roman" w:hAnsi="Times New Roman" w:hint="eastAsia"/>
          <w:b/>
          <w:color w:val="0070C0"/>
          <w:szCs w:val="21"/>
        </w:rPr>
        <w:t>公式</w:t>
      </w:r>
    </w:p>
    <w:p w14:paraId="7BD695C9" w14:textId="77777777" w:rsidR="00C91587" w:rsidRPr="000F2C1F" w:rsidRDefault="00C91587" w:rsidP="00C91587">
      <w:pPr>
        <w:adjustRightInd w:val="0"/>
        <w:snapToGrid w:val="0"/>
        <w:ind w:firstLineChars="200" w:firstLine="420"/>
        <w:rPr>
          <w:rFonts w:ascii="Times New Roman" w:hAnsi="Times New Roman"/>
          <w:szCs w:val="21"/>
        </w:rPr>
      </w:pPr>
      <w:r w:rsidRPr="000F2C1F">
        <w:rPr>
          <w:rFonts w:ascii="Times New Roman" w:hAnsi="Times New Roman"/>
          <w:szCs w:val="21"/>
        </w:rPr>
        <w:t>方程如下</w:t>
      </w:r>
      <w:r w:rsidRPr="000F2C1F">
        <w:rPr>
          <w:rFonts w:ascii="Times New Roman" w:hAnsi="Times New Roman" w:hint="eastAsia"/>
          <w:szCs w:val="21"/>
        </w:rPr>
        <w:t>式（</w:t>
      </w:r>
      <w:r w:rsidRPr="000F2C1F">
        <w:rPr>
          <w:rFonts w:ascii="Times New Roman" w:hAnsi="Times New Roman" w:hint="eastAsia"/>
          <w:szCs w:val="21"/>
        </w:rPr>
        <w:t>1</w:t>
      </w:r>
      <w:r w:rsidRPr="000F2C1F">
        <w:rPr>
          <w:rFonts w:ascii="Times New Roman" w:hAnsi="Times New Roman" w:hint="eastAsia"/>
          <w:szCs w:val="21"/>
        </w:rPr>
        <w:t>）</w:t>
      </w:r>
      <w:r w:rsidRPr="000F2C1F">
        <w:rPr>
          <w:rFonts w:ascii="Times New Roman" w:hAnsi="Times New Roman"/>
          <w:szCs w:val="21"/>
        </w:rPr>
        <w:t>：</w:t>
      </w:r>
    </w:p>
    <w:p w14:paraId="723D41CB" w14:textId="300A7620" w:rsidR="00C91587" w:rsidRDefault="00C91587" w:rsidP="00C91587">
      <w:pPr>
        <w:pStyle w:val="MTDisplayEquation"/>
      </w:pPr>
      <w:r w:rsidRPr="000F2C1F">
        <w:rPr>
          <w:position w:val="-10"/>
        </w:rPr>
        <w:object w:dxaOrig="1020" w:dyaOrig="360" w14:anchorId="0844C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16.5pt" o:ole="">
            <v:imagedata r:id="rId7" o:title=""/>
          </v:shape>
          <o:OLEObject Type="Embed" ProgID="Equation.DSMT4" ShapeID="_x0000_i1025" DrawAspect="Content" ObjectID="_1802693188" r:id="rId8"/>
        </w:object>
      </w:r>
      <w:r>
        <w:t xml:space="preserve">                 </w:t>
      </w:r>
      <w:r w:rsidRPr="000F2C1F">
        <w:rPr>
          <w:rFonts w:hint="eastAsia"/>
        </w:rPr>
        <w:t>（</w:t>
      </w:r>
      <w:r w:rsidRPr="000F2C1F">
        <w:rPr>
          <w:rFonts w:hint="eastAsia"/>
        </w:rPr>
        <w:t>1</w:t>
      </w:r>
      <w:r w:rsidRPr="000F2C1F">
        <w:rPr>
          <w:rFonts w:hint="eastAsia"/>
        </w:rPr>
        <w:t>）</w:t>
      </w:r>
      <w:r w:rsidRPr="000F2C1F">
        <w:rPr>
          <w:rFonts w:hint="eastAsia"/>
        </w:rPr>
        <w:br/>
      </w:r>
      <w:r w:rsidRPr="0080596B">
        <w:rPr>
          <w:highlight w:val="yellow"/>
        </w:rPr>
        <w:t>式中</w:t>
      </w:r>
      <w:r w:rsidRPr="0080596B">
        <w:rPr>
          <w:rFonts w:hint="eastAsia"/>
          <w:highlight w:val="yellow"/>
        </w:rPr>
        <w:t>：</w:t>
      </w:r>
      <w:r w:rsidRPr="0080596B">
        <w:rPr>
          <w:position w:val="-6"/>
          <w:highlight w:val="yellow"/>
        </w:rPr>
        <w:object w:dxaOrig="200" w:dyaOrig="279" w14:anchorId="51310954">
          <v:shape id="_x0000_i1026" type="#_x0000_t75" style="width:12pt;height:14.25pt" o:ole="">
            <v:imagedata r:id="rId9" o:title=""/>
          </v:shape>
          <o:OLEObject Type="Embed" ProgID="Equation.DSMT4" ShapeID="_x0000_i1026" DrawAspect="Content" ObjectID="_1802693189" r:id="rId10"/>
        </w:object>
      </w:r>
      <w:r w:rsidRPr="0080596B">
        <w:rPr>
          <w:highlight w:val="yellow"/>
        </w:rPr>
        <w:t>为蠕变应变率</w:t>
      </w:r>
      <w:r w:rsidR="00200160" w:rsidRPr="0080596B">
        <w:rPr>
          <w:rFonts w:hint="eastAsia"/>
          <w:highlight w:val="yellow"/>
        </w:rPr>
        <w:t>（</w:t>
      </w:r>
      <w:r w:rsidR="00200160" w:rsidRPr="0080596B">
        <w:rPr>
          <w:rFonts w:hint="eastAsia"/>
          <w:highlight w:val="yellow"/>
        </w:rPr>
        <w:t>%</w:t>
      </w:r>
      <w:r w:rsidR="00200160" w:rsidRPr="0080596B">
        <w:rPr>
          <w:rFonts w:hint="eastAsia"/>
          <w:highlight w:val="yellow"/>
        </w:rPr>
        <w:t>）</w:t>
      </w:r>
      <w:r w:rsidRPr="0080596B">
        <w:rPr>
          <w:rFonts w:hint="eastAsia"/>
          <w:highlight w:val="yellow"/>
        </w:rPr>
        <w:t>；</w:t>
      </w:r>
      <w:r w:rsidRPr="0080596B">
        <w:rPr>
          <w:i/>
          <w:highlight w:val="yellow"/>
        </w:rPr>
        <w:t>q</w:t>
      </w:r>
      <w:r w:rsidRPr="0080596B">
        <w:rPr>
          <w:highlight w:val="yellow"/>
        </w:rPr>
        <w:t>为等效应变</w:t>
      </w:r>
      <w:r w:rsidRPr="0080596B">
        <w:rPr>
          <w:rFonts w:hint="eastAsia"/>
          <w:highlight w:val="yellow"/>
        </w:rPr>
        <w:t>；</w:t>
      </w:r>
      <w:r w:rsidRPr="0080596B">
        <w:rPr>
          <w:i/>
          <w:highlight w:val="yellow"/>
        </w:rPr>
        <w:t>t</w:t>
      </w:r>
      <w:r w:rsidRPr="0080596B">
        <w:rPr>
          <w:highlight w:val="yellow"/>
        </w:rPr>
        <w:t>为时间</w:t>
      </w:r>
      <w:r w:rsidR="00200160" w:rsidRPr="0080596B">
        <w:rPr>
          <w:rFonts w:hint="eastAsia"/>
          <w:highlight w:val="yellow"/>
        </w:rPr>
        <w:t>（</w:t>
      </w:r>
      <w:r w:rsidR="00200160" w:rsidRPr="0080596B">
        <w:rPr>
          <w:rFonts w:hint="eastAsia"/>
          <w:highlight w:val="yellow"/>
        </w:rPr>
        <w:t>s</w:t>
      </w:r>
      <w:r w:rsidR="00200160" w:rsidRPr="0080596B">
        <w:rPr>
          <w:rFonts w:hint="eastAsia"/>
          <w:highlight w:val="yellow"/>
        </w:rPr>
        <w:t>）</w:t>
      </w:r>
      <w:r w:rsidRPr="0080596B">
        <w:rPr>
          <w:rFonts w:hint="eastAsia"/>
          <w:highlight w:val="yellow"/>
        </w:rPr>
        <w:t>；</w:t>
      </w:r>
      <w:r w:rsidRPr="0080596B">
        <w:rPr>
          <w:i/>
          <w:highlight w:val="yellow"/>
        </w:rPr>
        <w:t>A</w:t>
      </w:r>
      <w:r w:rsidRPr="0080596B">
        <w:rPr>
          <w:rFonts w:hint="eastAsia"/>
          <w:highlight w:val="yellow"/>
        </w:rPr>
        <w:t>、</w:t>
      </w:r>
      <w:r w:rsidRPr="0080596B">
        <w:rPr>
          <w:i/>
          <w:highlight w:val="yellow"/>
        </w:rPr>
        <w:t>n</w:t>
      </w:r>
      <w:r w:rsidRPr="0080596B">
        <w:rPr>
          <w:rFonts w:hint="eastAsia"/>
          <w:highlight w:val="yellow"/>
        </w:rPr>
        <w:t>、</w:t>
      </w:r>
      <w:r w:rsidRPr="0080596B">
        <w:rPr>
          <w:i/>
          <w:highlight w:val="yellow"/>
        </w:rPr>
        <w:t>m</w:t>
      </w:r>
      <w:r w:rsidRPr="0080596B">
        <w:rPr>
          <w:highlight w:val="yellow"/>
        </w:rPr>
        <w:t>为常系数。</w:t>
      </w:r>
    </w:p>
    <w:p w14:paraId="3311F9AA" w14:textId="77777777" w:rsidR="00C15DCB" w:rsidRPr="00C15DCB" w:rsidRDefault="00C15DCB" w:rsidP="00C15DCB"/>
    <w:p w14:paraId="00EE386E" w14:textId="75694FED" w:rsidR="00D8706D" w:rsidRDefault="00C91587" w:rsidP="00ED5C59">
      <w:pPr>
        <w:autoSpaceDE w:val="0"/>
        <w:autoSpaceDN w:val="0"/>
        <w:rPr>
          <w:rFonts w:asciiTheme="minorEastAsia" w:hAnsiTheme="minorEastAsia"/>
          <w:kern w:val="0"/>
        </w:rPr>
      </w:pPr>
      <w:r w:rsidRPr="00C15DCB">
        <w:rPr>
          <w:rFonts w:ascii="Times New Roman" w:hAnsi="Times New Roman" w:hint="eastAsia"/>
          <w:b/>
          <w:color w:val="0070C0"/>
          <w:szCs w:val="21"/>
        </w:rPr>
        <w:t>图</w:t>
      </w:r>
      <w:r w:rsidRPr="00C15DCB">
        <w:rPr>
          <w:rFonts w:ascii="Times New Roman" w:hAnsi="Times New Roman"/>
          <w:b/>
          <w:color w:val="0070C0"/>
          <w:szCs w:val="21"/>
        </w:rPr>
        <w:t>和表</w:t>
      </w:r>
      <w:r w:rsidR="00D8706D">
        <w:rPr>
          <w:rFonts w:asciiTheme="minorEastAsia" w:hAnsiTheme="minorEastAsia" w:hint="eastAsia"/>
          <w:kern w:val="0"/>
        </w:rPr>
        <w:t xml:space="preserve"> </w:t>
      </w:r>
    </w:p>
    <w:p w14:paraId="4DF77B5F" w14:textId="77777777" w:rsidR="00D8706D" w:rsidRDefault="00D8706D" w:rsidP="00D8706D">
      <w:pPr>
        <w:autoSpaceDE w:val="0"/>
        <w:autoSpaceDN w:val="0"/>
        <w:ind w:firstLineChars="200" w:firstLine="420"/>
        <w:rPr>
          <w:rFonts w:asciiTheme="minorEastAsia" w:hAnsiTheme="minorEastAsia"/>
          <w:kern w:val="0"/>
        </w:rPr>
      </w:pPr>
      <w:r w:rsidRPr="00D8706D">
        <w:rPr>
          <w:rFonts w:asciiTheme="minorEastAsia" w:hAnsiTheme="minorEastAsia"/>
          <w:kern w:val="0"/>
        </w:rPr>
        <w:t>由表</w:t>
      </w:r>
      <w:r w:rsidRPr="00D8706D">
        <w:rPr>
          <w:rFonts w:asciiTheme="minorEastAsia" w:hAnsiTheme="minorEastAsia"/>
          <w:color w:val="000000"/>
          <w:kern w:val="0"/>
        </w:rPr>
        <w:t>n</w:t>
      </w:r>
      <w:r w:rsidRPr="00D8706D">
        <w:rPr>
          <w:rFonts w:asciiTheme="minorEastAsia" w:hAnsiTheme="minorEastAsia"/>
          <w:kern w:val="0"/>
        </w:rPr>
        <w:t>可知…：</w:t>
      </w:r>
      <w:r>
        <w:rPr>
          <w:rFonts w:asciiTheme="minorEastAsia" w:hAnsiTheme="minorEastAsia"/>
          <w:kern w:val="0"/>
        </w:rPr>
        <w:t>”</w:t>
      </w:r>
    </w:p>
    <w:p w14:paraId="2E7306E1" w14:textId="673C0672" w:rsidR="00D8706D" w:rsidRDefault="00D8706D" w:rsidP="00D8706D">
      <w:pPr>
        <w:autoSpaceDE w:val="0"/>
        <w:autoSpaceDN w:val="0"/>
        <w:rPr>
          <w:rFonts w:asciiTheme="minorEastAsia" w:hAnsiTheme="minorEastAsia"/>
          <w:kern w:val="0"/>
        </w:rPr>
      </w:pPr>
      <w:r w:rsidRPr="00D8706D">
        <w:rPr>
          <w:rFonts w:asciiTheme="minorEastAsia" w:hAnsiTheme="minorEastAsia"/>
          <w:kern w:val="0"/>
        </w:rPr>
        <w:t>或“…如图</w:t>
      </w:r>
      <w:r w:rsidRPr="00D8706D">
        <w:rPr>
          <w:rFonts w:asciiTheme="minorEastAsia" w:hAnsiTheme="minorEastAsia"/>
          <w:color w:val="000000"/>
          <w:kern w:val="0"/>
        </w:rPr>
        <w:t>n</w:t>
      </w:r>
      <w:r w:rsidRPr="00D8706D">
        <w:rPr>
          <w:rFonts w:asciiTheme="minorEastAsia" w:hAnsiTheme="minorEastAsia"/>
          <w:kern w:val="0"/>
        </w:rPr>
        <w:t>所示。</w:t>
      </w:r>
    </w:p>
    <w:p w14:paraId="0DDBBC5C" w14:textId="77777777" w:rsidR="00200160" w:rsidRDefault="00D8706D" w:rsidP="00200160">
      <w:pPr>
        <w:autoSpaceDE w:val="0"/>
        <w:autoSpaceDN w:val="0"/>
        <w:ind w:firstLineChars="200" w:firstLine="420"/>
        <w:rPr>
          <w:rFonts w:asciiTheme="minorEastAsia" w:hAnsiTheme="minorEastAsia"/>
          <w:kern w:val="0"/>
        </w:rPr>
      </w:pPr>
      <w:r w:rsidRPr="00D8706D">
        <w:rPr>
          <w:rFonts w:asciiTheme="minorEastAsia" w:hAnsiTheme="minorEastAsia"/>
          <w:kern w:val="0"/>
        </w:rPr>
        <w:t>由图</w:t>
      </w:r>
      <w:r w:rsidRPr="00D8706D">
        <w:rPr>
          <w:rFonts w:asciiTheme="minorEastAsia" w:hAnsiTheme="minorEastAsia"/>
          <w:color w:val="000000"/>
          <w:kern w:val="0"/>
        </w:rPr>
        <w:t>n</w:t>
      </w:r>
      <w:r w:rsidRPr="00D8706D">
        <w:rPr>
          <w:rFonts w:asciiTheme="minorEastAsia" w:hAnsiTheme="minorEastAsia"/>
          <w:kern w:val="0"/>
        </w:rPr>
        <w:t>可知…：</w:t>
      </w:r>
      <w:r>
        <w:rPr>
          <w:rFonts w:asciiTheme="minorEastAsia" w:hAnsiTheme="minorEastAsia"/>
          <w:kern w:val="0"/>
        </w:rPr>
        <w:t>”</w:t>
      </w:r>
    </w:p>
    <w:p w14:paraId="0393E63B" w14:textId="77777777" w:rsidR="00C00C9F" w:rsidRDefault="002C32A8" w:rsidP="00200160">
      <w:pPr>
        <w:autoSpaceDE w:val="0"/>
        <w:autoSpaceDN w:val="0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XXXXX</w:t>
      </w:r>
      <w:r w:rsidR="008B2E64" w:rsidRPr="00B61CA2">
        <w:rPr>
          <w:rFonts w:ascii="Times New Roman" w:hAnsi="Times New Roman"/>
          <w:szCs w:val="21"/>
        </w:rPr>
        <w:t>性能的影响</w:t>
      </w:r>
      <w:r w:rsidR="008B2E64">
        <w:rPr>
          <w:rFonts w:ascii="Times New Roman" w:hAnsi="Times New Roman" w:hint="eastAsia"/>
          <w:szCs w:val="21"/>
        </w:rPr>
        <w:t>如</w:t>
      </w:r>
      <w:r w:rsidR="008B2E64" w:rsidRPr="00B61CA2">
        <w:rPr>
          <w:rFonts w:ascii="Times New Roman" w:hAnsi="Times New Roman"/>
          <w:szCs w:val="21"/>
        </w:rPr>
        <w:t>表</w:t>
      </w:r>
      <w:r w:rsidR="008B2E64" w:rsidRPr="00B61CA2">
        <w:rPr>
          <w:rFonts w:ascii="Times New Roman" w:hAnsi="Times New Roman"/>
          <w:szCs w:val="21"/>
        </w:rPr>
        <w:t>1</w:t>
      </w:r>
      <w:r w:rsidR="008B2E64">
        <w:rPr>
          <w:rFonts w:ascii="Times New Roman" w:hAnsi="Times New Roman" w:hint="eastAsia"/>
          <w:szCs w:val="21"/>
        </w:rPr>
        <w:t>所示</w:t>
      </w:r>
      <w:r w:rsidR="008B2E64" w:rsidRPr="00B61CA2">
        <w:rPr>
          <w:rFonts w:ascii="Times New Roman" w:hAnsi="Times New Roman"/>
          <w:szCs w:val="21"/>
        </w:rPr>
        <w:t>。</w:t>
      </w:r>
    </w:p>
    <w:p w14:paraId="41D5C800" w14:textId="6FD8AC30" w:rsidR="008B2E64" w:rsidRDefault="00C00C9F" w:rsidP="00834511">
      <w:pPr>
        <w:autoSpaceDE w:val="0"/>
        <w:autoSpaceDN w:val="0"/>
        <w:rPr>
          <w:rFonts w:ascii="Times New Roman" w:hAnsi="Times New Roman"/>
          <w:color w:val="FF0000"/>
          <w:szCs w:val="21"/>
        </w:rPr>
      </w:pPr>
      <w:r w:rsidRPr="00C00C9F">
        <w:rPr>
          <w:rFonts w:ascii="Times New Roman" w:hAnsi="Times New Roman" w:hint="eastAsia"/>
          <w:color w:val="FF0000"/>
          <w:szCs w:val="21"/>
        </w:rPr>
        <w:t>上下</w:t>
      </w:r>
      <w:r w:rsidRPr="00C00C9F">
        <w:rPr>
          <w:rFonts w:ascii="Times New Roman" w:hAnsi="Times New Roman" w:hint="eastAsia"/>
          <w:color w:val="FF0000"/>
          <w:szCs w:val="21"/>
        </w:rPr>
        <w:t>1</w:t>
      </w:r>
      <w:r w:rsidRPr="00C00C9F">
        <w:rPr>
          <w:rFonts w:ascii="Times New Roman" w:hAnsi="Times New Roman" w:hint="eastAsia"/>
          <w:color w:val="FF0000"/>
          <w:szCs w:val="21"/>
        </w:rPr>
        <w:t>磅，中间线</w:t>
      </w:r>
      <w:r w:rsidRPr="00C00C9F">
        <w:rPr>
          <w:rFonts w:ascii="Times New Roman" w:hAnsi="Times New Roman" w:hint="eastAsia"/>
          <w:color w:val="FF0000"/>
          <w:szCs w:val="21"/>
        </w:rPr>
        <w:t>0</w:t>
      </w:r>
      <w:r w:rsidRPr="00C00C9F">
        <w:rPr>
          <w:rFonts w:ascii="Times New Roman" w:hAnsi="Times New Roman"/>
          <w:color w:val="FF0000"/>
          <w:szCs w:val="21"/>
        </w:rPr>
        <w:t>.</w:t>
      </w:r>
      <w:r w:rsidR="00005EED">
        <w:rPr>
          <w:rFonts w:ascii="Times New Roman" w:hAnsi="Times New Roman" w:hint="eastAsia"/>
          <w:color w:val="FF0000"/>
          <w:szCs w:val="21"/>
        </w:rPr>
        <w:t>5</w:t>
      </w:r>
      <w:r w:rsidRPr="00C00C9F">
        <w:rPr>
          <w:rFonts w:ascii="Times New Roman" w:hAnsi="Times New Roman" w:hint="eastAsia"/>
          <w:color w:val="FF0000"/>
          <w:szCs w:val="21"/>
        </w:rPr>
        <w:t>磅</w:t>
      </w:r>
    </w:p>
    <w:p w14:paraId="25732D23" w14:textId="2D13D7BD" w:rsidR="00067F62" w:rsidRPr="00C00C9F" w:rsidRDefault="00067F62" w:rsidP="00834511">
      <w:pPr>
        <w:autoSpaceDE w:val="0"/>
        <w:autoSpaceDN w:val="0"/>
        <w:rPr>
          <w:rFonts w:asciiTheme="minorEastAsia" w:hAnsiTheme="minorEastAsia" w:hint="eastAsia"/>
          <w:color w:val="FF0000"/>
          <w:kern w:val="0"/>
        </w:rPr>
      </w:pPr>
      <w:r>
        <w:rPr>
          <w:rFonts w:ascii="Times New Roman" w:hAnsi="Times New Roman" w:hint="eastAsia"/>
          <w:color w:val="FF0000"/>
          <w:szCs w:val="21"/>
        </w:rPr>
        <w:t>表格中单位要在第一行，下面表格中尽量不出现单位。有效数字要对齐，否则表格需要转置</w:t>
      </w:r>
      <w:bookmarkStart w:id="8" w:name="_GoBack"/>
      <w:bookmarkEnd w:id="8"/>
    </w:p>
    <w:p w14:paraId="416672C7" w14:textId="77777777" w:rsidR="008B2E64" w:rsidRDefault="008B2E64" w:rsidP="008B2E64">
      <w:pPr>
        <w:autoSpaceDE w:val="0"/>
        <w:autoSpaceDN w:val="0"/>
        <w:jc w:val="center"/>
        <w:rPr>
          <w:rFonts w:ascii="Times New Roman" w:hAnsi="Times New Roman"/>
          <w:b/>
          <w:sz w:val="18"/>
          <w:szCs w:val="21"/>
        </w:rPr>
      </w:pPr>
      <w:r w:rsidRPr="002A3B64">
        <w:rPr>
          <w:rFonts w:ascii="Times New Roman" w:hAnsi="Times New Roman"/>
          <w:b/>
          <w:sz w:val="18"/>
          <w:szCs w:val="21"/>
        </w:rPr>
        <w:t>表</w:t>
      </w:r>
      <w:r w:rsidRPr="002A3B64">
        <w:rPr>
          <w:rFonts w:ascii="Times New Roman" w:hAnsi="Times New Roman"/>
          <w:b/>
          <w:sz w:val="18"/>
          <w:szCs w:val="21"/>
        </w:rPr>
        <w:t xml:space="preserve">1  </w:t>
      </w:r>
      <w:r w:rsidR="00076889">
        <w:rPr>
          <w:rFonts w:ascii="Times New Roman" w:hAnsi="Times New Roman" w:hint="eastAsia"/>
          <w:b/>
          <w:sz w:val="18"/>
          <w:szCs w:val="21"/>
        </w:rPr>
        <w:t>XXXX</w:t>
      </w:r>
      <w:r w:rsidRPr="002A3B64">
        <w:rPr>
          <w:rFonts w:ascii="Times New Roman" w:hAnsi="Times New Roman"/>
          <w:b/>
          <w:sz w:val="18"/>
          <w:szCs w:val="21"/>
        </w:rPr>
        <w:t>的影响</w:t>
      </w:r>
      <w:r w:rsidR="00FD2C19">
        <w:rPr>
          <w:rFonts w:ascii="Times New Roman" w:hAnsi="Times New Roman" w:hint="eastAsia"/>
          <w:b/>
          <w:sz w:val="18"/>
          <w:szCs w:val="21"/>
        </w:rPr>
        <w:t>（小五</w:t>
      </w:r>
      <w:r w:rsidR="00FD2C19">
        <w:rPr>
          <w:rFonts w:ascii="Times New Roman" w:hAnsi="Times New Roman"/>
          <w:b/>
          <w:sz w:val="18"/>
          <w:szCs w:val="21"/>
        </w:rPr>
        <w:t>字体</w:t>
      </w:r>
      <w:r w:rsidR="00FD2C19">
        <w:rPr>
          <w:rFonts w:ascii="Times New Roman" w:hAnsi="Times New Roman" w:hint="eastAsia"/>
          <w:b/>
          <w:sz w:val="18"/>
          <w:szCs w:val="21"/>
        </w:rPr>
        <w:t>）</w:t>
      </w:r>
    </w:p>
    <w:p w14:paraId="124E20C6" w14:textId="77777777" w:rsidR="00721032" w:rsidRDefault="00721032" w:rsidP="008B2E64">
      <w:pPr>
        <w:autoSpaceDE w:val="0"/>
        <w:autoSpaceDN w:val="0"/>
        <w:jc w:val="center"/>
        <w:rPr>
          <w:rFonts w:ascii="Times New Roman" w:hAnsi="Times New Roman"/>
          <w:b/>
          <w:sz w:val="18"/>
          <w:szCs w:val="21"/>
        </w:rPr>
      </w:pPr>
      <w:r>
        <w:rPr>
          <w:rFonts w:ascii="Times New Roman" w:hAnsi="Times New Roman" w:hint="eastAsia"/>
          <w:b/>
          <w:sz w:val="18"/>
          <w:szCs w:val="21"/>
        </w:rPr>
        <w:t>Tab</w:t>
      </w:r>
      <w:r>
        <w:rPr>
          <w:rFonts w:ascii="Times New Roman" w:hAnsi="Times New Roman"/>
          <w:b/>
          <w:sz w:val="18"/>
          <w:szCs w:val="21"/>
        </w:rPr>
        <w:t xml:space="preserve">.1  </w:t>
      </w:r>
      <w:r w:rsidRPr="00721032">
        <w:rPr>
          <w:rFonts w:ascii="Times New Roman" w:hAnsi="Times New Roman"/>
          <w:b/>
          <w:sz w:val="18"/>
          <w:szCs w:val="21"/>
        </w:rPr>
        <w:t>The influence of XXX</w:t>
      </w:r>
      <w:r w:rsidR="00FD2C19">
        <w:rPr>
          <w:rFonts w:ascii="Times New Roman" w:hAnsi="Times New Roman" w:hint="eastAsia"/>
          <w:b/>
          <w:sz w:val="18"/>
          <w:szCs w:val="21"/>
        </w:rPr>
        <w:t>（小五</w:t>
      </w:r>
      <w:r w:rsidR="00FD2C19">
        <w:rPr>
          <w:rFonts w:ascii="Times New Roman" w:hAnsi="Times New Roman"/>
          <w:b/>
          <w:sz w:val="18"/>
          <w:szCs w:val="21"/>
        </w:rPr>
        <w:t>字体</w:t>
      </w:r>
      <w:r w:rsidR="00FD2C19">
        <w:rPr>
          <w:rFonts w:ascii="Times New Roman" w:hAnsi="Times New Roman" w:hint="eastAsia"/>
          <w:b/>
          <w:sz w:val="18"/>
          <w:szCs w:val="21"/>
        </w:rPr>
        <w:t>）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ook w:val="0000" w:firstRow="0" w:lastRow="0" w:firstColumn="0" w:lastColumn="0" w:noHBand="0" w:noVBand="0"/>
      </w:tblPr>
      <w:tblGrid>
        <w:gridCol w:w="987"/>
        <w:gridCol w:w="1741"/>
        <w:gridCol w:w="1846"/>
      </w:tblGrid>
      <w:tr w:rsidR="00C91587" w:rsidRPr="00DC5959" w14:paraId="18DE675A" w14:textId="77777777" w:rsidTr="000305B8">
        <w:tc>
          <w:tcPr>
            <w:tcW w:w="0" w:type="auto"/>
            <w:vAlign w:val="center"/>
          </w:tcPr>
          <w:p w14:paraId="33E7C40B" w14:textId="18A89FAB" w:rsidR="00C91587" w:rsidRPr="00DC5959" w:rsidRDefault="00C91587" w:rsidP="000305B8">
            <w:pPr>
              <w:ind w:left="90" w:hangingChars="50" w:hanging="9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DC5959">
              <w:rPr>
                <w:rFonts w:ascii="Times New Roman" w:eastAsia="宋体" w:hAnsi="宋体" w:hint="eastAsia"/>
                <w:sz w:val="18"/>
                <w:szCs w:val="18"/>
              </w:rPr>
              <w:t>反</w:t>
            </w:r>
            <w:r w:rsidRPr="00DC5959">
              <w:rPr>
                <w:rFonts w:ascii="Times New Roman" w:eastAsia="宋体" w:hAnsi="宋体"/>
                <w:sz w:val="18"/>
                <w:szCs w:val="18"/>
              </w:rPr>
              <w:t>应</w:t>
            </w:r>
            <w:r w:rsidR="00721032">
              <w:rPr>
                <w:rFonts w:ascii="Times New Roman" w:eastAsia="宋体" w:hAnsi="宋体" w:hint="eastAsia"/>
                <w:sz w:val="18"/>
                <w:szCs w:val="18"/>
              </w:rPr>
              <w:t>温</w:t>
            </w:r>
            <w:r w:rsidRPr="00DC5959">
              <w:rPr>
                <w:rFonts w:ascii="Times New Roman" w:eastAsia="宋体" w:hAnsi="宋体" w:hint="eastAsia"/>
                <w:sz w:val="18"/>
                <w:szCs w:val="18"/>
              </w:rPr>
              <w:t>/</w:t>
            </w:r>
            <w:r w:rsidRPr="00DC5959">
              <w:rPr>
                <w:rFonts w:ascii="Times New Roman" w:eastAsia="宋体" w:hAnsi="宋体"/>
                <w:sz w:val="18"/>
                <w:szCs w:val="18"/>
              </w:rPr>
              <w:t>℃</w:t>
            </w:r>
          </w:p>
        </w:tc>
        <w:tc>
          <w:tcPr>
            <w:tcW w:w="0" w:type="auto"/>
            <w:vAlign w:val="center"/>
          </w:tcPr>
          <w:p w14:paraId="2F7384DB" w14:textId="3AA64B6E" w:rsidR="00C91587" w:rsidRPr="00DC5959" w:rsidRDefault="00C91587" w:rsidP="000305B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DC5959">
              <w:rPr>
                <w:rFonts w:ascii="Times New Roman" w:eastAsia="宋体" w:hAnsi="宋体"/>
                <w:sz w:val="18"/>
                <w:szCs w:val="18"/>
              </w:rPr>
              <w:t>酸值</w:t>
            </w:r>
            <w:r w:rsidRPr="00DC5959">
              <w:rPr>
                <w:rFonts w:ascii="Times New Roman" w:eastAsia="宋体" w:hAnsi="宋体" w:hint="eastAsia"/>
                <w:sz w:val="18"/>
                <w:szCs w:val="18"/>
              </w:rPr>
              <w:t>/</w:t>
            </w:r>
            <w:r w:rsidRPr="00DC5959">
              <w:rPr>
                <w:rFonts w:ascii="Times New Roman" w:eastAsia="宋体" w:hAnsi="Times New Roman"/>
                <w:sz w:val="18"/>
                <w:szCs w:val="18"/>
              </w:rPr>
              <w:t>(mg NaOH·g</w:t>
            </w:r>
            <w:r w:rsidRPr="00DC5959">
              <w:rPr>
                <w:rFonts w:ascii="Times New Roman" w:eastAsia="宋体" w:hAnsi="Times New Roman"/>
                <w:sz w:val="18"/>
                <w:szCs w:val="18"/>
                <w:vertAlign w:val="superscript"/>
              </w:rPr>
              <w:t>-1</w:t>
            </w:r>
            <w:r w:rsidRPr="00DC5959">
              <w:rPr>
                <w:rFonts w:ascii="Times New Roman" w:eastAsia="宋体" w:hAnsi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449B6780" w14:textId="18021B65" w:rsidR="00C91587" w:rsidRPr="00DC5959" w:rsidRDefault="00C91587" w:rsidP="000305B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DC5959">
              <w:rPr>
                <w:rFonts w:ascii="Times New Roman" w:eastAsia="宋体" w:hAnsi="宋体"/>
                <w:sz w:val="18"/>
                <w:szCs w:val="18"/>
              </w:rPr>
              <w:t>环氧值</w:t>
            </w:r>
            <w:r w:rsidRPr="00DC5959">
              <w:rPr>
                <w:rFonts w:ascii="Times New Roman" w:eastAsia="宋体" w:hAnsi="宋体" w:hint="eastAsia"/>
                <w:sz w:val="18"/>
                <w:szCs w:val="18"/>
              </w:rPr>
              <w:t>/[</w:t>
            </w:r>
            <w:r w:rsidRPr="00DC5959">
              <w:rPr>
                <w:rFonts w:ascii="Times New Roman" w:eastAsia="宋体" w:hAnsi="Times New Roman"/>
                <w:sz w:val="18"/>
                <w:szCs w:val="18"/>
              </w:rPr>
              <w:t>mol·</w:t>
            </w:r>
            <w:r w:rsidRPr="00DC5959">
              <w:rPr>
                <w:rFonts w:ascii="Times New Roman" w:eastAsia="宋体" w:hAnsi="Times New Roman" w:hint="eastAsia"/>
                <w:sz w:val="18"/>
                <w:szCs w:val="18"/>
              </w:rPr>
              <w:t>(</w:t>
            </w:r>
            <w:r w:rsidRPr="00DC5959">
              <w:rPr>
                <w:rFonts w:ascii="Times New Roman" w:eastAsia="宋体" w:hAnsi="Times New Roman"/>
                <w:sz w:val="18"/>
                <w:szCs w:val="18"/>
              </w:rPr>
              <w:t>100g</w:t>
            </w:r>
            <w:r w:rsidRPr="00DC5959">
              <w:rPr>
                <w:rFonts w:ascii="Times New Roman" w:eastAsia="宋体" w:hAnsi="Times New Roman" w:hint="eastAsia"/>
                <w:sz w:val="18"/>
                <w:szCs w:val="18"/>
              </w:rPr>
              <w:t>)</w:t>
            </w:r>
            <w:r w:rsidRPr="00DC5959">
              <w:rPr>
                <w:rFonts w:ascii="Times New Roman" w:eastAsia="宋体" w:hAnsi="Times New Roman" w:hint="eastAsia"/>
                <w:sz w:val="18"/>
                <w:szCs w:val="18"/>
                <w:vertAlign w:val="superscript"/>
              </w:rPr>
              <w:t>-</w:t>
            </w:r>
            <w:r w:rsidRPr="00DC5959">
              <w:rPr>
                <w:rFonts w:ascii="Times New Roman" w:eastAsia="宋体" w:hAnsi="Times New Roman"/>
                <w:sz w:val="18"/>
                <w:szCs w:val="18"/>
                <w:vertAlign w:val="superscript"/>
              </w:rPr>
              <w:t>1</w:t>
            </w:r>
            <w:r w:rsidRPr="00DC5959">
              <w:rPr>
                <w:rFonts w:ascii="Times New Roman" w:eastAsia="宋体" w:hAnsi="宋体" w:hint="eastAsia"/>
                <w:sz w:val="18"/>
                <w:szCs w:val="18"/>
              </w:rPr>
              <w:t>]</w:t>
            </w:r>
          </w:p>
        </w:tc>
      </w:tr>
      <w:tr w:rsidR="00C91587" w:rsidRPr="00DC5959" w14:paraId="44245E9A" w14:textId="77777777" w:rsidTr="000305B8">
        <w:tc>
          <w:tcPr>
            <w:tcW w:w="0" w:type="auto"/>
            <w:vAlign w:val="center"/>
          </w:tcPr>
          <w:p w14:paraId="272FB6F9" w14:textId="77777777" w:rsidR="00C91587" w:rsidRPr="00DC5959" w:rsidRDefault="00C91587" w:rsidP="00DC5959">
            <w:pPr>
              <w:ind w:firstLineChars="100" w:firstLine="180"/>
              <w:jc w:val="right"/>
              <w:rPr>
                <w:rFonts w:ascii="Times New Roman" w:eastAsia="宋体" w:hAnsi="Times New Roman"/>
                <w:sz w:val="18"/>
                <w:szCs w:val="18"/>
              </w:rPr>
            </w:pPr>
            <w:r w:rsidRPr="00DC5959">
              <w:rPr>
                <w:rFonts w:ascii="Times New Roman" w:eastAsia="宋体" w:hAnsi="Times New Roman"/>
                <w:sz w:val="18"/>
                <w:szCs w:val="18"/>
              </w:rPr>
              <w:t>80</w:t>
            </w:r>
          </w:p>
          <w:p w14:paraId="6C8B28AD" w14:textId="77777777" w:rsidR="00C91587" w:rsidRPr="00DC5959" w:rsidRDefault="00C91587" w:rsidP="00DC5959">
            <w:pPr>
              <w:ind w:firstLineChars="100" w:firstLine="180"/>
              <w:jc w:val="right"/>
              <w:rPr>
                <w:rFonts w:ascii="Times New Roman" w:eastAsia="宋体" w:hAnsi="Times New Roman"/>
                <w:sz w:val="18"/>
                <w:szCs w:val="18"/>
              </w:rPr>
            </w:pPr>
            <w:r w:rsidRPr="00DC5959">
              <w:rPr>
                <w:rFonts w:ascii="Times New Roman" w:eastAsia="宋体" w:hAnsi="Times New Roman"/>
                <w:sz w:val="18"/>
                <w:szCs w:val="18"/>
              </w:rPr>
              <w:t>90</w:t>
            </w:r>
          </w:p>
          <w:p w14:paraId="31A453DC" w14:textId="77777777" w:rsidR="00C91587" w:rsidRPr="00DC5959" w:rsidRDefault="00C91587" w:rsidP="00DC5959">
            <w:pPr>
              <w:ind w:firstLineChars="100" w:firstLine="180"/>
              <w:jc w:val="right"/>
              <w:rPr>
                <w:rFonts w:ascii="Times New Roman" w:eastAsia="宋体" w:hAnsi="Times New Roman"/>
                <w:sz w:val="18"/>
                <w:szCs w:val="18"/>
              </w:rPr>
            </w:pPr>
            <w:r w:rsidRPr="00DC5959">
              <w:rPr>
                <w:rFonts w:ascii="Times New Roman" w:eastAsia="宋体" w:hAnsi="Times New Roman"/>
                <w:sz w:val="18"/>
                <w:szCs w:val="18"/>
              </w:rPr>
              <w:t>100</w:t>
            </w:r>
          </w:p>
          <w:p w14:paraId="0831DEB1" w14:textId="77777777" w:rsidR="00C91587" w:rsidRPr="00DC5959" w:rsidRDefault="00C91587" w:rsidP="00DC5959">
            <w:pPr>
              <w:ind w:firstLineChars="100" w:firstLine="180"/>
              <w:jc w:val="right"/>
              <w:rPr>
                <w:rFonts w:ascii="Times New Roman" w:eastAsia="宋体" w:hAnsi="Times New Roman"/>
                <w:sz w:val="18"/>
                <w:szCs w:val="18"/>
              </w:rPr>
            </w:pPr>
            <w:r w:rsidRPr="00DC5959">
              <w:rPr>
                <w:rFonts w:ascii="Times New Roman" w:eastAsia="宋体" w:hAnsi="Times New Roman"/>
                <w:sz w:val="18"/>
                <w:szCs w:val="18"/>
              </w:rPr>
              <w:t>110</w:t>
            </w:r>
          </w:p>
        </w:tc>
        <w:tc>
          <w:tcPr>
            <w:tcW w:w="0" w:type="auto"/>
            <w:vAlign w:val="center"/>
          </w:tcPr>
          <w:p w14:paraId="7C38CF84" w14:textId="5BF42A37" w:rsidR="00C91587" w:rsidRPr="00DC5959" w:rsidRDefault="00C91587" w:rsidP="00DC5959">
            <w:pPr>
              <w:ind w:firstLineChars="200" w:firstLine="36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DC5959">
              <w:rPr>
                <w:rFonts w:ascii="Times New Roman" w:eastAsia="宋体" w:hAnsi="Times New Roman"/>
                <w:sz w:val="18"/>
                <w:szCs w:val="18"/>
              </w:rPr>
              <w:t>0.946</w:t>
            </w:r>
            <w:r w:rsidR="00C00C9F">
              <w:rPr>
                <w:rFonts w:ascii="Times New Roman" w:eastAsia="宋体" w:hAnsi="Times New Roman"/>
                <w:sz w:val="18"/>
                <w:szCs w:val="18"/>
              </w:rPr>
              <w:t xml:space="preserve"> </w:t>
            </w:r>
            <w:r w:rsidRPr="00DC5959">
              <w:rPr>
                <w:rFonts w:ascii="Times New Roman" w:eastAsia="宋体" w:hAnsi="Times New Roman"/>
                <w:sz w:val="18"/>
                <w:szCs w:val="18"/>
              </w:rPr>
              <w:t>5</w:t>
            </w:r>
          </w:p>
          <w:p w14:paraId="2A7DE308" w14:textId="41047671" w:rsidR="00C91587" w:rsidRPr="00DC5959" w:rsidRDefault="00C91587" w:rsidP="00DC5959">
            <w:pPr>
              <w:ind w:firstLineChars="200" w:firstLine="36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DC5959">
              <w:rPr>
                <w:rFonts w:ascii="Times New Roman" w:eastAsia="宋体" w:hAnsi="Times New Roman"/>
                <w:sz w:val="18"/>
                <w:szCs w:val="18"/>
              </w:rPr>
              <w:t>0.085</w:t>
            </w:r>
            <w:r w:rsidR="00C00C9F">
              <w:rPr>
                <w:rFonts w:ascii="Times New Roman" w:eastAsia="宋体" w:hAnsi="Times New Roman"/>
                <w:sz w:val="18"/>
                <w:szCs w:val="18"/>
              </w:rPr>
              <w:t xml:space="preserve"> </w:t>
            </w:r>
            <w:r w:rsidRPr="00DC5959">
              <w:rPr>
                <w:rFonts w:ascii="Times New Roman" w:eastAsia="宋体" w:hAnsi="Times New Roman"/>
                <w:sz w:val="18"/>
                <w:szCs w:val="18"/>
              </w:rPr>
              <w:t>5</w:t>
            </w:r>
          </w:p>
          <w:p w14:paraId="3A7B68EC" w14:textId="6340AD8E" w:rsidR="00C91587" w:rsidRPr="00DC5959" w:rsidRDefault="00C91587" w:rsidP="00DC5959">
            <w:pPr>
              <w:ind w:firstLineChars="200" w:firstLine="36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DC5959">
              <w:rPr>
                <w:rFonts w:ascii="Times New Roman" w:eastAsia="宋体" w:hAnsi="Times New Roman"/>
                <w:sz w:val="18"/>
                <w:szCs w:val="18"/>
              </w:rPr>
              <w:t>0.087</w:t>
            </w:r>
            <w:r w:rsidR="00C00C9F">
              <w:rPr>
                <w:rFonts w:ascii="Times New Roman" w:eastAsia="宋体" w:hAnsi="Times New Roman"/>
                <w:sz w:val="18"/>
                <w:szCs w:val="18"/>
              </w:rPr>
              <w:t xml:space="preserve"> </w:t>
            </w:r>
            <w:r w:rsidRPr="00DC5959">
              <w:rPr>
                <w:rFonts w:ascii="Times New Roman" w:eastAsia="宋体" w:hAnsi="Times New Roman"/>
                <w:sz w:val="18"/>
                <w:szCs w:val="18"/>
              </w:rPr>
              <w:t>9</w:t>
            </w:r>
          </w:p>
          <w:p w14:paraId="2B74F65C" w14:textId="434F1EFD" w:rsidR="00C91587" w:rsidRPr="00DC5959" w:rsidRDefault="00C91587" w:rsidP="00DC5959">
            <w:pPr>
              <w:ind w:firstLineChars="200" w:firstLine="36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DC5959">
              <w:rPr>
                <w:rFonts w:ascii="Times New Roman" w:eastAsia="宋体" w:hAnsi="Times New Roman"/>
                <w:sz w:val="18"/>
                <w:szCs w:val="18"/>
              </w:rPr>
              <w:t>0.091</w:t>
            </w:r>
            <w:r w:rsidR="00C00C9F">
              <w:rPr>
                <w:rFonts w:ascii="Times New Roman" w:eastAsia="宋体" w:hAnsi="Times New Roman"/>
                <w:sz w:val="18"/>
                <w:szCs w:val="18"/>
              </w:rPr>
              <w:t xml:space="preserve"> </w:t>
            </w:r>
            <w:r w:rsidRPr="00DC5959">
              <w:rPr>
                <w:rFonts w:ascii="Times New Roman" w:eastAsia="宋体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411BEBFB" w14:textId="4D64BA28" w:rsidR="00C91587" w:rsidRPr="00DC5959" w:rsidRDefault="00C91587" w:rsidP="00DC5959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DC5959">
              <w:rPr>
                <w:rFonts w:ascii="Times New Roman" w:eastAsia="宋体" w:hAnsi="Times New Roman"/>
                <w:sz w:val="18"/>
                <w:szCs w:val="18"/>
              </w:rPr>
              <w:t>0.189</w:t>
            </w:r>
            <w:r w:rsidR="00C00C9F">
              <w:rPr>
                <w:rFonts w:ascii="Times New Roman" w:eastAsia="宋体" w:hAnsi="Times New Roman"/>
                <w:sz w:val="18"/>
                <w:szCs w:val="18"/>
              </w:rPr>
              <w:t xml:space="preserve"> </w:t>
            </w:r>
            <w:r w:rsidRPr="00DC5959">
              <w:rPr>
                <w:rFonts w:ascii="Times New Roman" w:eastAsia="宋体" w:hAnsi="Times New Roman"/>
                <w:sz w:val="18"/>
                <w:szCs w:val="18"/>
              </w:rPr>
              <w:t>9</w:t>
            </w:r>
          </w:p>
          <w:p w14:paraId="6738DDBD" w14:textId="2C46801A" w:rsidR="00C91587" w:rsidRPr="00DC5959" w:rsidRDefault="00C91587" w:rsidP="00DC5959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DC5959">
              <w:rPr>
                <w:rFonts w:ascii="Times New Roman" w:eastAsia="宋体" w:hAnsi="Times New Roman"/>
                <w:sz w:val="18"/>
                <w:szCs w:val="18"/>
              </w:rPr>
              <w:t>0.198</w:t>
            </w:r>
            <w:r w:rsidR="00C00C9F">
              <w:rPr>
                <w:rFonts w:ascii="Times New Roman" w:eastAsia="宋体" w:hAnsi="Times New Roman"/>
                <w:sz w:val="18"/>
                <w:szCs w:val="18"/>
              </w:rPr>
              <w:t xml:space="preserve"> </w:t>
            </w:r>
            <w:r w:rsidRPr="00DC5959">
              <w:rPr>
                <w:rFonts w:ascii="Times New Roman" w:eastAsia="宋体" w:hAnsi="Times New Roman"/>
                <w:sz w:val="18"/>
                <w:szCs w:val="18"/>
              </w:rPr>
              <w:t>5</w:t>
            </w:r>
          </w:p>
          <w:p w14:paraId="0B9F8889" w14:textId="27AD2AAE" w:rsidR="00C91587" w:rsidRPr="00DC5959" w:rsidRDefault="00C91587" w:rsidP="00DC5959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DC5959">
              <w:rPr>
                <w:rFonts w:ascii="Times New Roman" w:eastAsia="宋体" w:hAnsi="Times New Roman"/>
                <w:sz w:val="18"/>
                <w:szCs w:val="18"/>
              </w:rPr>
              <w:t>0.192</w:t>
            </w:r>
            <w:r w:rsidR="00C00C9F">
              <w:rPr>
                <w:rFonts w:ascii="Times New Roman" w:eastAsia="宋体" w:hAnsi="Times New Roman"/>
                <w:sz w:val="18"/>
                <w:szCs w:val="18"/>
              </w:rPr>
              <w:t xml:space="preserve"> </w:t>
            </w:r>
            <w:r w:rsidRPr="00DC5959">
              <w:rPr>
                <w:rFonts w:ascii="Times New Roman" w:eastAsia="宋体" w:hAnsi="Times New Roman"/>
                <w:sz w:val="18"/>
                <w:szCs w:val="18"/>
              </w:rPr>
              <w:t>1</w:t>
            </w:r>
          </w:p>
          <w:p w14:paraId="0245A054" w14:textId="394B28C2" w:rsidR="00C91587" w:rsidRPr="00DC5959" w:rsidRDefault="00C91587" w:rsidP="00DC5959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DC5959">
              <w:rPr>
                <w:rFonts w:ascii="Times New Roman" w:eastAsia="宋体" w:hAnsi="Times New Roman"/>
                <w:sz w:val="18"/>
                <w:szCs w:val="18"/>
              </w:rPr>
              <w:t>0.182</w:t>
            </w:r>
            <w:r w:rsidR="00C00C9F">
              <w:rPr>
                <w:rFonts w:ascii="Times New Roman" w:eastAsia="宋体" w:hAnsi="Times New Roman"/>
                <w:sz w:val="18"/>
                <w:szCs w:val="18"/>
              </w:rPr>
              <w:t xml:space="preserve"> </w:t>
            </w:r>
            <w:r w:rsidRPr="00DC5959">
              <w:rPr>
                <w:rFonts w:ascii="Times New Roman" w:eastAsia="宋体" w:hAnsi="Times New Roman"/>
                <w:sz w:val="18"/>
                <w:szCs w:val="18"/>
              </w:rPr>
              <w:t>4</w:t>
            </w:r>
          </w:p>
        </w:tc>
      </w:tr>
    </w:tbl>
    <w:p w14:paraId="424E1A9B" w14:textId="77777777" w:rsidR="008B2E64" w:rsidRDefault="008B2E64" w:rsidP="004B6692">
      <w:pPr>
        <w:autoSpaceDE w:val="0"/>
        <w:autoSpaceDN w:val="0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由</w:t>
      </w:r>
      <w:r w:rsidRPr="00B61CA2">
        <w:rPr>
          <w:rFonts w:ascii="Times New Roman" w:hAnsi="Times New Roman"/>
          <w:szCs w:val="21"/>
        </w:rPr>
        <w:t>表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可知</w:t>
      </w:r>
      <w:r>
        <w:rPr>
          <w:rFonts w:ascii="Times New Roman" w:hAnsi="Times New Roman"/>
          <w:szCs w:val="21"/>
        </w:rPr>
        <w:t>：</w:t>
      </w:r>
      <w:r w:rsidR="00D8706D">
        <w:rPr>
          <w:rFonts w:ascii="Times New Roman" w:hAnsi="Times New Roman"/>
          <w:szCs w:val="21"/>
        </w:rPr>
        <w:t xml:space="preserve">…… </w:t>
      </w:r>
    </w:p>
    <w:p w14:paraId="495F82ED" w14:textId="5C7F07E9" w:rsidR="00076889" w:rsidRDefault="00076889" w:rsidP="00076889">
      <w:pPr>
        <w:ind w:firstLine="480"/>
        <w:rPr>
          <w:rFonts w:ascii="Times New Roman" w:hAnsi="Times New Roman"/>
          <w:szCs w:val="21"/>
        </w:rPr>
      </w:pPr>
      <w:r w:rsidRPr="00B61CA2">
        <w:rPr>
          <w:rFonts w:ascii="Times New Roman" w:hAnsi="Times New Roman"/>
          <w:szCs w:val="21"/>
        </w:rPr>
        <w:t>对</w:t>
      </w:r>
      <w:r>
        <w:rPr>
          <w:rFonts w:ascii="Times New Roman" w:hAnsi="Times New Roman" w:hint="eastAsia"/>
          <w:szCs w:val="21"/>
        </w:rPr>
        <w:t>XXXXXX</w:t>
      </w:r>
      <w:r>
        <w:rPr>
          <w:rFonts w:ascii="Times New Roman" w:hAnsi="Times New Roman"/>
          <w:szCs w:val="21"/>
        </w:rPr>
        <w:t>胶粘剂</w:t>
      </w:r>
      <w:r w:rsidRPr="00B61CA2">
        <w:rPr>
          <w:rFonts w:ascii="Times New Roman" w:hAnsi="Times New Roman"/>
          <w:szCs w:val="21"/>
        </w:rPr>
        <w:t>经过检测得到性能如图</w:t>
      </w:r>
      <w:r w:rsidRPr="00B61CA2">
        <w:rPr>
          <w:rFonts w:ascii="Times New Roman" w:hAnsi="Times New Roman"/>
          <w:szCs w:val="21"/>
        </w:rPr>
        <w:t>1</w:t>
      </w:r>
      <w:r w:rsidRPr="00B61CA2">
        <w:rPr>
          <w:rFonts w:ascii="Times New Roman" w:hAnsi="Times New Roman"/>
          <w:szCs w:val="21"/>
        </w:rPr>
        <w:t>所示。</w:t>
      </w:r>
    </w:p>
    <w:p w14:paraId="702E9709" w14:textId="77777777" w:rsidR="00FD2C19" w:rsidRDefault="00FD2C19" w:rsidP="00FD2C19">
      <w:pPr>
        <w:ind w:firstLine="480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图略</w:t>
      </w:r>
    </w:p>
    <w:p w14:paraId="46652569" w14:textId="77777777" w:rsidR="00FD2C19" w:rsidRPr="00FD2C19" w:rsidRDefault="00721032" w:rsidP="00FD2C19">
      <w:pPr>
        <w:widowControl/>
        <w:adjustRightInd w:val="0"/>
        <w:snapToGrid w:val="0"/>
        <w:jc w:val="center"/>
        <w:rPr>
          <w:rFonts w:ascii="Times New Roman" w:eastAsia="宋体" w:hAnsi="Times New Roman" w:cs="Times New Roman"/>
          <w:b/>
          <w:noProof/>
          <w:kern w:val="0"/>
          <w:sz w:val="18"/>
        </w:rPr>
      </w:pPr>
      <w:r w:rsidRPr="00FD2C19">
        <w:rPr>
          <w:rFonts w:ascii="Times New Roman" w:eastAsia="宋体" w:hAnsi="Times New Roman" w:cs="Times New Roman" w:hint="eastAsia"/>
          <w:b/>
          <w:noProof/>
          <w:kern w:val="0"/>
          <w:sz w:val="18"/>
        </w:rPr>
        <w:lastRenderedPageBreak/>
        <w:t>图</w:t>
      </w:r>
      <w:r w:rsidRPr="00FD2C19">
        <w:rPr>
          <w:rFonts w:ascii="Times New Roman" w:eastAsia="宋体" w:hAnsi="Times New Roman" w:cs="Times New Roman" w:hint="eastAsia"/>
          <w:b/>
          <w:noProof/>
          <w:kern w:val="0"/>
          <w:sz w:val="18"/>
        </w:rPr>
        <w:t xml:space="preserve">1  </w:t>
      </w:r>
      <w:r w:rsidR="00FD2C19" w:rsidRPr="00FD2C19">
        <w:rPr>
          <w:rFonts w:ascii="Times New Roman" w:eastAsia="宋体" w:hAnsi="Times New Roman" w:cs="Times New Roman"/>
          <w:b/>
          <w:noProof/>
          <w:kern w:val="0"/>
          <w:sz w:val="18"/>
        </w:rPr>
        <w:t>XXXX</w:t>
      </w:r>
      <w:r w:rsidR="00FD2C19" w:rsidRPr="00FD2C19">
        <w:rPr>
          <w:rFonts w:ascii="Times New Roman" w:eastAsia="宋体" w:hAnsi="Times New Roman" w:cs="Times New Roman" w:hint="eastAsia"/>
          <w:b/>
          <w:noProof/>
          <w:kern w:val="0"/>
          <w:sz w:val="18"/>
        </w:rPr>
        <w:t>的红外光谱图</w:t>
      </w:r>
      <w:r w:rsidR="00FD2C19">
        <w:rPr>
          <w:rFonts w:ascii="Times New Roman" w:hAnsi="Times New Roman" w:hint="eastAsia"/>
          <w:b/>
          <w:sz w:val="18"/>
          <w:szCs w:val="21"/>
        </w:rPr>
        <w:t>（小五</w:t>
      </w:r>
      <w:r w:rsidR="00FD2C19">
        <w:rPr>
          <w:rFonts w:ascii="Times New Roman" w:hAnsi="Times New Roman"/>
          <w:b/>
          <w:sz w:val="18"/>
          <w:szCs w:val="21"/>
        </w:rPr>
        <w:t>字体</w:t>
      </w:r>
      <w:r w:rsidR="00FD2C19">
        <w:rPr>
          <w:rFonts w:ascii="Times New Roman" w:hAnsi="Times New Roman" w:hint="eastAsia"/>
          <w:b/>
          <w:sz w:val="18"/>
          <w:szCs w:val="21"/>
        </w:rPr>
        <w:t>）</w:t>
      </w:r>
    </w:p>
    <w:p w14:paraId="315911C6" w14:textId="77777777" w:rsidR="00061BA2" w:rsidRPr="00FD2C19" w:rsidRDefault="00FD2C19" w:rsidP="00FD2C19">
      <w:pPr>
        <w:widowControl/>
        <w:adjustRightInd w:val="0"/>
        <w:snapToGrid w:val="0"/>
        <w:jc w:val="center"/>
        <w:rPr>
          <w:rFonts w:ascii="Times New Roman" w:eastAsia="宋体" w:hAnsi="Times New Roman" w:cs="Times New Roman"/>
          <w:b/>
          <w:kern w:val="0"/>
          <w:sz w:val="18"/>
        </w:rPr>
      </w:pPr>
      <w:r w:rsidRPr="00FD2C19">
        <w:rPr>
          <w:rFonts w:ascii="Times New Roman" w:eastAsia="宋体" w:hAnsi="Times New Roman" w:cs="Times New Roman"/>
          <w:b/>
          <w:noProof/>
          <w:kern w:val="0"/>
          <w:sz w:val="18"/>
        </w:rPr>
        <w:t>Fig.1  FT-IR spectrum of XXXX</w:t>
      </w:r>
      <w:r>
        <w:rPr>
          <w:rFonts w:ascii="Times New Roman" w:hAnsi="Times New Roman" w:hint="eastAsia"/>
          <w:b/>
          <w:sz w:val="18"/>
          <w:szCs w:val="21"/>
        </w:rPr>
        <w:t>（小五</w:t>
      </w:r>
      <w:r>
        <w:rPr>
          <w:rFonts w:ascii="Times New Roman" w:hAnsi="Times New Roman"/>
          <w:b/>
          <w:sz w:val="18"/>
          <w:szCs w:val="21"/>
        </w:rPr>
        <w:t>字体</w:t>
      </w:r>
      <w:r>
        <w:rPr>
          <w:rFonts w:ascii="Times New Roman" w:hAnsi="Times New Roman" w:hint="eastAsia"/>
          <w:b/>
          <w:sz w:val="18"/>
          <w:szCs w:val="21"/>
        </w:rPr>
        <w:t>）</w:t>
      </w:r>
    </w:p>
    <w:p w14:paraId="410BB099" w14:textId="77777777" w:rsidR="00061BA2" w:rsidRPr="00061BA2" w:rsidRDefault="00061BA2" w:rsidP="00076889">
      <w:pPr>
        <w:ind w:firstLine="48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由</w:t>
      </w:r>
      <w:r>
        <w:rPr>
          <w:rFonts w:ascii="Times New Roman" w:hAnsi="Times New Roman"/>
          <w:szCs w:val="21"/>
        </w:rPr>
        <w:t>图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可知</w:t>
      </w:r>
      <w:r>
        <w:rPr>
          <w:rFonts w:ascii="Times New Roman" w:hAnsi="Times New Roman"/>
          <w:szCs w:val="21"/>
        </w:rPr>
        <w:t>：</w:t>
      </w:r>
      <w:r w:rsidR="004B6692">
        <w:rPr>
          <w:rFonts w:ascii="Times New Roman" w:hAnsi="Times New Roman"/>
          <w:szCs w:val="21"/>
        </w:rPr>
        <w:t>……</w:t>
      </w:r>
    </w:p>
    <w:p w14:paraId="400E1F56" w14:textId="41D97268" w:rsidR="0080596B" w:rsidRPr="0080596B" w:rsidRDefault="0080596B" w:rsidP="008B2E64">
      <w:pPr>
        <w:autoSpaceDE w:val="0"/>
        <w:autoSpaceDN w:val="0"/>
        <w:rPr>
          <w:b/>
          <w:bCs/>
          <w:color w:val="FF0000"/>
        </w:rPr>
      </w:pPr>
      <w:r w:rsidRPr="0080596B">
        <w:rPr>
          <w:rFonts w:ascii="Times New Roman" w:hAnsi="Times New Roman" w:hint="eastAsia"/>
          <w:b/>
          <w:bCs/>
          <w:color w:val="FF0000"/>
          <w:szCs w:val="21"/>
        </w:rPr>
        <w:t>正文中每一段均需要有小结结论。</w:t>
      </w:r>
    </w:p>
    <w:p w14:paraId="73CB8B91" w14:textId="77777777" w:rsidR="004B6692" w:rsidRPr="00E52E85" w:rsidRDefault="004B6692" w:rsidP="008B2E64">
      <w:pPr>
        <w:autoSpaceDE w:val="0"/>
        <w:autoSpaceDN w:val="0"/>
        <w:rPr>
          <w:rFonts w:ascii="Times New Roman" w:hAnsi="Times New Roman"/>
          <w:color w:val="FF0000"/>
          <w:szCs w:val="21"/>
        </w:rPr>
      </w:pPr>
    </w:p>
    <w:p w14:paraId="62B61ED4" w14:textId="77777777" w:rsidR="00061BA2" w:rsidRPr="00B61CA2" w:rsidRDefault="00061BA2" w:rsidP="00061BA2">
      <w:pPr>
        <w:autoSpaceDE w:val="0"/>
        <w:autoSpaceDN w:val="0"/>
        <w:rPr>
          <w:rFonts w:ascii="Times New Roman" w:hAnsi="Times New Roman"/>
          <w:b/>
          <w:szCs w:val="21"/>
        </w:rPr>
      </w:pPr>
      <w:r w:rsidRPr="00B61CA2">
        <w:rPr>
          <w:rFonts w:ascii="Times New Roman" w:hAnsi="Times New Roman"/>
          <w:b/>
          <w:szCs w:val="21"/>
        </w:rPr>
        <w:t>3</w:t>
      </w:r>
      <w:r>
        <w:rPr>
          <w:rFonts w:ascii="Times New Roman" w:hAnsi="Times New Roman" w:hint="eastAsia"/>
          <w:b/>
          <w:szCs w:val="21"/>
        </w:rPr>
        <w:t xml:space="preserve">  </w:t>
      </w:r>
      <w:r w:rsidRPr="00B61CA2">
        <w:rPr>
          <w:rFonts w:ascii="Times New Roman" w:hAnsi="Times New Roman"/>
          <w:b/>
          <w:szCs w:val="21"/>
        </w:rPr>
        <w:t>结</w:t>
      </w:r>
      <w:r>
        <w:rPr>
          <w:rFonts w:ascii="Times New Roman" w:hAnsi="Times New Roman" w:hint="eastAsia"/>
          <w:b/>
          <w:szCs w:val="21"/>
        </w:rPr>
        <w:t xml:space="preserve">  </w:t>
      </w:r>
      <w:r>
        <w:rPr>
          <w:rFonts w:ascii="Times New Roman" w:hAnsi="Times New Roman" w:hint="eastAsia"/>
          <w:b/>
          <w:szCs w:val="21"/>
        </w:rPr>
        <w:t>语</w:t>
      </w:r>
    </w:p>
    <w:p w14:paraId="7FC98D3E" w14:textId="77777777" w:rsidR="00061BA2" w:rsidRPr="00B61CA2" w:rsidRDefault="00061BA2" w:rsidP="00061BA2">
      <w:pPr>
        <w:autoSpaceDE w:val="0"/>
        <w:autoSpaceDN w:val="0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 w:hint="eastAsia"/>
          <w:szCs w:val="21"/>
        </w:rPr>
        <w:instrText>= 1 \* GB2</w:instrText>
      </w:r>
      <w:r>
        <w:rPr>
          <w:rFonts w:ascii="Times New Roman" w:hAnsi="Times New Roman"/>
          <w:szCs w:val="21"/>
        </w:rPr>
        <w:fldChar w:fldCharType="separate"/>
      </w:r>
      <w:r>
        <w:rPr>
          <w:rFonts w:ascii="Times New Roman" w:hAnsi="Times New Roman" w:hint="eastAsia"/>
          <w:noProof/>
          <w:szCs w:val="21"/>
        </w:rPr>
        <w:t>⑴</w: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 w:hint="eastAsia"/>
          <w:szCs w:val="21"/>
        </w:rPr>
        <w:t>XXXXXXX</w:t>
      </w:r>
      <w:r w:rsidRPr="00B61CA2">
        <w:rPr>
          <w:rFonts w:ascii="Times New Roman" w:hAnsi="Times New Roman"/>
          <w:szCs w:val="21"/>
        </w:rPr>
        <w:t>。</w:t>
      </w:r>
    </w:p>
    <w:p w14:paraId="1756DFBB" w14:textId="5C7FB754" w:rsidR="00061BA2" w:rsidRPr="00ED5C59" w:rsidRDefault="00061BA2" w:rsidP="00ED5C59">
      <w:pPr>
        <w:autoSpaceDE w:val="0"/>
        <w:autoSpaceDN w:val="0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 w:hint="eastAsia"/>
          <w:szCs w:val="21"/>
        </w:rPr>
        <w:instrText>= 2 \* GB2</w:instrText>
      </w:r>
      <w:r>
        <w:rPr>
          <w:rFonts w:ascii="Times New Roman" w:hAnsi="Times New Roman"/>
          <w:szCs w:val="21"/>
        </w:rPr>
        <w:fldChar w:fldCharType="separate"/>
      </w:r>
      <w:r>
        <w:rPr>
          <w:rFonts w:ascii="Times New Roman" w:hAnsi="Times New Roman" w:hint="eastAsia"/>
          <w:noProof/>
          <w:szCs w:val="21"/>
        </w:rPr>
        <w:t>⑵</w: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 w:hint="eastAsia"/>
          <w:szCs w:val="21"/>
        </w:rPr>
        <w:t>XXXXX</w:t>
      </w:r>
      <w:r w:rsidRPr="00B61CA2">
        <w:rPr>
          <w:rFonts w:ascii="Times New Roman" w:hAnsi="Times New Roman"/>
          <w:szCs w:val="21"/>
        </w:rPr>
        <w:t>优势。</w:t>
      </w:r>
    </w:p>
    <w:p w14:paraId="7AD1C266" w14:textId="387A4BB2" w:rsidR="006B1460" w:rsidRPr="00D73207" w:rsidRDefault="0080596B" w:rsidP="008B2E64">
      <w:pPr>
        <w:autoSpaceDE w:val="0"/>
        <w:autoSpaceDN w:val="0"/>
        <w:rPr>
          <w:rFonts w:ascii="Times New Roman" w:hAnsi="Times New Roman"/>
          <w:szCs w:val="21"/>
          <w:highlight w:val="green"/>
        </w:rPr>
      </w:pPr>
      <w:r w:rsidRPr="00D73207">
        <w:rPr>
          <w:rFonts w:ascii="Times New Roman" w:hAnsi="Times New Roman" w:hint="eastAsia"/>
          <w:szCs w:val="21"/>
          <w:highlight w:val="green"/>
        </w:rPr>
        <w:t>（</w:t>
      </w:r>
      <w:r w:rsidRPr="00D73207">
        <w:rPr>
          <w:rFonts w:ascii="Times New Roman" w:hAnsi="Times New Roman" w:hint="eastAsia"/>
          <w:szCs w:val="21"/>
          <w:highlight w:val="green"/>
        </w:rPr>
        <w:t>1</w:t>
      </w:r>
      <w:r w:rsidRPr="00D73207">
        <w:rPr>
          <w:rFonts w:ascii="Times New Roman" w:hAnsi="Times New Roman" w:hint="eastAsia"/>
          <w:szCs w:val="21"/>
          <w:highlight w:val="green"/>
        </w:rPr>
        <w:t>）一般为本文采用什么原料，用什么方法，制备了</w:t>
      </w:r>
      <w:r w:rsidRPr="00D73207">
        <w:rPr>
          <w:rFonts w:ascii="Times New Roman" w:hAnsi="Times New Roman" w:hint="eastAsia"/>
          <w:szCs w:val="21"/>
          <w:highlight w:val="green"/>
        </w:rPr>
        <w:t>XXX</w:t>
      </w:r>
      <w:r w:rsidRPr="00D73207">
        <w:rPr>
          <w:rFonts w:ascii="Times New Roman" w:hAnsi="Times New Roman" w:hint="eastAsia"/>
          <w:szCs w:val="21"/>
          <w:highlight w:val="green"/>
        </w:rPr>
        <w:t>，并对其进行表征。</w:t>
      </w:r>
    </w:p>
    <w:p w14:paraId="15CE4B04" w14:textId="26209A64" w:rsidR="001F1E33" w:rsidRPr="00D73207" w:rsidRDefault="0080596B" w:rsidP="008B2E64">
      <w:pPr>
        <w:autoSpaceDE w:val="0"/>
        <w:autoSpaceDN w:val="0"/>
        <w:rPr>
          <w:rFonts w:ascii="Times New Roman" w:hAnsi="Times New Roman"/>
          <w:szCs w:val="21"/>
          <w:highlight w:val="green"/>
        </w:rPr>
      </w:pPr>
      <w:r w:rsidRPr="00D73207">
        <w:rPr>
          <w:rFonts w:ascii="Times New Roman" w:hAnsi="Times New Roman" w:hint="eastAsia"/>
          <w:szCs w:val="21"/>
          <w:highlight w:val="green"/>
        </w:rPr>
        <w:t>（</w:t>
      </w:r>
      <w:r w:rsidRPr="00D73207">
        <w:rPr>
          <w:rFonts w:ascii="Times New Roman" w:hAnsi="Times New Roman" w:hint="eastAsia"/>
          <w:szCs w:val="21"/>
          <w:highlight w:val="green"/>
        </w:rPr>
        <w:t>2</w:t>
      </w:r>
      <w:r w:rsidRPr="00D73207">
        <w:rPr>
          <w:rFonts w:ascii="Times New Roman" w:hAnsi="Times New Roman" w:hint="eastAsia"/>
          <w:szCs w:val="21"/>
          <w:highlight w:val="green"/>
        </w:rPr>
        <w:t>）开始就是每一小结的结论，是每节结论的梳理总结版</w:t>
      </w:r>
      <w:r w:rsidR="00787ABA" w:rsidRPr="00D73207">
        <w:rPr>
          <w:rFonts w:ascii="Times New Roman" w:hAnsi="Times New Roman" w:hint="eastAsia"/>
          <w:szCs w:val="21"/>
          <w:highlight w:val="green"/>
        </w:rPr>
        <w:t>，摘要是结语的再提炼版</w:t>
      </w:r>
      <w:r w:rsidR="001F1E33" w:rsidRPr="00D73207">
        <w:rPr>
          <w:rFonts w:ascii="Times New Roman" w:hAnsi="Times New Roman" w:hint="eastAsia"/>
          <w:szCs w:val="21"/>
          <w:highlight w:val="green"/>
        </w:rPr>
        <w:t>。</w:t>
      </w:r>
    </w:p>
    <w:p w14:paraId="75A9D385" w14:textId="34CC2A87" w:rsidR="0080596B" w:rsidRPr="00D73207" w:rsidRDefault="00787ABA" w:rsidP="008B2E64">
      <w:pPr>
        <w:autoSpaceDE w:val="0"/>
        <w:autoSpaceDN w:val="0"/>
        <w:rPr>
          <w:rFonts w:ascii="Times New Roman" w:hAnsi="Times New Roman"/>
          <w:szCs w:val="21"/>
        </w:rPr>
      </w:pPr>
      <w:r w:rsidRPr="00D73207">
        <w:rPr>
          <w:rFonts w:ascii="Times New Roman" w:hAnsi="Times New Roman" w:hint="eastAsia"/>
          <w:szCs w:val="21"/>
          <w:highlight w:val="green"/>
        </w:rPr>
        <w:t>最后一部分往往是对未来的展望</w:t>
      </w:r>
    </w:p>
    <w:p w14:paraId="088BEC73" w14:textId="77777777" w:rsidR="0080596B" w:rsidRDefault="0080596B" w:rsidP="008B2E64">
      <w:pPr>
        <w:autoSpaceDE w:val="0"/>
        <w:autoSpaceDN w:val="0"/>
        <w:rPr>
          <w:rFonts w:ascii="Times New Roman" w:hAnsi="Times New Roman"/>
          <w:color w:val="000000" w:themeColor="text1"/>
          <w:szCs w:val="21"/>
        </w:rPr>
      </w:pPr>
    </w:p>
    <w:p w14:paraId="5C1BCF78" w14:textId="77777777" w:rsidR="006B1460" w:rsidRDefault="006B1460" w:rsidP="008B2E64">
      <w:pPr>
        <w:autoSpaceDE w:val="0"/>
        <w:autoSpaceDN w:val="0"/>
        <w:rPr>
          <w:rFonts w:ascii="Times New Roman" w:hAnsi="Times New Roman"/>
          <w:b/>
          <w:color w:val="0070C0"/>
          <w:szCs w:val="21"/>
        </w:rPr>
      </w:pPr>
      <w:r w:rsidRPr="006B1460">
        <w:rPr>
          <w:rFonts w:ascii="Times New Roman" w:hAnsi="Times New Roman" w:hint="eastAsia"/>
          <w:b/>
          <w:color w:val="0070C0"/>
          <w:szCs w:val="21"/>
        </w:rPr>
        <w:t>参考</w:t>
      </w:r>
      <w:r w:rsidRPr="006B1460">
        <w:rPr>
          <w:rFonts w:ascii="Times New Roman" w:hAnsi="Times New Roman"/>
          <w:b/>
          <w:color w:val="0070C0"/>
          <w:szCs w:val="21"/>
        </w:rPr>
        <w:t>文献部分</w:t>
      </w:r>
    </w:p>
    <w:p w14:paraId="31F317B8" w14:textId="77777777" w:rsidR="006B1460" w:rsidRPr="006B1460" w:rsidRDefault="006B1460" w:rsidP="008B2E64">
      <w:pPr>
        <w:autoSpaceDE w:val="0"/>
        <w:autoSpaceDN w:val="0"/>
        <w:rPr>
          <w:rFonts w:ascii="Times New Roman" w:hAnsi="Times New Roman" w:cs="Times New Roman"/>
          <w:szCs w:val="21"/>
        </w:rPr>
      </w:pPr>
      <w:r w:rsidRPr="006B1460">
        <w:rPr>
          <w:rFonts w:ascii="Times New Roman" w:hAnsi="Times New Roman" w:cs="Times New Roman" w:hint="eastAsia"/>
          <w:szCs w:val="21"/>
          <w:highlight w:val="green"/>
        </w:rPr>
        <w:t>要求</w:t>
      </w:r>
      <w:r w:rsidRPr="006B1460">
        <w:rPr>
          <w:rFonts w:ascii="Times New Roman" w:hAnsi="Times New Roman" w:cs="Times New Roman"/>
          <w:szCs w:val="21"/>
          <w:highlight w:val="green"/>
        </w:rPr>
        <w:t>引用近</w:t>
      </w:r>
      <w:r w:rsidRPr="006B1460">
        <w:rPr>
          <w:rFonts w:ascii="Times New Roman" w:hAnsi="Times New Roman" w:cs="Times New Roman" w:hint="eastAsia"/>
          <w:szCs w:val="21"/>
          <w:highlight w:val="green"/>
        </w:rPr>
        <w:t>5</w:t>
      </w:r>
      <w:r w:rsidRPr="006B1460">
        <w:rPr>
          <w:rFonts w:ascii="Times New Roman" w:hAnsi="Times New Roman" w:cs="Times New Roman" w:hint="eastAsia"/>
          <w:szCs w:val="21"/>
          <w:highlight w:val="green"/>
        </w:rPr>
        <w:t>年</w:t>
      </w:r>
      <w:r w:rsidRPr="006B1460">
        <w:rPr>
          <w:rFonts w:ascii="Times New Roman" w:hAnsi="Times New Roman" w:cs="Times New Roman"/>
          <w:szCs w:val="21"/>
          <w:highlight w:val="green"/>
        </w:rPr>
        <w:t>的文献量以超过</w:t>
      </w:r>
      <w:r w:rsidRPr="006B1460">
        <w:rPr>
          <w:rFonts w:ascii="Times New Roman" w:hAnsi="Times New Roman" w:cs="Times New Roman" w:hint="eastAsia"/>
          <w:szCs w:val="21"/>
          <w:highlight w:val="green"/>
        </w:rPr>
        <w:t>50</w:t>
      </w:r>
      <w:r w:rsidRPr="006B1460">
        <w:rPr>
          <w:rFonts w:ascii="Times New Roman" w:hAnsi="Times New Roman" w:cs="Times New Roman"/>
          <w:szCs w:val="21"/>
          <w:highlight w:val="green"/>
        </w:rPr>
        <w:t>%</w:t>
      </w:r>
      <w:r w:rsidRPr="006B1460">
        <w:rPr>
          <w:rFonts w:ascii="Times New Roman" w:hAnsi="Times New Roman" w:cs="Times New Roman"/>
          <w:szCs w:val="21"/>
          <w:highlight w:val="green"/>
        </w:rPr>
        <w:t>为宜。</w:t>
      </w:r>
    </w:p>
    <w:p w14:paraId="411E5051" w14:textId="161527F8" w:rsidR="002E1876" w:rsidRPr="00E01627" w:rsidRDefault="002E1876" w:rsidP="00E01627">
      <w:pPr>
        <w:autoSpaceDE w:val="0"/>
        <w:autoSpaceDN w:val="0"/>
        <w:rPr>
          <w:rFonts w:ascii="Times New Roman" w:hAnsi="Times New Roman"/>
          <w:color w:val="FF0000"/>
          <w:szCs w:val="21"/>
        </w:rPr>
      </w:pPr>
      <w:r w:rsidRPr="00E01627">
        <w:rPr>
          <w:rFonts w:ascii="Times New Roman" w:hAnsi="Times New Roman"/>
          <w:color w:val="FF0000"/>
          <w:szCs w:val="21"/>
          <w:highlight w:val="yellow"/>
        </w:rPr>
        <w:t>参考文献注意不要重复引用。</w:t>
      </w:r>
    </w:p>
    <w:p w14:paraId="44AB0FFD" w14:textId="77777777" w:rsidR="002E1876" w:rsidRPr="00E01627" w:rsidRDefault="002E1876" w:rsidP="008B2E64">
      <w:pPr>
        <w:autoSpaceDE w:val="0"/>
        <w:autoSpaceDN w:val="0"/>
        <w:rPr>
          <w:rFonts w:ascii="Times New Roman" w:hAnsi="Times New Roman"/>
          <w:color w:val="FF0000"/>
          <w:szCs w:val="21"/>
        </w:rPr>
      </w:pPr>
    </w:p>
    <w:p w14:paraId="50CD80B9" w14:textId="77777777" w:rsidR="00061BA2" w:rsidRDefault="00061BA2" w:rsidP="00061BA2">
      <w:pPr>
        <w:autoSpaceDE w:val="0"/>
        <w:autoSpaceDN w:val="0"/>
        <w:jc w:val="center"/>
        <w:rPr>
          <w:rFonts w:ascii="Times New Roman" w:hAnsi="Times New Roman"/>
          <w:b/>
          <w:szCs w:val="21"/>
        </w:rPr>
      </w:pPr>
      <w:r w:rsidRPr="00B61CA2">
        <w:rPr>
          <w:rFonts w:ascii="Times New Roman" w:hAnsi="Times New Roman"/>
          <w:b/>
          <w:szCs w:val="21"/>
        </w:rPr>
        <w:t>参考文献</w:t>
      </w:r>
    </w:p>
    <w:p w14:paraId="161E4CB3" w14:textId="77777777" w:rsidR="00D73207" w:rsidRPr="00B61CA2" w:rsidRDefault="00D73207" w:rsidP="00061BA2">
      <w:pPr>
        <w:autoSpaceDE w:val="0"/>
        <w:autoSpaceDN w:val="0"/>
        <w:jc w:val="center"/>
        <w:rPr>
          <w:rFonts w:ascii="Times New Roman" w:hAnsi="Times New Roman" w:hint="eastAsia"/>
          <w:b/>
          <w:szCs w:val="21"/>
        </w:rPr>
      </w:pPr>
    </w:p>
    <w:p w14:paraId="1F40530F" w14:textId="77777777" w:rsidR="001F1E33" w:rsidRPr="0090056C" w:rsidRDefault="001F1E33" w:rsidP="001F1E33">
      <w:pPr>
        <w:rPr>
          <w:rFonts w:ascii="Times New Roman" w:hAnsi="Times New Roman" w:cs="Times New Roman"/>
          <w:b/>
          <w:bCs/>
        </w:rPr>
      </w:pPr>
      <w:r w:rsidRPr="0090056C">
        <w:rPr>
          <w:rFonts w:ascii="Times New Roman" w:hAnsi="Times New Roman" w:cs="Times New Roman"/>
          <w:b/>
          <w:bCs/>
        </w:rPr>
        <w:t>专利</w:t>
      </w:r>
    </w:p>
    <w:p w14:paraId="01BF3B0D" w14:textId="77777777" w:rsidR="001F1E33" w:rsidRPr="0090056C" w:rsidRDefault="001F1E33" w:rsidP="001F1E33">
      <w:pPr>
        <w:rPr>
          <w:rFonts w:ascii="Times New Roman" w:hAnsi="Times New Roman" w:cs="Times New Roman"/>
        </w:rPr>
      </w:pPr>
      <w:r w:rsidRPr="0090056C">
        <w:rPr>
          <w:rFonts w:ascii="Times New Roman" w:hAnsi="Times New Roman" w:cs="Times New Roman"/>
        </w:rPr>
        <w:t>作者姓名</w:t>
      </w:r>
      <w:r w:rsidRPr="0090056C">
        <w:rPr>
          <w:rFonts w:ascii="Times New Roman" w:hAnsi="Times New Roman" w:cs="Times New Roman"/>
        </w:rPr>
        <w:t>.</w:t>
      </w:r>
      <w:r w:rsidRPr="0090056C">
        <w:rPr>
          <w:rFonts w:ascii="Times New Roman" w:hAnsi="Times New Roman" w:cs="Times New Roman"/>
        </w:rPr>
        <w:t>专利名称</w:t>
      </w:r>
      <w:r w:rsidRPr="0090056C">
        <w:rPr>
          <w:rFonts w:ascii="Times New Roman" w:hAnsi="Times New Roman" w:cs="Times New Roman"/>
        </w:rPr>
        <w:t>:</w:t>
      </w:r>
      <w:r w:rsidRPr="0090056C">
        <w:rPr>
          <w:rFonts w:ascii="Times New Roman" w:hAnsi="Times New Roman" w:cs="Times New Roman"/>
        </w:rPr>
        <w:t>专利号</w:t>
      </w:r>
      <w:r w:rsidRPr="0090056C">
        <w:rPr>
          <w:rFonts w:ascii="Times New Roman" w:hAnsi="Times New Roman" w:cs="Times New Roman"/>
        </w:rPr>
        <w:t>[P].20XX-00-00.</w:t>
      </w:r>
    </w:p>
    <w:p w14:paraId="2049089D" w14:textId="77777777" w:rsidR="001F1E33" w:rsidRPr="0090056C" w:rsidRDefault="001F1E33" w:rsidP="001F1E33">
      <w:pPr>
        <w:rPr>
          <w:rFonts w:ascii="Times New Roman" w:hAnsi="Times New Roman" w:cs="Times New Roman"/>
          <w:b/>
          <w:bCs/>
        </w:rPr>
      </w:pPr>
      <w:r w:rsidRPr="0090056C">
        <w:rPr>
          <w:rFonts w:ascii="Times New Roman" w:hAnsi="Times New Roman" w:cs="Times New Roman"/>
          <w:b/>
          <w:bCs/>
        </w:rPr>
        <w:t>学术论文</w:t>
      </w:r>
    </w:p>
    <w:p w14:paraId="2CDC2CEE" w14:textId="77777777" w:rsidR="001F1E33" w:rsidRPr="0090056C" w:rsidRDefault="001F1E33" w:rsidP="001F1E33">
      <w:pPr>
        <w:rPr>
          <w:rFonts w:ascii="Times New Roman" w:hAnsi="Times New Roman" w:cs="Times New Roman"/>
        </w:rPr>
      </w:pPr>
      <w:r w:rsidRPr="0090056C">
        <w:rPr>
          <w:rFonts w:ascii="Times New Roman" w:hAnsi="Times New Roman" w:cs="Times New Roman"/>
        </w:rPr>
        <w:t>作者姓名</w:t>
      </w:r>
      <w:r w:rsidRPr="0090056C">
        <w:rPr>
          <w:rFonts w:ascii="Times New Roman" w:hAnsi="Times New Roman" w:cs="Times New Roman"/>
        </w:rPr>
        <w:t>.</w:t>
      </w:r>
      <w:r w:rsidRPr="0090056C">
        <w:rPr>
          <w:rFonts w:ascii="Times New Roman" w:hAnsi="Times New Roman" w:cs="Times New Roman"/>
        </w:rPr>
        <w:t>论文名称</w:t>
      </w:r>
      <w:r w:rsidRPr="0090056C">
        <w:rPr>
          <w:rFonts w:ascii="Times New Roman" w:hAnsi="Times New Roman" w:cs="Times New Roman"/>
        </w:rPr>
        <w:t>[D].</w:t>
      </w:r>
      <w:r w:rsidRPr="0090056C">
        <w:rPr>
          <w:rFonts w:ascii="Times New Roman" w:hAnsi="Times New Roman" w:cs="Times New Roman"/>
        </w:rPr>
        <w:t>城市</w:t>
      </w:r>
      <w:r w:rsidRPr="0090056C">
        <w:rPr>
          <w:rFonts w:ascii="Times New Roman" w:hAnsi="Times New Roman" w:cs="Times New Roman"/>
        </w:rPr>
        <w:t>:</w:t>
      </w:r>
      <w:r w:rsidRPr="0090056C">
        <w:rPr>
          <w:rFonts w:ascii="Times New Roman" w:hAnsi="Times New Roman" w:cs="Times New Roman"/>
        </w:rPr>
        <w:t>学校</w:t>
      </w:r>
      <w:r w:rsidRPr="0090056C">
        <w:rPr>
          <w:rFonts w:ascii="Times New Roman" w:hAnsi="Times New Roman" w:cs="Times New Roman"/>
        </w:rPr>
        <w:t>,</w:t>
      </w:r>
      <w:r w:rsidRPr="0090056C">
        <w:rPr>
          <w:rFonts w:ascii="Times New Roman" w:hAnsi="Times New Roman" w:cs="Times New Roman"/>
        </w:rPr>
        <w:t>年</w:t>
      </w:r>
      <w:r w:rsidRPr="0090056C">
        <w:rPr>
          <w:rFonts w:ascii="Times New Roman" w:hAnsi="Times New Roman" w:cs="Times New Roman"/>
        </w:rPr>
        <w:t>.</w:t>
      </w:r>
    </w:p>
    <w:p w14:paraId="15B4724B" w14:textId="77777777" w:rsidR="001F1E33" w:rsidRPr="0090056C" w:rsidRDefault="001F1E33" w:rsidP="001F1E33">
      <w:pPr>
        <w:rPr>
          <w:rFonts w:ascii="Times New Roman" w:hAnsi="Times New Roman" w:cs="Times New Roman"/>
          <w:b/>
          <w:bCs/>
        </w:rPr>
      </w:pPr>
      <w:r w:rsidRPr="0090056C">
        <w:rPr>
          <w:rFonts w:ascii="Times New Roman" w:hAnsi="Times New Roman" w:cs="Times New Roman"/>
          <w:b/>
          <w:bCs/>
        </w:rPr>
        <w:t>专著</w:t>
      </w:r>
    </w:p>
    <w:p w14:paraId="469153D4" w14:textId="77777777" w:rsidR="001F1E33" w:rsidRPr="0090056C" w:rsidRDefault="001F1E33" w:rsidP="001F1E33">
      <w:pPr>
        <w:rPr>
          <w:rFonts w:ascii="Times New Roman" w:hAnsi="Times New Roman" w:cs="Times New Roman"/>
        </w:rPr>
      </w:pPr>
      <w:r w:rsidRPr="0090056C">
        <w:rPr>
          <w:rFonts w:ascii="Times New Roman" w:hAnsi="Times New Roman" w:cs="Times New Roman"/>
        </w:rPr>
        <w:t>作者姓名</w:t>
      </w:r>
      <w:r w:rsidRPr="0090056C">
        <w:rPr>
          <w:rFonts w:ascii="Times New Roman" w:hAnsi="Times New Roman" w:cs="Times New Roman"/>
        </w:rPr>
        <w:t>.</w:t>
      </w:r>
      <w:r w:rsidRPr="0090056C">
        <w:rPr>
          <w:rFonts w:ascii="Times New Roman" w:hAnsi="Times New Roman" w:cs="Times New Roman"/>
        </w:rPr>
        <w:t>书名</w:t>
      </w:r>
      <w:r w:rsidRPr="0090056C">
        <w:rPr>
          <w:rFonts w:ascii="Times New Roman" w:hAnsi="Times New Roman" w:cs="Times New Roman"/>
        </w:rPr>
        <w:t>[M].</w:t>
      </w:r>
      <w:r w:rsidRPr="0090056C">
        <w:rPr>
          <w:rFonts w:ascii="Times New Roman" w:hAnsi="Times New Roman" w:cs="Times New Roman"/>
        </w:rPr>
        <w:t>城市</w:t>
      </w:r>
      <w:r w:rsidRPr="0090056C">
        <w:rPr>
          <w:rFonts w:ascii="Times New Roman" w:hAnsi="Times New Roman" w:cs="Times New Roman"/>
        </w:rPr>
        <w:t>:</w:t>
      </w:r>
      <w:r w:rsidRPr="0090056C">
        <w:rPr>
          <w:rFonts w:ascii="Times New Roman" w:hAnsi="Times New Roman" w:cs="Times New Roman"/>
        </w:rPr>
        <w:t>出版社名称</w:t>
      </w:r>
      <w:r w:rsidRPr="0090056C">
        <w:rPr>
          <w:rFonts w:ascii="Times New Roman" w:hAnsi="Times New Roman" w:cs="Times New Roman"/>
        </w:rPr>
        <w:t>,</w:t>
      </w:r>
      <w:r w:rsidRPr="0090056C">
        <w:rPr>
          <w:rFonts w:ascii="Times New Roman" w:hAnsi="Times New Roman" w:cs="Times New Roman"/>
        </w:rPr>
        <w:t>年</w:t>
      </w:r>
      <w:r w:rsidRPr="0090056C">
        <w:rPr>
          <w:rFonts w:ascii="Times New Roman" w:hAnsi="Times New Roman" w:cs="Times New Roman"/>
        </w:rPr>
        <w:t>.</w:t>
      </w:r>
    </w:p>
    <w:p w14:paraId="5049C8C7" w14:textId="77777777" w:rsidR="001F1E33" w:rsidRPr="0090056C" w:rsidRDefault="001F1E33" w:rsidP="001F1E33">
      <w:pPr>
        <w:rPr>
          <w:rFonts w:ascii="Times New Roman" w:hAnsi="Times New Roman" w:cs="Times New Roman"/>
          <w:b/>
          <w:bCs/>
        </w:rPr>
      </w:pPr>
      <w:r w:rsidRPr="0090056C">
        <w:rPr>
          <w:rFonts w:ascii="Times New Roman" w:hAnsi="Times New Roman" w:cs="Times New Roman"/>
          <w:b/>
          <w:bCs/>
        </w:rPr>
        <w:t>标准</w:t>
      </w:r>
    </w:p>
    <w:p w14:paraId="39A84F30" w14:textId="77777777" w:rsidR="001F1E33" w:rsidRPr="0090056C" w:rsidRDefault="001F1E33" w:rsidP="001F1E33">
      <w:pPr>
        <w:rPr>
          <w:rFonts w:ascii="Times New Roman" w:hAnsi="Times New Roman" w:cs="Times New Roman"/>
        </w:rPr>
      </w:pPr>
      <w:r w:rsidRPr="0090056C">
        <w:rPr>
          <w:rFonts w:ascii="Times New Roman" w:hAnsi="Times New Roman" w:cs="Times New Roman"/>
        </w:rPr>
        <w:t>归口单位</w:t>
      </w:r>
      <w:r w:rsidRPr="0090056C">
        <w:rPr>
          <w:rFonts w:ascii="Times New Roman" w:hAnsi="Times New Roman" w:cs="Times New Roman"/>
        </w:rPr>
        <w:t>.</w:t>
      </w:r>
      <w:r w:rsidRPr="0090056C">
        <w:rPr>
          <w:rFonts w:ascii="Times New Roman" w:hAnsi="Times New Roman" w:cs="Times New Roman"/>
        </w:rPr>
        <w:t>标准名称</w:t>
      </w:r>
      <w:r w:rsidRPr="0090056C">
        <w:rPr>
          <w:rFonts w:ascii="Times New Roman" w:hAnsi="Times New Roman" w:cs="Times New Roman"/>
        </w:rPr>
        <w:t>:</w:t>
      </w:r>
      <w:r w:rsidRPr="0090056C">
        <w:rPr>
          <w:rFonts w:ascii="Times New Roman" w:hAnsi="Times New Roman" w:cs="Times New Roman"/>
        </w:rPr>
        <w:t>标准号</w:t>
      </w:r>
      <w:r w:rsidRPr="0090056C">
        <w:rPr>
          <w:rFonts w:ascii="Times New Roman" w:hAnsi="Times New Roman" w:cs="Times New Roman"/>
        </w:rPr>
        <w:t>[S].</w:t>
      </w:r>
      <w:r w:rsidRPr="0090056C">
        <w:rPr>
          <w:rFonts w:ascii="Times New Roman" w:hAnsi="Times New Roman" w:cs="Times New Roman"/>
        </w:rPr>
        <w:t>城市</w:t>
      </w:r>
      <w:r w:rsidRPr="0090056C">
        <w:rPr>
          <w:rFonts w:ascii="Times New Roman" w:hAnsi="Times New Roman" w:cs="Times New Roman"/>
        </w:rPr>
        <w:t>:</w:t>
      </w:r>
      <w:r w:rsidRPr="0090056C">
        <w:rPr>
          <w:rFonts w:ascii="Times New Roman" w:hAnsi="Times New Roman" w:cs="Times New Roman"/>
        </w:rPr>
        <w:t>出版社名称</w:t>
      </w:r>
      <w:r w:rsidRPr="0090056C">
        <w:rPr>
          <w:rFonts w:ascii="Times New Roman" w:hAnsi="Times New Roman" w:cs="Times New Roman"/>
        </w:rPr>
        <w:t>,</w:t>
      </w:r>
      <w:r w:rsidRPr="0090056C">
        <w:rPr>
          <w:rFonts w:ascii="Times New Roman" w:hAnsi="Times New Roman" w:cs="Times New Roman"/>
        </w:rPr>
        <w:t>年</w:t>
      </w:r>
      <w:r w:rsidRPr="0090056C">
        <w:rPr>
          <w:rFonts w:ascii="Times New Roman" w:hAnsi="Times New Roman" w:cs="Times New Roman"/>
        </w:rPr>
        <w:t>.</w:t>
      </w:r>
    </w:p>
    <w:p w14:paraId="08F2B690" w14:textId="77777777" w:rsidR="001F1E33" w:rsidRPr="0090056C" w:rsidRDefault="001F1E33" w:rsidP="001F1E33">
      <w:pPr>
        <w:rPr>
          <w:rFonts w:ascii="Times New Roman" w:hAnsi="Times New Roman" w:cs="Times New Roman"/>
          <w:b/>
          <w:bCs/>
        </w:rPr>
      </w:pPr>
      <w:r w:rsidRPr="0090056C">
        <w:rPr>
          <w:rFonts w:ascii="Times New Roman" w:hAnsi="Times New Roman" w:cs="Times New Roman"/>
          <w:b/>
          <w:bCs/>
        </w:rPr>
        <w:t>会议论文</w:t>
      </w:r>
    </w:p>
    <w:p w14:paraId="625268C9" w14:textId="77777777" w:rsidR="001F1E33" w:rsidRPr="0090056C" w:rsidRDefault="001F1E33" w:rsidP="001F1E33">
      <w:pPr>
        <w:rPr>
          <w:rFonts w:ascii="Times New Roman" w:hAnsi="Times New Roman" w:cs="Times New Roman"/>
        </w:rPr>
      </w:pPr>
      <w:r w:rsidRPr="0090056C">
        <w:rPr>
          <w:rFonts w:ascii="Times New Roman" w:hAnsi="Times New Roman" w:cs="Times New Roman"/>
        </w:rPr>
        <w:t>作者</w:t>
      </w:r>
      <w:r>
        <w:rPr>
          <w:rFonts w:ascii="Times New Roman" w:hAnsi="Times New Roman" w:cs="Times New Roman" w:hint="eastAsia"/>
        </w:rPr>
        <w:t>姓名</w:t>
      </w:r>
      <w:r w:rsidRPr="0090056C">
        <w:rPr>
          <w:rFonts w:ascii="Times New Roman" w:hAnsi="Times New Roman" w:cs="Times New Roman"/>
        </w:rPr>
        <w:t>.</w:t>
      </w:r>
      <w:r w:rsidRPr="0090056C">
        <w:rPr>
          <w:rFonts w:ascii="Times New Roman" w:hAnsi="Times New Roman" w:cs="Times New Roman"/>
        </w:rPr>
        <w:t>文章名称</w:t>
      </w:r>
      <w:r w:rsidRPr="0090056C">
        <w:rPr>
          <w:rFonts w:ascii="Times New Roman" w:hAnsi="Times New Roman" w:cs="Times New Roman"/>
        </w:rPr>
        <w:t>[C].</w:t>
      </w:r>
      <w:r w:rsidRPr="0090056C">
        <w:rPr>
          <w:rFonts w:ascii="Times New Roman" w:hAnsi="Times New Roman" w:cs="Times New Roman"/>
        </w:rPr>
        <w:t>城市</w:t>
      </w:r>
      <w:r w:rsidRPr="0090056C">
        <w:rPr>
          <w:rFonts w:ascii="Times New Roman" w:hAnsi="Times New Roman" w:cs="Times New Roman"/>
        </w:rPr>
        <w:t>:</w:t>
      </w:r>
      <w:r w:rsidRPr="0090056C">
        <w:rPr>
          <w:rFonts w:ascii="Times New Roman" w:hAnsi="Times New Roman" w:cs="Times New Roman"/>
        </w:rPr>
        <w:t>会议名称</w:t>
      </w:r>
      <w:r w:rsidRPr="0090056C">
        <w:rPr>
          <w:rFonts w:ascii="Times New Roman" w:hAnsi="Times New Roman" w:cs="Times New Roman"/>
        </w:rPr>
        <w:t>,</w:t>
      </w:r>
      <w:r w:rsidRPr="0090056C">
        <w:rPr>
          <w:rFonts w:ascii="Times New Roman" w:hAnsi="Times New Roman" w:cs="Times New Roman"/>
        </w:rPr>
        <w:t>年</w:t>
      </w:r>
      <w:r w:rsidRPr="0090056C">
        <w:rPr>
          <w:rFonts w:ascii="Times New Roman" w:hAnsi="Times New Roman" w:cs="Times New Roman"/>
        </w:rPr>
        <w:t>:</w:t>
      </w:r>
      <w:r w:rsidRPr="0090056C">
        <w:rPr>
          <w:rFonts w:ascii="Times New Roman" w:hAnsi="Times New Roman" w:cs="Times New Roman"/>
        </w:rPr>
        <w:t>页码</w:t>
      </w:r>
      <w:r w:rsidRPr="0090056C">
        <w:rPr>
          <w:rFonts w:ascii="Times New Roman" w:hAnsi="Times New Roman" w:cs="Times New Roman"/>
        </w:rPr>
        <w:t>.</w:t>
      </w:r>
    </w:p>
    <w:p w14:paraId="26D3357A" w14:textId="77777777" w:rsidR="006B1460" w:rsidRDefault="006B1460" w:rsidP="00427FE1">
      <w:pPr>
        <w:jc w:val="center"/>
        <w:rPr>
          <w:rFonts w:ascii="Times New Roman" w:hAnsi="Times New Roman"/>
          <w:b/>
          <w:szCs w:val="24"/>
        </w:rPr>
      </w:pPr>
    </w:p>
    <w:p w14:paraId="0FB7463E" w14:textId="77777777" w:rsidR="00427FE1" w:rsidRDefault="00427FE1" w:rsidP="00787ABA">
      <w:pPr>
        <w:rPr>
          <w:rFonts w:ascii="Times New Roman" w:hAnsi="Times New Roman"/>
          <w:b/>
          <w:szCs w:val="24"/>
        </w:rPr>
        <w:sectPr w:rsidR="00427FE1" w:rsidSect="00DC5959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" w:linePitch="312"/>
        </w:sectPr>
      </w:pPr>
    </w:p>
    <w:p w14:paraId="1FC4BA2F" w14:textId="77777777" w:rsidR="00834511" w:rsidRDefault="00834511" w:rsidP="006B1460">
      <w:pPr>
        <w:pStyle w:val="a7"/>
        <w:rPr>
          <w:b/>
          <w:color w:val="0070C0"/>
        </w:rPr>
      </w:pPr>
    </w:p>
    <w:p w14:paraId="13720346" w14:textId="669FE944" w:rsidR="006B1460" w:rsidRPr="006B1460" w:rsidRDefault="006B1460" w:rsidP="006B1460">
      <w:pPr>
        <w:pStyle w:val="a7"/>
        <w:rPr>
          <w:b/>
          <w:color w:val="0070C0"/>
        </w:rPr>
      </w:pPr>
      <w:r w:rsidRPr="006B1460">
        <w:rPr>
          <w:rFonts w:hint="eastAsia"/>
          <w:b/>
          <w:color w:val="0070C0"/>
        </w:rPr>
        <w:t>英文摘要</w:t>
      </w:r>
      <w:r w:rsidRPr="006B1460">
        <w:rPr>
          <w:b/>
          <w:color w:val="0070C0"/>
        </w:rPr>
        <w:t>部分</w:t>
      </w:r>
    </w:p>
    <w:p w14:paraId="1CD2A94E" w14:textId="77777777" w:rsidR="001F1E33" w:rsidRDefault="00427FE1" w:rsidP="00427FE1">
      <w:pPr>
        <w:jc w:val="center"/>
        <w:rPr>
          <w:rFonts w:ascii="Times New Roman" w:hAnsi="Times New Roman"/>
          <w:b/>
          <w:szCs w:val="24"/>
        </w:rPr>
      </w:pPr>
      <w:r w:rsidRPr="00B61CA2">
        <w:rPr>
          <w:rFonts w:ascii="Times New Roman" w:hAnsi="Times New Roman"/>
          <w:b/>
          <w:szCs w:val="24"/>
        </w:rPr>
        <w:t>Study on the a</w:t>
      </w:r>
      <w:r>
        <w:rPr>
          <w:rFonts w:ascii="Times New Roman" w:hAnsi="Times New Roman"/>
          <w:b/>
          <w:szCs w:val="24"/>
        </w:rPr>
        <w:t>XXXX of XXXXX</w:t>
      </w:r>
      <w:r w:rsidRPr="00B61CA2">
        <w:rPr>
          <w:rFonts w:ascii="Times New Roman" w:hAnsi="Times New Roman"/>
          <w:b/>
          <w:szCs w:val="24"/>
        </w:rPr>
        <w:t>dified with melamine/TiO</w:t>
      </w:r>
      <w:r w:rsidRPr="00B61CA2">
        <w:rPr>
          <w:rFonts w:ascii="Times New Roman" w:hAnsi="Times New Roman"/>
          <w:b/>
          <w:szCs w:val="24"/>
          <w:vertAlign w:val="subscript"/>
        </w:rPr>
        <w:t>2</w:t>
      </w:r>
      <w:r w:rsidRPr="00B61CA2">
        <w:rPr>
          <w:rFonts w:ascii="Times New Roman" w:hAnsi="Times New Roman"/>
          <w:b/>
          <w:szCs w:val="24"/>
        </w:rPr>
        <w:t xml:space="preserve"> nanoparticles</w:t>
      </w:r>
    </w:p>
    <w:p w14:paraId="110D05BE" w14:textId="7C9EB80C" w:rsidR="00427FE1" w:rsidRPr="00787ABA" w:rsidRDefault="00306729" w:rsidP="00427FE1">
      <w:pPr>
        <w:jc w:val="center"/>
        <w:rPr>
          <w:rFonts w:ascii="Times New Roman" w:hAnsi="Times New Roman"/>
          <w:i/>
          <w:color w:val="FF0000"/>
          <w:szCs w:val="24"/>
        </w:rPr>
      </w:pPr>
      <w:r>
        <w:rPr>
          <w:rFonts w:ascii="Times New Roman" w:hAnsi="Times New Roman"/>
          <w:i/>
          <w:szCs w:val="24"/>
        </w:rPr>
        <w:t>Zhang San, Li Xiaosi, Wang Wu</w:t>
      </w:r>
      <w:r w:rsidR="00787ABA" w:rsidRPr="00787ABA">
        <w:rPr>
          <w:rFonts w:ascii="Times New Roman" w:hAnsi="Times New Roman" w:hint="eastAsia"/>
          <w:i/>
          <w:color w:val="FF0000"/>
          <w:szCs w:val="24"/>
        </w:rPr>
        <w:t>（首字母大写，汉语拼音语序）</w:t>
      </w:r>
    </w:p>
    <w:p w14:paraId="3BA1FC13" w14:textId="256834AD" w:rsidR="00427FE1" w:rsidRPr="00834511" w:rsidRDefault="00427FE1" w:rsidP="00427FE1">
      <w:pPr>
        <w:jc w:val="center"/>
        <w:rPr>
          <w:rFonts w:ascii="Times New Roman" w:hAnsi="Times New Roman"/>
          <w:szCs w:val="24"/>
        </w:rPr>
      </w:pPr>
      <w:r w:rsidRPr="0088743D">
        <w:rPr>
          <w:rFonts w:ascii="Times New Roman" w:hAnsi="Times New Roman"/>
          <w:szCs w:val="24"/>
        </w:rPr>
        <w:t xml:space="preserve">(College of </w:t>
      </w:r>
      <w:r w:rsidR="00306729" w:rsidRPr="000A59CB">
        <w:rPr>
          <w:rFonts w:ascii="Times New Roman" w:eastAsia="宋体" w:hAnsi="Times New Roman" w:cs="Times New Roman" w:hint="eastAsia"/>
          <w:color w:val="000000" w:themeColor="text1"/>
          <w:szCs w:val="24"/>
        </w:rPr>
        <w:t>Chemical and Material Engineering</w:t>
      </w:r>
      <w:r w:rsidRPr="0088743D">
        <w:rPr>
          <w:rFonts w:ascii="Times New Roman" w:hAnsi="Times New Roman"/>
          <w:szCs w:val="24"/>
        </w:rPr>
        <w:t>, Uni</w:t>
      </w:r>
      <w:r w:rsidRPr="00834511">
        <w:rPr>
          <w:rFonts w:ascii="Times New Roman" w:hAnsi="Times New Roman"/>
          <w:szCs w:val="24"/>
        </w:rPr>
        <w:t xml:space="preserve">versity of </w:t>
      </w:r>
      <w:r w:rsidR="00306729" w:rsidRPr="00834511">
        <w:rPr>
          <w:rFonts w:ascii="Times New Roman" w:hAnsi="Times New Roman"/>
          <w:szCs w:val="24"/>
        </w:rPr>
        <w:t>XXX</w:t>
      </w:r>
      <w:r w:rsidRPr="00834511">
        <w:rPr>
          <w:rFonts w:ascii="Times New Roman" w:hAnsi="Times New Roman"/>
          <w:szCs w:val="24"/>
        </w:rPr>
        <w:t xml:space="preserve">, </w:t>
      </w:r>
      <w:r w:rsidR="00306729" w:rsidRPr="00834511">
        <w:rPr>
          <w:rFonts w:ascii="Times New Roman" w:hAnsi="Times New Roman"/>
          <w:szCs w:val="24"/>
        </w:rPr>
        <w:t>Hangzhou</w:t>
      </w:r>
      <w:r w:rsidRPr="00834511">
        <w:rPr>
          <w:rFonts w:ascii="Times New Roman" w:hAnsi="Times New Roman"/>
          <w:szCs w:val="24"/>
        </w:rPr>
        <w:t xml:space="preserve">  </w:t>
      </w:r>
      <w:r w:rsidR="00306729" w:rsidRPr="00834511">
        <w:rPr>
          <w:rFonts w:ascii="Times New Roman" w:hAnsi="Times New Roman"/>
          <w:szCs w:val="24"/>
        </w:rPr>
        <w:t>000000</w:t>
      </w:r>
      <w:r w:rsidRPr="00834511">
        <w:rPr>
          <w:rFonts w:ascii="Times New Roman" w:hAnsi="Times New Roman" w:hint="eastAsia"/>
          <w:szCs w:val="24"/>
        </w:rPr>
        <w:t>,</w:t>
      </w:r>
      <w:r w:rsidR="005C7489" w:rsidRPr="00834511">
        <w:rPr>
          <w:rFonts w:ascii="Times New Roman" w:hAnsi="Times New Roman"/>
          <w:szCs w:val="24"/>
        </w:rPr>
        <w:t xml:space="preserve"> </w:t>
      </w:r>
      <w:r w:rsidR="005C7489" w:rsidRPr="00834511">
        <w:rPr>
          <w:rFonts w:ascii="Times New Roman" w:hAnsi="Times New Roman" w:hint="eastAsia"/>
          <w:szCs w:val="24"/>
        </w:rPr>
        <w:t>Zh</w:t>
      </w:r>
      <w:r w:rsidR="005C7489" w:rsidRPr="00834511">
        <w:rPr>
          <w:rFonts w:ascii="Times New Roman" w:hAnsi="Times New Roman"/>
          <w:szCs w:val="24"/>
        </w:rPr>
        <w:t>ejiang</w:t>
      </w:r>
      <w:r w:rsidR="00787ABA" w:rsidRPr="00834511">
        <w:rPr>
          <w:rFonts w:ascii="Times New Roman" w:hAnsi="Times New Roman" w:hint="eastAsia"/>
          <w:szCs w:val="24"/>
        </w:rPr>
        <w:t>,</w:t>
      </w:r>
      <w:r w:rsidR="005C7489" w:rsidRPr="00834511">
        <w:rPr>
          <w:rFonts w:ascii="Times New Roman" w:hAnsi="Times New Roman"/>
          <w:szCs w:val="24"/>
        </w:rPr>
        <w:t xml:space="preserve"> </w:t>
      </w:r>
      <w:r w:rsidRPr="00834511">
        <w:rPr>
          <w:rFonts w:ascii="Times New Roman" w:hAnsi="Times New Roman" w:hint="eastAsia"/>
          <w:szCs w:val="24"/>
        </w:rPr>
        <w:t>China</w:t>
      </w:r>
      <w:r w:rsidRPr="00834511">
        <w:rPr>
          <w:rFonts w:ascii="Times New Roman" w:hAnsi="Times New Roman"/>
          <w:szCs w:val="24"/>
        </w:rPr>
        <w:t>)</w:t>
      </w:r>
    </w:p>
    <w:p w14:paraId="50504BA1" w14:textId="77777777" w:rsidR="00427FE1" w:rsidRPr="00834511" w:rsidRDefault="00427FE1" w:rsidP="00427FE1">
      <w:pPr>
        <w:pStyle w:val="a4"/>
        <w:snapToGrid w:val="0"/>
        <w:spacing w:before="0" w:beforeAutospacing="0" w:after="0" w:afterAutospacing="0"/>
        <w:ind w:firstLineChars="200" w:firstLine="422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834511">
        <w:rPr>
          <w:rFonts w:ascii="Times New Roman" w:eastAsiaTheme="minorEastAsia" w:hAnsi="Times New Roman"/>
          <w:b/>
          <w:sz w:val="21"/>
          <w:szCs w:val="21"/>
        </w:rPr>
        <w:t>【</w:t>
      </w:r>
      <w:r w:rsidRPr="00834511">
        <w:rPr>
          <w:rFonts w:ascii="Times New Roman" w:eastAsiaTheme="minorEastAsia" w:hAnsi="Times New Roman" w:cs="Times New Roman"/>
          <w:b/>
          <w:sz w:val="21"/>
          <w:szCs w:val="21"/>
        </w:rPr>
        <w:t>Abstract</w:t>
      </w:r>
      <w:r w:rsidRPr="00834511">
        <w:rPr>
          <w:rFonts w:ascii="Times New Roman" w:eastAsiaTheme="minorEastAsia" w:hAnsi="Times New Roman"/>
          <w:b/>
          <w:sz w:val="21"/>
          <w:szCs w:val="21"/>
        </w:rPr>
        <w:t>】</w:t>
      </w:r>
      <w:r w:rsidR="00306729" w:rsidRPr="00834511">
        <w:rPr>
          <w:rFonts w:ascii="Times New Roman" w:eastAsiaTheme="minorEastAsia" w:hAnsi="Times New Roman" w:cs="Times New Roman"/>
          <w:sz w:val="21"/>
          <w:szCs w:val="21"/>
        </w:rPr>
        <w:t>XXXX</w:t>
      </w:r>
    </w:p>
    <w:p w14:paraId="33723A74" w14:textId="77777777" w:rsidR="00427FE1" w:rsidRDefault="00427FE1" w:rsidP="00427FE1">
      <w:pPr>
        <w:ind w:firstLineChars="200" w:firstLine="422"/>
        <w:rPr>
          <w:rFonts w:ascii="Times New Roman" w:hAnsi="Times New Roman"/>
          <w:szCs w:val="21"/>
        </w:rPr>
      </w:pPr>
      <w:r w:rsidRPr="00B61CA2">
        <w:rPr>
          <w:rFonts w:ascii="Times New Roman" w:hAnsi="Times New Roman"/>
          <w:b/>
          <w:szCs w:val="21"/>
        </w:rPr>
        <w:t>【</w:t>
      </w:r>
      <w:r w:rsidRPr="00B61CA2">
        <w:rPr>
          <w:rFonts w:ascii="Times New Roman" w:hAnsi="Times New Roman"/>
          <w:b/>
          <w:szCs w:val="21"/>
        </w:rPr>
        <w:t>Keywords</w:t>
      </w:r>
      <w:r w:rsidRPr="00B61CA2">
        <w:rPr>
          <w:rFonts w:ascii="Times New Roman" w:hAnsi="Times New Roman"/>
          <w:b/>
          <w:szCs w:val="21"/>
        </w:rPr>
        <w:t>】</w:t>
      </w:r>
      <w:r>
        <w:rPr>
          <w:rFonts w:ascii="Times New Roman" w:hAnsi="Times New Roman"/>
          <w:szCs w:val="21"/>
        </w:rPr>
        <w:t xml:space="preserve">melamine; </w:t>
      </w:r>
      <w:r w:rsidRPr="00B61CA2">
        <w:rPr>
          <w:rFonts w:ascii="Times New Roman" w:hAnsi="Times New Roman"/>
          <w:szCs w:val="21"/>
        </w:rPr>
        <w:t>TiO</w:t>
      </w:r>
      <w:r w:rsidRPr="00B61CA2"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 xml:space="preserve"> nanoparticle; urea-formaldehyde resin; free formaldehyde; thermal property</w:t>
      </w:r>
    </w:p>
    <w:p w14:paraId="579FBC7C" w14:textId="77777777" w:rsidR="00834511" w:rsidRPr="00B61CA2" w:rsidRDefault="00834511" w:rsidP="00427FE1">
      <w:pPr>
        <w:rPr>
          <w:rFonts w:ascii="Times New Roman" w:hAnsi="Times New Roman"/>
          <w:szCs w:val="21"/>
        </w:rPr>
      </w:pPr>
    </w:p>
    <w:p w14:paraId="75E6AD48" w14:textId="0C8DE204" w:rsidR="006B1460" w:rsidRPr="006B1460" w:rsidRDefault="006B1460" w:rsidP="008B2E64">
      <w:pPr>
        <w:autoSpaceDE w:val="0"/>
        <w:autoSpaceDN w:val="0"/>
        <w:rPr>
          <w:rFonts w:ascii="Times New Roman" w:hAnsi="Times New Roman"/>
          <w:b/>
          <w:color w:val="0070C0"/>
          <w:szCs w:val="21"/>
        </w:rPr>
      </w:pPr>
      <w:r w:rsidRPr="006B1460">
        <w:rPr>
          <w:rFonts w:ascii="Times New Roman" w:hAnsi="Times New Roman" w:hint="eastAsia"/>
          <w:b/>
          <w:color w:val="0070C0"/>
          <w:szCs w:val="21"/>
        </w:rPr>
        <w:t>作者</w:t>
      </w:r>
      <w:r w:rsidRPr="006B1460">
        <w:rPr>
          <w:rFonts w:ascii="Times New Roman" w:hAnsi="Times New Roman"/>
          <w:b/>
          <w:color w:val="0070C0"/>
          <w:szCs w:val="21"/>
        </w:rPr>
        <w:t>及文章简介</w:t>
      </w:r>
      <w:r w:rsidR="00787ABA" w:rsidRPr="00787ABA">
        <w:rPr>
          <w:rFonts w:ascii="Times New Roman" w:hAnsi="Times New Roman" w:hint="eastAsia"/>
          <w:b/>
          <w:color w:val="FF0000"/>
          <w:szCs w:val="21"/>
        </w:rPr>
        <w:t>（作者的信息一定要补充完整）</w:t>
      </w:r>
    </w:p>
    <w:p w14:paraId="2D9286E3" w14:textId="0D98F8F1" w:rsidR="00427FE1" w:rsidRPr="000F3590" w:rsidRDefault="00427FE1" w:rsidP="00427FE1">
      <w:pPr>
        <w:pStyle w:val="a5"/>
        <w:spacing w:after="0"/>
        <w:rPr>
          <w:rFonts w:ascii="Times New Roman" w:eastAsiaTheme="minorEastAsia" w:hAnsi="Times New Roman"/>
          <w:sz w:val="21"/>
          <w:szCs w:val="21"/>
        </w:rPr>
      </w:pPr>
      <w:r w:rsidRPr="000F3590">
        <w:rPr>
          <w:rFonts w:ascii="Times New Roman" w:eastAsiaTheme="minorEastAsia" w:hAnsi="Times New Roman"/>
          <w:sz w:val="21"/>
          <w:szCs w:val="21"/>
        </w:rPr>
        <w:t>收稿日期：</w:t>
      </w:r>
      <w:r w:rsidRPr="000F3590">
        <w:rPr>
          <w:rFonts w:ascii="Times New Roman" w:eastAsiaTheme="minorEastAsia" w:hAnsi="Times New Roman" w:hint="eastAsia"/>
          <w:sz w:val="21"/>
          <w:szCs w:val="21"/>
        </w:rPr>
        <w:t>2</w:t>
      </w:r>
      <w:r w:rsidRPr="000F3590">
        <w:rPr>
          <w:rFonts w:ascii="Times New Roman" w:eastAsiaTheme="minorEastAsia" w:hAnsi="Times New Roman"/>
          <w:sz w:val="21"/>
          <w:szCs w:val="21"/>
        </w:rPr>
        <w:t>0</w:t>
      </w:r>
      <w:r w:rsidR="00834511">
        <w:rPr>
          <w:rFonts w:ascii="Times New Roman" w:eastAsiaTheme="minorEastAsia" w:hAnsi="Times New Roman"/>
          <w:sz w:val="21"/>
          <w:szCs w:val="21"/>
        </w:rPr>
        <w:t>23</w:t>
      </w:r>
      <w:r w:rsidRPr="000F3590">
        <w:rPr>
          <w:rFonts w:ascii="Times New Roman" w:eastAsiaTheme="minorEastAsia" w:hAnsi="Times New Roman"/>
          <w:sz w:val="21"/>
          <w:szCs w:val="21"/>
        </w:rPr>
        <w:t>-0</w:t>
      </w:r>
      <w:r w:rsidR="00100DCF">
        <w:rPr>
          <w:rFonts w:ascii="Times New Roman" w:eastAsiaTheme="minorEastAsia" w:hAnsi="Times New Roman"/>
          <w:sz w:val="21"/>
          <w:szCs w:val="21"/>
        </w:rPr>
        <w:t>1</w:t>
      </w:r>
      <w:r w:rsidRPr="000F3590">
        <w:rPr>
          <w:rFonts w:ascii="Times New Roman" w:eastAsiaTheme="minorEastAsia" w:hAnsi="Times New Roman"/>
          <w:sz w:val="21"/>
          <w:szCs w:val="21"/>
        </w:rPr>
        <w:t>-06</w:t>
      </w:r>
      <w:r w:rsidRPr="000F3590">
        <w:rPr>
          <w:rFonts w:ascii="Times New Roman" w:eastAsiaTheme="minorEastAsia" w:hAnsi="Times New Roman" w:hint="eastAsia"/>
          <w:sz w:val="21"/>
          <w:szCs w:val="21"/>
        </w:rPr>
        <w:t>；修</w:t>
      </w:r>
      <w:r w:rsidRPr="000F3590">
        <w:rPr>
          <w:rFonts w:ascii="Times New Roman" w:eastAsiaTheme="minorEastAsia" w:hAnsi="Times New Roman"/>
          <w:sz w:val="21"/>
          <w:szCs w:val="21"/>
        </w:rPr>
        <w:t>回日期：</w:t>
      </w:r>
      <w:r w:rsidR="00100DCF">
        <w:rPr>
          <w:rFonts w:ascii="Times New Roman" w:eastAsiaTheme="minorEastAsia" w:hAnsi="Times New Roman" w:hint="eastAsia"/>
          <w:sz w:val="21"/>
          <w:szCs w:val="21"/>
        </w:rPr>
        <w:t>20</w:t>
      </w:r>
      <w:r w:rsidR="00834511">
        <w:rPr>
          <w:rFonts w:ascii="Times New Roman" w:eastAsiaTheme="minorEastAsia" w:hAnsi="Times New Roman"/>
          <w:sz w:val="21"/>
          <w:szCs w:val="21"/>
        </w:rPr>
        <w:t>23</w:t>
      </w:r>
      <w:r w:rsidR="00100DCF">
        <w:rPr>
          <w:rFonts w:ascii="Times New Roman" w:eastAsiaTheme="minorEastAsia" w:hAnsi="Times New Roman" w:hint="eastAsia"/>
          <w:sz w:val="21"/>
          <w:szCs w:val="21"/>
        </w:rPr>
        <w:t>-</w:t>
      </w:r>
      <w:r w:rsidR="00100DCF">
        <w:rPr>
          <w:rFonts w:ascii="Times New Roman" w:eastAsiaTheme="minorEastAsia" w:hAnsi="Times New Roman"/>
          <w:sz w:val="21"/>
          <w:szCs w:val="21"/>
        </w:rPr>
        <w:t>0</w:t>
      </w:r>
      <w:r w:rsidR="00834511">
        <w:rPr>
          <w:rFonts w:ascii="Times New Roman" w:eastAsiaTheme="minorEastAsia" w:hAnsi="Times New Roman"/>
          <w:sz w:val="21"/>
          <w:szCs w:val="21"/>
        </w:rPr>
        <w:t>6</w:t>
      </w:r>
      <w:r w:rsidRPr="000F3590">
        <w:rPr>
          <w:rFonts w:ascii="Times New Roman" w:eastAsiaTheme="minorEastAsia" w:hAnsi="Times New Roman" w:hint="eastAsia"/>
          <w:sz w:val="21"/>
          <w:szCs w:val="21"/>
        </w:rPr>
        <w:t>-</w:t>
      </w:r>
      <w:r w:rsidRPr="000F3590">
        <w:rPr>
          <w:rFonts w:ascii="Times New Roman" w:eastAsiaTheme="minorEastAsia" w:hAnsi="Times New Roman"/>
          <w:sz w:val="21"/>
          <w:szCs w:val="21"/>
        </w:rPr>
        <w:t>12</w:t>
      </w:r>
      <w:r w:rsidRPr="000F3590">
        <w:rPr>
          <w:rFonts w:ascii="Times New Roman" w:eastAsiaTheme="minorEastAsia" w:hAnsi="Times New Roman" w:hint="eastAsia"/>
          <w:sz w:val="21"/>
          <w:szCs w:val="21"/>
        </w:rPr>
        <w:t>。</w:t>
      </w:r>
    </w:p>
    <w:p w14:paraId="694D834F" w14:textId="77777777" w:rsidR="00427FE1" w:rsidRPr="000F3590" w:rsidRDefault="00427FE1" w:rsidP="00427FE1">
      <w:pPr>
        <w:pStyle w:val="a5"/>
        <w:spacing w:after="0"/>
        <w:rPr>
          <w:rFonts w:ascii="Times New Roman" w:eastAsiaTheme="minorEastAsia" w:hAnsi="Times New Roman"/>
          <w:sz w:val="21"/>
          <w:szCs w:val="21"/>
        </w:rPr>
      </w:pPr>
      <w:r w:rsidRPr="000F3590">
        <w:rPr>
          <w:rFonts w:ascii="Times New Roman" w:eastAsiaTheme="minorEastAsia" w:hAnsi="Times New Roman"/>
          <w:sz w:val="21"/>
          <w:szCs w:val="21"/>
        </w:rPr>
        <w:t>基金项目：</w:t>
      </w:r>
      <w:r w:rsidR="006A022A">
        <w:rPr>
          <w:rFonts w:ascii="Times New Roman" w:eastAsiaTheme="minorEastAsia" w:hAnsi="Times New Roman" w:hint="eastAsia"/>
          <w:sz w:val="21"/>
          <w:szCs w:val="21"/>
        </w:rPr>
        <w:t>XX</w:t>
      </w:r>
      <w:r>
        <w:rPr>
          <w:rFonts w:ascii="Times New Roman" w:eastAsiaTheme="minorEastAsia" w:hAnsi="Times New Roman" w:hint="eastAsia"/>
          <w:sz w:val="21"/>
          <w:szCs w:val="21"/>
        </w:rPr>
        <w:t>X</w:t>
      </w:r>
      <w:r>
        <w:rPr>
          <w:rFonts w:ascii="Times New Roman" w:eastAsiaTheme="minorEastAsia" w:hAnsi="Times New Roman"/>
          <w:sz w:val="21"/>
          <w:szCs w:val="21"/>
        </w:rPr>
        <w:t>XXXX</w:t>
      </w:r>
      <w:r w:rsidRPr="000F3590">
        <w:rPr>
          <w:rFonts w:ascii="Times New Roman" w:eastAsiaTheme="minorEastAsia" w:hAnsi="Times New Roman"/>
          <w:sz w:val="21"/>
          <w:szCs w:val="21"/>
        </w:rPr>
        <w:t>重点项目</w:t>
      </w:r>
      <w:r>
        <w:rPr>
          <w:rFonts w:ascii="Times New Roman" w:eastAsiaTheme="minorEastAsia" w:hAnsi="Times New Roman" w:hint="eastAsia"/>
          <w:sz w:val="21"/>
          <w:szCs w:val="21"/>
        </w:rPr>
        <w:t>（</w:t>
      </w:r>
      <w:r w:rsidRPr="000F3590">
        <w:rPr>
          <w:rFonts w:ascii="Times New Roman" w:eastAsiaTheme="minorEastAsia" w:hAnsi="Times New Roman"/>
          <w:sz w:val="21"/>
          <w:szCs w:val="21"/>
        </w:rPr>
        <w:t>20</w:t>
      </w:r>
      <w:r>
        <w:rPr>
          <w:rFonts w:ascii="Times New Roman" w:eastAsiaTheme="minorEastAsia" w:hAnsi="Times New Roman"/>
          <w:sz w:val="21"/>
          <w:szCs w:val="21"/>
        </w:rPr>
        <w:t>XXXX</w:t>
      </w:r>
      <w:r w:rsidRPr="000F3590">
        <w:rPr>
          <w:rFonts w:ascii="Times New Roman" w:eastAsiaTheme="minorEastAsia" w:hAnsi="Times New Roman"/>
          <w:sz w:val="21"/>
          <w:szCs w:val="21"/>
        </w:rPr>
        <w:t>032</w:t>
      </w:r>
      <w:r>
        <w:rPr>
          <w:rFonts w:ascii="Times New Roman" w:eastAsiaTheme="minorEastAsia" w:hAnsi="Times New Roman" w:hint="eastAsia"/>
          <w:sz w:val="21"/>
          <w:szCs w:val="21"/>
        </w:rPr>
        <w:t>）</w:t>
      </w:r>
      <w:r w:rsidRPr="000F3590">
        <w:rPr>
          <w:rFonts w:ascii="Times New Roman" w:eastAsiaTheme="minorEastAsia" w:hAnsi="Times New Roman" w:hint="eastAsia"/>
          <w:sz w:val="21"/>
          <w:szCs w:val="21"/>
        </w:rPr>
        <w:t>｡</w:t>
      </w:r>
    </w:p>
    <w:p w14:paraId="5DB36D87" w14:textId="7F01E871" w:rsidR="00427FE1" w:rsidRPr="000F3590" w:rsidRDefault="00427FE1" w:rsidP="00427FE1">
      <w:pPr>
        <w:ind w:left="420" w:hangingChars="200" w:hanging="420"/>
        <w:rPr>
          <w:rFonts w:ascii="Times New Roman" w:hAnsi="Times New Roman"/>
          <w:szCs w:val="21"/>
        </w:rPr>
      </w:pPr>
      <w:r w:rsidRPr="000F3590">
        <w:rPr>
          <w:rFonts w:ascii="Times New Roman" w:hAnsi="Times New Roman"/>
          <w:szCs w:val="21"/>
        </w:rPr>
        <w:t>作者简介：</w:t>
      </w:r>
      <w:r>
        <w:rPr>
          <w:rFonts w:ascii="Times New Roman" w:hAnsi="Times New Roman" w:hint="eastAsia"/>
          <w:szCs w:val="21"/>
        </w:rPr>
        <w:t>X</w:t>
      </w:r>
      <w:r>
        <w:rPr>
          <w:rFonts w:ascii="Times New Roman" w:hAnsi="Times New Roman"/>
          <w:szCs w:val="21"/>
        </w:rPr>
        <w:t>XX</w:t>
      </w:r>
      <w:r w:rsidRPr="000F3590">
        <w:rPr>
          <w:rFonts w:ascii="Times New Roman" w:hAnsi="Times New Roman" w:hint="eastAsia"/>
          <w:szCs w:val="21"/>
        </w:rPr>
        <w:t>（</w:t>
      </w:r>
      <w:r w:rsidRPr="000F3590">
        <w:rPr>
          <w:rFonts w:ascii="Times New Roman" w:hAnsi="Times New Roman" w:hint="eastAsia"/>
          <w:szCs w:val="21"/>
        </w:rPr>
        <w:t>19</w:t>
      </w:r>
      <w:r w:rsidR="006A022A">
        <w:rPr>
          <w:rFonts w:ascii="Times New Roman" w:hAnsi="Times New Roman"/>
          <w:szCs w:val="21"/>
        </w:rPr>
        <w:t>8</w:t>
      </w:r>
      <w:r w:rsidR="00306729">
        <w:rPr>
          <w:rFonts w:ascii="Times New Roman" w:hAnsi="Times New Roman"/>
          <w:szCs w:val="21"/>
        </w:rPr>
        <w:t>0</w:t>
      </w:r>
      <w:r w:rsidRPr="000F3590">
        <w:rPr>
          <w:rFonts w:ascii="Times New Roman" w:hAnsi="Times New Roman" w:hint="eastAsia"/>
          <w:szCs w:val="21"/>
        </w:rPr>
        <w:t>—），</w:t>
      </w:r>
      <w:r w:rsidR="003F018D">
        <w:rPr>
          <w:rFonts w:ascii="Times New Roman" w:hAnsi="Times New Roman" w:hint="eastAsia"/>
          <w:szCs w:val="21"/>
        </w:rPr>
        <w:t>女</w:t>
      </w:r>
      <w:r w:rsidR="003F018D">
        <w:rPr>
          <w:rFonts w:ascii="Times New Roman" w:hAnsi="Times New Roman"/>
          <w:szCs w:val="21"/>
        </w:rPr>
        <w:t>，</w:t>
      </w:r>
      <w:r w:rsidR="00834511">
        <w:rPr>
          <w:rFonts w:ascii="Times New Roman" w:hAnsi="Times New Roman" w:hint="eastAsia"/>
          <w:szCs w:val="21"/>
        </w:rPr>
        <w:t>苗</w:t>
      </w:r>
      <w:r w:rsidR="003F018D">
        <w:rPr>
          <w:rFonts w:ascii="Times New Roman" w:hAnsi="Times New Roman"/>
          <w:szCs w:val="21"/>
        </w:rPr>
        <w:t>族，</w:t>
      </w:r>
      <w:r w:rsidR="00834511">
        <w:rPr>
          <w:rFonts w:ascii="Times New Roman" w:hAnsi="Times New Roman" w:hint="eastAsia"/>
          <w:szCs w:val="21"/>
        </w:rPr>
        <w:t>湖北恩施</w:t>
      </w:r>
      <w:r w:rsidRPr="000F3590">
        <w:rPr>
          <w:rFonts w:ascii="Times New Roman" w:hAnsi="Times New Roman" w:hint="eastAsia"/>
          <w:szCs w:val="21"/>
        </w:rPr>
        <w:t>人，</w:t>
      </w:r>
      <w:r w:rsidRPr="000F3590">
        <w:rPr>
          <w:rFonts w:ascii="Times New Roman" w:hAnsi="Times New Roman"/>
          <w:szCs w:val="21"/>
        </w:rPr>
        <w:t>硕士</w:t>
      </w:r>
      <w:r w:rsidR="00834511">
        <w:rPr>
          <w:rFonts w:ascii="Times New Roman" w:hAnsi="Times New Roman" w:hint="eastAsia"/>
          <w:szCs w:val="21"/>
        </w:rPr>
        <w:t>在读</w:t>
      </w:r>
      <w:r w:rsidRPr="000F3590">
        <w:rPr>
          <w:rFonts w:ascii="Times New Roman" w:hAnsi="Times New Roman"/>
          <w:szCs w:val="21"/>
        </w:rPr>
        <w:t>，</w:t>
      </w:r>
      <w:r w:rsidRPr="000F3590">
        <w:rPr>
          <w:rFonts w:ascii="Times New Roman" w:hAnsi="Times New Roman" w:hint="eastAsia"/>
          <w:szCs w:val="21"/>
        </w:rPr>
        <w:t>主要</w:t>
      </w:r>
      <w:r w:rsidRPr="000F3590">
        <w:rPr>
          <w:rFonts w:ascii="Times New Roman" w:hAnsi="Times New Roman"/>
          <w:szCs w:val="21"/>
        </w:rPr>
        <w:t>从事木材胶粘剂</w:t>
      </w:r>
      <w:r w:rsidRPr="000F3590">
        <w:rPr>
          <w:rFonts w:ascii="Times New Roman" w:hAnsi="Times New Roman" w:hint="eastAsia"/>
          <w:szCs w:val="21"/>
        </w:rPr>
        <w:t>方面</w:t>
      </w:r>
      <w:r w:rsidRPr="000F3590">
        <w:rPr>
          <w:rFonts w:ascii="Times New Roman" w:hAnsi="Times New Roman"/>
          <w:szCs w:val="21"/>
        </w:rPr>
        <w:t>研究。</w:t>
      </w:r>
      <w:r w:rsidR="006F6EC0" w:rsidRPr="000F3590">
        <w:rPr>
          <w:rFonts w:ascii="Times New Roman" w:hAnsi="Times New Roman"/>
          <w:szCs w:val="21"/>
        </w:rPr>
        <w:t>E-mail</w:t>
      </w:r>
      <w:r w:rsidR="006F6EC0" w:rsidRPr="000F3590">
        <w:rPr>
          <w:rFonts w:ascii="Times New Roman" w:hAnsi="Times New Roman" w:hint="eastAsia"/>
          <w:szCs w:val="21"/>
        </w:rPr>
        <w:t>:</w:t>
      </w:r>
      <w:r w:rsidR="006F6EC0">
        <w:rPr>
          <w:rFonts w:ascii="Times New Roman" w:hAnsi="Times New Roman"/>
          <w:szCs w:val="21"/>
        </w:rPr>
        <w:t>XXX</w:t>
      </w:r>
    </w:p>
    <w:p w14:paraId="477DA93C" w14:textId="77777777" w:rsidR="00427FE1" w:rsidRPr="000F3590" w:rsidRDefault="00427FE1" w:rsidP="00427FE1">
      <w:pPr>
        <w:ind w:left="420" w:hangingChars="200" w:hanging="420"/>
        <w:rPr>
          <w:rFonts w:ascii="Times New Roman" w:hAnsi="Times New Roman"/>
          <w:szCs w:val="21"/>
        </w:rPr>
      </w:pPr>
      <w:r w:rsidRPr="000F3590">
        <w:rPr>
          <w:rFonts w:ascii="Times New Roman" w:hAnsi="Times New Roman"/>
          <w:szCs w:val="21"/>
        </w:rPr>
        <w:t>通信作者：</w:t>
      </w:r>
      <w:r w:rsidR="006A022A">
        <w:rPr>
          <w:rFonts w:ascii="Times New Roman" w:hAnsi="Times New Roman" w:hint="eastAsia"/>
          <w:szCs w:val="21"/>
        </w:rPr>
        <w:t>X</w:t>
      </w:r>
      <w:r>
        <w:rPr>
          <w:rFonts w:ascii="Times New Roman" w:hAnsi="Times New Roman" w:hint="eastAsia"/>
          <w:szCs w:val="21"/>
        </w:rPr>
        <w:t>X</w:t>
      </w:r>
      <w:r w:rsidRPr="000F3590">
        <w:rPr>
          <w:rFonts w:ascii="Times New Roman" w:hAnsi="Times New Roman"/>
          <w:szCs w:val="21"/>
        </w:rPr>
        <w:t>。</w:t>
      </w:r>
      <w:r w:rsidRPr="000F3590">
        <w:rPr>
          <w:rFonts w:ascii="Times New Roman" w:hAnsi="Times New Roman"/>
          <w:szCs w:val="21"/>
        </w:rPr>
        <w:t>E-mail</w:t>
      </w:r>
      <w:r w:rsidRPr="000F3590">
        <w:rPr>
          <w:rFonts w:ascii="Times New Roman" w:hAnsi="Times New Roman" w:hint="eastAsia"/>
          <w:szCs w:val="21"/>
        </w:rPr>
        <w:t>:</w:t>
      </w:r>
      <w:r w:rsidR="006A022A">
        <w:rPr>
          <w:rFonts w:ascii="Times New Roman" w:hAnsi="Times New Roman"/>
          <w:szCs w:val="21"/>
        </w:rPr>
        <w:t>XXX</w:t>
      </w:r>
    </w:p>
    <w:p w14:paraId="31724819" w14:textId="2AA90C40" w:rsidR="00E52E85" w:rsidRDefault="00E52E85" w:rsidP="00787ABA">
      <w:pPr>
        <w:rPr>
          <w:rFonts w:ascii="Times New Roman" w:hAnsi="Times New Roman"/>
          <w:color w:val="FF0000"/>
          <w:szCs w:val="21"/>
        </w:rPr>
      </w:pPr>
    </w:p>
    <w:sectPr w:rsidR="00E52E85" w:rsidSect="006B1460">
      <w:type w:val="continuous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2B8E7" w14:textId="77777777" w:rsidR="00760E87" w:rsidRDefault="00760E87" w:rsidP="009E1AC5">
      <w:r>
        <w:separator/>
      </w:r>
    </w:p>
  </w:endnote>
  <w:endnote w:type="continuationSeparator" w:id="0">
    <w:p w14:paraId="07DF6065" w14:textId="77777777" w:rsidR="00760E87" w:rsidRDefault="00760E87" w:rsidP="009E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-weight : 400">
    <w:altName w:val="Segoe Print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685A9" w14:textId="77777777" w:rsidR="00760E87" w:rsidRDefault="00760E87" w:rsidP="009E1AC5">
      <w:r>
        <w:separator/>
      </w:r>
    </w:p>
  </w:footnote>
  <w:footnote w:type="continuationSeparator" w:id="0">
    <w:p w14:paraId="77A0C665" w14:textId="77777777" w:rsidR="00760E87" w:rsidRDefault="00760E87" w:rsidP="009E1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35FB"/>
    <w:multiLevelType w:val="hybridMultilevel"/>
    <w:tmpl w:val="201420F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030205BC"/>
    <w:multiLevelType w:val="hybridMultilevel"/>
    <w:tmpl w:val="72B89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4B125B6"/>
    <w:multiLevelType w:val="hybridMultilevel"/>
    <w:tmpl w:val="A76A208C"/>
    <w:lvl w:ilvl="0" w:tplc="5C301EBE">
      <w:start w:val="1"/>
      <w:numFmt w:val="decimal"/>
      <w:lvlText w:val="[%1]"/>
      <w:lvlJc w:val="left"/>
      <w:pPr>
        <w:ind w:left="420" w:hanging="420"/>
      </w:pPr>
      <w:rPr>
        <w:rFonts w:ascii="宋体" w:eastAsia="宋体" w:hAnsi="宋体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0726001F"/>
    <w:multiLevelType w:val="hybridMultilevel"/>
    <w:tmpl w:val="C108C7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260F60"/>
    <w:multiLevelType w:val="hybridMultilevel"/>
    <w:tmpl w:val="ED0A46FC"/>
    <w:lvl w:ilvl="0" w:tplc="BBD21B76">
      <w:start w:val="1"/>
      <w:numFmt w:val="decimal"/>
      <w:lvlText w:val="(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2293872"/>
    <w:multiLevelType w:val="hybridMultilevel"/>
    <w:tmpl w:val="DC6A7C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A9B27CB"/>
    <w:multiLevelType w:val="hybridMultilevel"/>
    <w:tmpl w:val="FD6EEBD8"/>
    <w:lvl w:ilvl="0" w:tplc="0BBC67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D0F2CF8"/>
    <w:multiLevelType w:val="hybridMultilevel"/>
    <w:tmpl w:val="EBDACD4A"/>
    <w:lvl w:ilvl="0" w:tplc="A5204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9DEC09F"/>
    <w:multiLevelType w:val="singleLevel"/>
    <w:tmpl w:val="59DEC09F"/>
    <w:lvl w:ilvl="0">
      <w:start w:val="1"/>
      <w:numFmt w:val="decimal"/>
      <w:lvlText w:val="[%1]"/>
      <w:lvlJc w:val="left"/>
      <w:pPr>
        <w:tabs>
          <w:tab w:val="left" w:pos="420"/>
        </w:tabs>
        <w:ind w:left="425" w:hanging="425"/>
      </w:pPr>
      <w:rPr>
        <w:rFonts w:cs="Times New Roman" w:hint="default"/>
      </w:rPr>
    </w:lvl>
  </w:abstractNum>
  <w:abstractNum w:abstractNumId="9">
    <w:nsid w:val="59F72720"/>
    <w:multiLevelType w:val="hybridMultilevel"/>
    <w:tmpl w:val="9D6EFB28"/>
    <w:lvl w:ilvl="0" w:tplc="FB28FA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B7524A7"/>
    <w:multiLevelType w:val="hybridMultilevel"/>
    <w:tmpl w:val="CDE2FB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E1C6F23"/>
    <w:multiLevelType w:val="hybridMultilevel"/>
    <w:tmpl w:val="DCC62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10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4F"/>
    <w:rsid w:val="00005EED"/>
    <w:rsid w:val="00023C92"/>
    <w:rsid w:val="000305B8"/>
    <w:rsid w:val="00061BA2"/>
    <w:rsid w:val="00067F62"/>
    <w:rsid w:val="00076889"/>
    <w:rsid w:val="0007789C"/>
    <w:rsid w:val="000A1295"/>
    <w:rsid w:val="000D5D4F"/>
    <w:rsid w:val="000F1322"/>
    <w:rsid w:val="00100DCF"/>
    <w:rsid w:val="001C0BA7"/>
    <w:rsid w:val="001F1E33"/>
    <w:rsid w:val="00200160"/>
    <w:rsid w:val="002605F8"/>
    <w:rsid w:val="002C32A8"/>
    <w:rsid w:val="002E1876"/>
    <w:rsid w:val="00306729"/>
    <w:rsid w:val="00341A4C"/>
    <w:rsid w:val="003A63B6"/>
    <w:rsid w:val="003F018D"/>
    <w:rsid w:val="003F4033"/>
    <w:rsid w:val="0040768C"/>
    <w:rsid w:val="00427FE1"/>
    <w:rsid w:val="00487B4C"/>
    <w:rsid w:val="004B6692"/>
    <w:rsid w:val="004E2526"/>
    <w:rsid w:val="0054555B"/>
    <w:rsid w:val="005C7489"/>
    <w:rsid w:val="006918FA"/>
    <w:rsid w:val="006A022A"/>
    <w:rsid w:val="006B1460"/>
    <w:rsid w:val="006F2C2C"/>
    <w:rsid w:val="006F6EC0"/>
    <w:rsid w:val="00721032"/>
    <w:rsid w:val="00745A7C"/>
    <w:rsid w:val="00760E87"/>
    <w:rsid w:val="00787ABA"/>
    <w:rsid w:val="007E0F1D"/>
    <w:rsid w:val="0080596B"/>
    <w:rsid w:val="008115FA"/>
    <w:rsid w:val="00834511"/>
    <w:rsid w:val="00881E6D"/>
    <w:rsid w:val="008B2E64"/>
    <w:rsid w:val="009350D7"/>
    <w:rsid w:val="0097558A"/>
    <w:rsid w:val="009C15C0"/>
    <w:rsid w:val="009E1AC5"/>
    <w:rsid w:val="00A16F89"/>
    <w:rsid w:val="00B10C44"/>
    <w:rsid w:val="00BD3871"/>
    <w:rsid w:val="00BE4C90"/>
    <w:rsid w:val="00C00C9F"/>
    <w:rsid w:val="00C10671"/>
    <w:rsid w:val="00C15DCB"/>
    <w:rsid w:val="00C65E59"/>
    <w:rsid w:val="00C91587"/>
    <w:rsid w:val="00C96136"/>
    <w:rsid w:val="00D47007"/>
    <w:rsid w:val="00D73207"/>
    <w:rsid w:val="00D8706D"/>
    <w:rsid w:val="00D90A63"/>
    <w:rsid w:val="00DA6FB4"/>
    <w:rsid w:val="00DC5959"/>
    <w:rsid w:val="00E0022B"/>
    <w:rsid w:val="00E01627"/>
    <w:rsid w:val="00E21D63"/>
    <w:rsid w:val="00E52E85"/>
    <w:rsid w:val="00EA2334"/>
    <w:rsid w:val="00ED5C59"/>
    <w:rsid w:val="00F11E06"/>
    <w:rsid w:val="00F16A0D"/>
    <w:rsid w:val="00F708BF"/>
    <w:rsid w:val="00FD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F0720"/>
  <w15:docId w15:val="{284D7CDB-2758-44D7-BEA6-27BD6AE5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5D4F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427F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footer"/>
    <w:basedOn w:val="a"/>
    <w:link w:val="Char"/>
    <w:uiPriority w:val="99"/>
    <w:unhideWhenUsed/>
    <w:qFormat/>
    <w:rsid w:val="00427FE1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="Times New Roman"/>
      <w:kern w:val="0"/>
      <w:sz w:val="18"/>
      <w:szCs w:val="18"/>
    </w:rPr>
  </w:style>
  <w:style w:type="character" w:customStyle="1" w:styleId="Char">
    <w:name w:val="页脚 Char"/>
    <w:basedOn w:val="a0"/>
    <w:link w:val="a5"/>
    <w:uiPriority w:val="99"/>
    <w:qFormat/>
    <w:rsid w:val="00427FE1"/>
    <w:rPr>
      <w:rFonts w:ascii="Tahoma" w:eastAsia="微软雅黑" w:hAnsi="Tahoma" w:cs="Times New Roman"/>
      <w:kern w:val="0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E1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E1AC5"/>
    <w:rPr>
      <w:sz w:val="18"/>
      <w:szCs w:val="18"/>
    </w:rPr>
  </w:style>
  <w:style w:type="character" w:customStyle="1" w:styleId="font21">
    <w:name w:val="font21"/>
    <w:basedOn w:val="a0"/>
    <w:rsid w:val="00E21D63"/>
    <w:rPr>
      <w:rFonts w:ascii="宋体" w:eastAsia="宋体" w:hAnsi="宋体" w:cs="宋体" w:hint="eastAsia"/>
      <w:i w:val="0"/>
      <w:color w:val="FF0000"/>
      <w:sz w:val="12"/>
      <w:szCs w:val="12"/>
      <w:u w:val="none"/>
    </w:rPr>
  </w:style>
  <w:style w:type="character" w:customStyle="1" w:styleId="font61">
    <w:name w:val="font61"/>
    <w:basedOn w:val="a0"/>
    <w:rsid w:val="00E21D63"/>
    <w:rPr>
      <w:rFonts w:ascii="宋体" w:eastAsia="宋体" w:hAnsi="宋体" w:cs="宋体" w:hint="eastAsia"/>
      <w:i w:val="0"/>
      <w:color w:val="000000"/>
      <w:sz w:val="12"/>
      <w:szCs w:val="12"/>
      <w:u w:val="none"/>
    </w:rPr>
  </w:style>
  <w:style w:type="character" w:customStyle="1" w:styleId="font31">
    <w:name w:val="font31"/>
    <w:basedOn w:val="a0"/>
    <w:rsid w:val="00E21D63"/>
    <w:rPr>
      <w:rFonts w:ascii="font-weight : 400" w:eastAsia="font-weight : 400" w:hAnsi="font-weight : 400" w:cs="font-weight : 400" w:hint="default"/>
      <w:i w:val="0"/>
      <w:color w:val="000000"/>
      <w:sz w:val="12"/>
      <w:szCs w:val="12"/>
      <w:u w:val="none"/>
    </w:rPr>
  </w:style>
  <w:style w:type="character" w:customStyle="1" w:styleId="font51">
    <w:name w:val="font51"/>
    <w:basedOn w:val="a0"/>
    <w:rsid w:val="00D8706D"/>
    <w:rPr>
      <w:rFonts w:ascii="font-weight : 400" w:eastAsia="font-weight : 400" w:hAnsi="font-weight : 400" w:cs="font-weight : 400"/>
      <w:i/>
      <w:color w:val="000000"/>
      <w:sz w:val="12"/>
      <w:szCs w:val="12"/>
      <w:u w:val="none"/>
    </w:rPr>
  </w:style>
  <w:style w:type="paragraph" w:customStyle="1" w:styleId="MTDisplayEquation">
    <w:name w:val="MTDisplayEquation"/>
    <w:basedOn w:val="a"/>
    <w:next w:val="a"/>
    <w:link w:val="MTDisplayEquationChar"/>
    <w:rsid w:val="00C91587"/>
    <w:pPr>
      <w:tabs>
        <w:tab w:val="center" w:pos="2300"/>
        <w:tab w:val="right" w:pos="4600"/>
      </w:tabs>
      <w:adjustRightInd w:val="0"/>
      <w:snapToGrid w:val="0"/>
      <w:ind w:firstLineChars="200" w:firstLine="420"/>
    </w:pPr>
    <w:rPr>
      <w:rFonts w:ascii="Times New Roman" w:eastAsia="宋体" w:hAnsi="Times New Roman" w:cs="Times New Roman"/>
      <w:bCs/>
      <w:szCs w:val="21"/>
    </w:rPr>
  </w:style>
  <w:style w:type="character" w:customStyle="1" w:styleId="MTDisplayEquationChar">
    <w:name w:val="MTDisplayEquation Char"/>
    <w:link w:val="MTDisplayEquation"/>
    <w:rsid w:val="00C91587"/>
    <w:rPr>
      <w:rFonts w:ascii="Times New Roman" w:eastAsia="宋体" w:hAnsi="Times New Roman" w:cs="Times New Roman"/>
      <w:bCs/>
      <w:szCs w:val="21"/>
    </w:rPr>
  </w:style>
  <w:style w:type="paragraph" w:styleId="a7">
    <w:name w:val="No Spacing"/>
    <w:uiPriority w:val="1"/>
    <w:qFormat/>
    <w:rsid w:val="00306729"/>
    <w:pPr>
      <w:widowControl w:val="0"/>
      <w:jc w:val="both"/>
    </w:pPr>
  </w:style>
  <w:style w:type="paragraph" w:styleId="a8">
    <w:name w:val="Revision"/>
    <w:hidden/>
    <w:uiPriority w:val="99"/>
    <w:semiHidden/>
    <w:rsid w:val="00F11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417</Words>
  <Characters>2381</Characters>
  <Application>Microsoft Office Word</Application>
  <DocSecurity>0</DocSecurity>
  <Lines>19</Lines>
  <Paragraphs>5</Paragraphs>
  <ScaleCrop>false</ScaleCrop>
  <Company>Microsoft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</cp:lastModifiedBy>
  <cp:revision>26</cp:revision>
  <cp:lastPrinted>2023-03-17T06:55:00Z</cp:lastPrinted>
  <dcterms:created xsi:type="dcterms:W3CDTF">2018-10-23T00:36:00Z</dcterms:created>
  <dcterms:modified xsi:type="dcterms:W3CDTF">2025-03-05T07:20:00Z</dcterms:modified>
</cp:coreProperties>
</file>