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AF" w:rsidRDefault="002F6AA2" w:rsidP="002F6AA2">
      <w:pPr>
        <w:jc w:val="center"/>
        <w:rPr>
          <w:rFonts w:ascii="黑体" w:eastAsia="黑体" w:hAnsi="黑体"/>
          <w:b/>
          <w:sz w:val="28"/>
        </w:rPr>
      </w:pPr>
      <w:r w:rsidRPr="002F6AA2">
        <w:rPr>
          <w:rFonts w:ascii="黑体" w:eastAsia="黑体" w:hAnsi="黑体" w:hint="eastAsia"/>
          <w:b/>
          <w:sz w:val="28"/>
        </w:rPr>
        <w:t>《化工矿物与加工》</w:t>
      </w:r>
      <w:r w:rsidR="002665E4">
        <w:rPr>
          <w:rFonts w:ascii="黑体" w:eastAsia="黑体" w:hAnsi="黑体" w:hint="eastAsia"/>
          <w:b/>
          <w:sz w:val="28"/>
        </w:rPr>
        <w:t>期刊订阅</w:t>
      </w:r>
      <w:r w:rsidRPr="002F6AA2">
        <w:rPr>
          <w:rFonts w:ascii="黑体" w:eastAsia="黑体" w:hAnsi="黑体" w:hint="eastAsia"/>
          <w:b/>
          <w:sz w:val="28"/>
        </w:rPr>
        <w:t>回执单</w:t>
      </w:r>
    </w:p>
    <w:p w:rsidR="004C4B63" w:rsidRPr="002F6AA2" w:rsidRDefault="004C4B63" w:rsidP="004C4B63">
      <w:pPr>
        <w:adjustRightInd w:val="0"/>
        <w:snapToGrid w:val="0"/>
        <w:jc w:val="center"/>
        <w:rPr>
          <w:rFonts w:ascii="黑体" w:eastAsia="黑体" w:hAnsi="黑体" w:hint="eastAsia"/>
          <w:b/>
          <w:sz w:val="28"/>
        </w:rPr>
      </w:pPr>
    </w:p>
    <w:p w:rsidR="002F6AA2" w:rsidRPr="004C4B63" w:rsidRDefault="004C4B63">
      <w:pPr>
        <w:rPr>
          <w:rFonts w:hint="eastAsia"/>
        </w:rPr>
      </w:pPr>
      <w:r w:rsidRPr="004C4B63">
        <w:rPr>
          <w:rFonts w:hint="eastAsia"/>
        </w:rPr>
        <w:t>订阅</w:t>
      </w:r>
      <w:r w:rsidRPr="004C4B63">
        <w:t>期刊</w:t>
      </w:r>
      <w:r w:rsidR="005412DB">
        <w:rPr>
          <w:rFonts w:hint="eastAsia"/>
        </w:rPr>
        <w:t>出版年份</w:t>
      </w:r>
      <w:r w:rsidRPr="004C4B63">
        <w:t>：</w:t>
      </w:r>
      <w:r>
        <w:rPr>
          <w:u w:val="single"/>
        </w:rPr>
        <w:t xml:space="preserve">    </w:t>
      </w:r>
      <w:bookmarkStart w:id="0" w:name="_GoBack"/>
      <w:bookmarkEnd w:id="0"/>
      <w:r>
        <w:rPr>
          <w:u w:val="single"/>
        </w:rPr>
        <w:t xml:space="preserve">           </w:t>
      </w:r>
      <w:r w:rsidRPr="004C4B63">
        <w:rPr>
          <w:rFonts w:hint="eastAsia"/>
        </w:rPr>
        <w:t xml:space="preserve">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314"/>
        <w:gridCol w:w="1237"/>
        <w:gridCol w:w="1603"/>
        <w:gridCol w:w="1421"/>
        <w:gridCol w:w="1421"/>
      </w:tblGrid>
      <w:tr w:rsidR="002F6AA2" w:rsidRPr="002434D1" w:rsidTr="00D71C01">
        <w:trPr>
          <w:trHeight w:val="567"/>
        </w:trPr>
        <w:tc>
          <w:tcPr>
            <w:tcW w:w="1526" w:type="dxa"/>
            <w:vAlign w:val="center"/>
          </w:tcPr>
          <w:p w:rsidR="002F6AA2" w:rsidRPr="009B4363" w:rsidRDefault="002F6AA2" w:rsidP="0099626B">
            <w:pPr>
              <w:jc w:val="center"/>
              <w:rPr>
                <w:b/>
                <w:sz w:val="20"/>
              </w:rPr>
            </w:pPr>
            <w:r w:rsidRPr="009B4363">
              <w:rPr>
                <w:rFonts w:hint="eastAsia"/>
                <w:b/>
                <w:sz w:val="20"/>
              </w:rPr>
              <w:t>订阅</w:t>
            </w:r>
            <w:r w:rsidR="0099626B">
              <w:rPr>
                <w:rFonts w:hint="eastAsia"/>
                <w:b/>
                <w:sz w:val="20"/>
              </w:rPr>
              <w:t>份数</w:t>
            </w:r>
          </w:p>
        </w:tc>
        <w:tc>
          <w:tcPr>
            <w:tcW w:w="1314" w:type="dxa"/>
            <w:vAlign w:val="center"/>
          </w:tcPr>
          <w:p w:rsidR="00D71C01" w:rsidRPr="002434D1" w:rsidRDefault="00D71C01" w:rsidP="00D71C0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Align w:val="center"/>
          </w:tcPr>
          <w:p w:rsidR="002F6AA2" w:rsidRPr="009B4363" w:rsidRDefault="005248C7" w:rsidP="002434D1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金额</w:t>
            </w:r>
          </w:p>
        </w:tc>
        <w:tc>
          <w:tcPr>
            <w:tcW w:w="1603" w:type="dxa"/>
            <w:vAlign w:val="center"/>
          </w:tcPr>
          <w:p w:rsidR="002F6AA2" w:rsidRPr="002434D1" w:rsidRDefault="005248C7" w:rsidP="000750FB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元</w:t>
            </w:r>
          </w:p>
        </w:tc>
        <w:tc>
          <w:tcPr>
            <w:tcW w:w="1421" w:type="dxa"/>
            <w:vAlign w:val="center"/>
          </w:tcPr>
          <w:p w:rsidR="002F6AA2" w:rsidRPr="009B4363" w:rsidRDefault="002F6AA2" w:rsidP="002434D1">
            <w:pPr>
              <w:jc w:val="center"/>
              <w:rPr>
                <w:b/>
                <w:sz w:val="20"/>
              </w:rPr>
            </w:pPr>
            <w:r w:rsidRPr="009B4363">
              <w:rPr>
                <w:rFonts w:hint="eastAsia"/>
                <w:b/>
                <w:sz w:val="20"/>
              </w:rPr>
              <w:t>付款方式</w:t>
            </w:r>
          </w:p>
        </w:tc>
        <w:tc>
          <w:tcPr>
            <w:tcW w:w="1421" w:type="dxa"/>
            <w:vAlign w:val="center"/>
          </w:tcPr>
          <w:p w:rsidR="002F6AA2" w:rsidRPr="002434D1" w:rsidRDefault="002F6AA2" w:rsidP="00D33F05">
            <w:pPr>
              <w:jc w:val="center"/>
              <w:rPr>
                <w:sz w:val="20"/>
              </w:rPr>
            </w:pPr>
            <w:r w:rsidRPr="002434D1">
              <w:rPr>
                <w:rFonts w:hint="eastAsia"/>
                <w:sz w:val="20"/>
              </w:rPr>
              <w:t>银行</w:t>
            </w:r>
            <w:r w:rsidR="00D33F05">
              <w:rPr>
                <w:rFonts w:hint="eastAsia"/>
                <w:sz w:val="20"/>
              </w:rPr>
              <w:t>转账</w:t>
            </w:r>
          </w:p>
        </w:tc>
      </w:tr>
      <w:tr w:rsidR="002F6AA2" w:rsidRPr="002434D1" w:rsidTr="004C5118">
        <w:trPr>
          <w:trHeight w:val="851"/>
        </w:trPr>
        <w:tc>
          <w:tcPr>
            <w:tcW w:w="1526" w:type="dxa"/>
            <w:vAlign w:val="center"/>
          </w:tcPr>
          <w:p w:rsidR="002F6AA2" w:rsidRPr="009B4363" w:rsidRDefault="002F6AA2" w:rsidP="002434D1">
            <w:pPr>
              <w:jc w:val="center"/>
              <w:rPr>
                <w:b/>
                <w:sz w:val="20"/>
              </w:rPr>
            </w:pPr>
            <w:r w:rsidRPr="009B4363">
              <w:rPr>
                <w:rFonts w:hint="eastAsia"/>
                <w:b/>
                <w:sz w:val="20"/>
              </w:rPr>
              <w:t>邮寄地址</w:t>
            </w:r>
            <w:r w:rsidR="00D160BC">
              <w:rPr>
                <w:rFonts w:hint="eastAsia"/>
                <w:b/>
                <w:sz w:val="20"/>
              </w:rPr>
              <w:t>、收件人及手机号码</w:t>
            </w:r>
          </w:p>
        </w:tc>
        <w:tc>
          <w:tcPr>
            <w:tcW w:w="6996" w:type="dxa"/>
            <w:gridSpan w:val="5"/>
            <w:vAlign w:val="center"/>
          </w:tcPr>
          <w:p w:rsidR="002F6AA2" w:rsidRPr="002434D1" w:rsidRDefault="002F6AA2" w:rsidP="002434D1">
            <w:pPr>
              <w:jc w:val="center"/>
              <w:rPr>
                <w:sz w:val="20"/>
              </w:rPr>
            </w:pPr>
          </w:p>
          <w:p w:rsidR="002F6AA2" w:rsidRPr="002434D1" w:rsidRDefault="002F6AA2" w:rsidP="002434D1">
            <w:pPr>
              <w:jc w:val="center"/>
              <w:rPr>
                <w:sz w:val="20"/>
              </w:rPr>
            </w:pPr>
          </w:p>
        </w:tc>
      </w:tr>
      <w:tr w:rsidR="002F6AA2" w:rsidRPr="002434D1" w:rsidTr="00D71C01">
        <w:tc>
          <w:tcPr>
            <w:tcW w:w="1526" w:type="dxa"/>
            <w:vAlign w:val="center"/>
          </w:tcPr>
          <w:p w:rsidR="002F6AA2" w:rsidRPr="009B4363" w:rsidRDefault="002F6AA2" w:rsidP="002434D1">
            <w:pPr>
              <w:jc w:val="center"/>
              <w:rPr>
                <w:b/>
                <w:sz w:val="20"/>
              </w:rPr>
            </w:pPr>
            <w:r w:rsidRPr="009B4363">
              <w:rPr>
                <w:rFonts w:hint="eastAsia"/>
                <w:b/>
                <w:sz w:val="20"/>
              </w:rPr>
              <w:t>开票类型</w:t>
            </w:r>
          </w:p>
        </w:tc>
        <w:tc>
          <w:tcPr>
            <w:tcW w:w="1314" w:type="dxa"/>
            <w:vAlign w:val="center"/>
          </w:tcPr>
          <w:p w:rsidR="002F6AA2" w:rsidRPr="002434D1" w:rsidRDefault="002F6AA2" w:rsidP="00BC09CB">
            <w:pPr>
              <w:spacing w:line="360" w:lineRule="auto"/>
              <w:jc w:val="left"/>
              <w:rPr>
                <w:sz w:val="20"/>
              </w:rPr>
            </w:pPr>
            <w:r w:rsidRPr="002434D1">
              <w:rPr>
                <w:sz w:val="20"/>
              </w:rPr>
              <w:sym w:font="Wingdings" w:char="F06F"/>
            </w:r>
            <w:r w:rsidR="00B50DA9">
              <w:rPr>
                <w:rFonts w:hint="eastAsia"/>
                <w:sz w:val="20"/>
              </w:rPr>
              <w:t xml:space="preserve"> </w:t>
            </w:r>
            <w:r w:rsidRPr="002434D1">
              <w:rPr>
                <w:rFonts w:hint="eastAsia"/>
                <w:sz w:val="20"/>
              </w:rPr>
              <w:t>不开</w:t>
            </w:r>
            <w:r w:rsidR="00106374">
              <w:rPr>
                <w:rFonts w:hint="eastAsia"/>
                <w:sz w:val="20"/>
              </w:rPr>
              <w:t>票</w:t>
            </w:r>
          </w:p>
          <w:p w:rsidR="002F6AA2" w:rsidRPr="002434D1" w:rsidRDefault="002F6AA2" w:rsidP="00BC09CB">
            <w:pPr>
              <w:spacing w:line="360" w:lineRule="auto"/>
              <w:jc w:val="left"/>
              <w:rPr>
                <w:sz w:val="20"/>
              </w:rPr>
            </w:pPr>
            <w:r w:rsidRPr="002434D1">
              <w:rPr>
                <w:sz w:val="20"/>
              </w:rPr>
              <w:sym w:font="Wingdings" w:char="F06F"/>
            </w:r>
            <w:r w:rsidR="00B50DA9">
              <w:rPr>
                <w:rFonts w:hint="eastAsia"/>
                <w:sz w:val="20"/>
              </w:rPr>
              <w:t xml:space="preserve"> </w:t>
            </w:r>
            <w:r w:rsidRPr="002434D1">
              <w:rPr>
                <w:rFonts w:hint="eastAsia"/>
                <w:sz w:val="20"/>
              </w:rPr>
              <w:t>开普票</w:t>
            </w:r>
          </w:p>
          <w:p w:rsidR="002F6AA2" w:rsidRPr="002434D1" w:rsidRDefault="002F6AA2" w:rsidP="00BC09CB">
            <w:pPr>
              <w:spacing w:line="360" w:lineRule="auto"/>
              <w:jc w:val="left"/>
              <w:rPr>
                <w:sz w:val="20"/>
              </w:rPr>
            </w:pPr>
            <w:r w:rsidRPr="002434D1">
              <w:rPr>
                <w:sz w:val="20"/>
              </w:rPr>
              <w:sym w:font="Wingdings" w:char="F06F"/>
            </w:r>
            <w:r w:rsidR="00B50DA9">
              <w:rPr>
                <w:rFonts w:hint="eastAsia"/>
                <w:sz w:val="20"/>
              </w:rPr>
              <w:t xml:space="preserve"> </w:t>
            </w:r>
            <w:r w:rsidRPr="002434D1">
              <w:rPr>
                <w:rFonts w:hint="eastAsia"/>
                <w:sz w:val="20"/>
              </w:rPr>
              <w:t>开专票</w:t>
            </w:r>
          </w:p>
        </w:tc>
        <w:tc>
          <w:tcPr>
            <w:tcW w:w="1237" w:type="dxa"/>
            <w:vAlign w:val="center"/>
          </w:tcPr>
          <w:p w:rsidR="002F6AA2" w:rsidRPr="001911FB" w:rsidRDefault="002F6AA2" w:rsidP="002434D1">
            <w:pPr>
              <w:jc w:val="center"/>
              <w:rPr>
                <w:b/>
                <w:sz w:val="20"/>
              </w:rPr>
            </w:pPr>
            <w:r w:rsidRPr="001911FB">
              <w:rPr>
                <w:rFonts w:hint="eastAsia"/>
                <w:b/>
                <w:sz w:val="20"/>
              </w:rPr>
              <w:t>开票信息</w:t>
            </w:r>
          </w:p>
        </w:tc>
        <w:tc>
          <w:tcPr>
            <w:tcW w:w="4445" w:type="dxa"/>
            <w:gridSpan w:val="3"/>
            <w:vAlign w:val="center"/>
          </w:tcPr>
          <w:p w:rsidR="002F6AA2" w:rsidRPr="00AE3202" w:rsidRDefault="002F6AA2" w:rsidP="00BC09CB">
            <w:pPr>
              <w:spacing w:line="400" w:lineRule="exact"/>
              <w:jc w:val="left"/>
              <w:rPr>
                <w:sz w:val="18"/>
              </w:rPr>
            </w:pPr>
            <w:r w:rsidRPr="00AE3202">
              <w:rPr>
                <w:rFonts w:hint="eastAsia"/>
                <w:sz w:val="18"/>
              </w:rPr>
              <w:t>名称：</w:t>
            </w:r>
          </w:p>
          <w:p w:rsidR="002F6AA2" w:rsidRPr="00AE3202" w:rsidRDefault="002F6AA2" w:rsidP="00BC09CB">
            <w:pPr>
              <w:spacing w:line="400" w:lineRule="exact"/>
              <w:jc w:val="left"/>
              <w:rPr>
                <w:sz w:val="18"/>
              </w:rPr>
            </w:pPr>
            <w:r w:rsidRPr="00AE3202">
              <w:rPr>
                <w:rFonts w:hint="eastAsia"/>
                <w:sz w:val="18"/>
              </w:rPr>
              <w:t>纳税人识别号：</w:t>
            </w:r>
          </w:p>
          <w:p w:rsidR="002F6AA2" w:rsidRPr="00AE3202" w:rsidRDefault="002F6AA2" w:rsidP="00BC09CB">
            <w:pPr>
              <w:spacing w:line="400" w:lineRule="exact"/>
              <w:jc w:val="left"/>
              <w:rPr>
                <w:sz w:val="18"/>
              </w:rPr>
            </w:pPr>
            <w:r w:rsidRPr="00AE3202">
              <w:rPr>
                <w:rFonts w:hint="eastAsia"/>
                <w:sz w:val="18"/>
              </w:rPr>
              <w:t>地址：</w:t>
            </w:r>
          </w:p>
          <w:p w:rsidR="002F6AA2" w:rsidRPr="00AE3202" w:rsidRDefault="002F6AA2" w:rsidP="00BC09CB">
            <w:pPr>
              <w:spacing w:line="400" w:lineRule="exact"/>
              <w:jc w:val="left"/>
              <w:rPr>
                <w:sz w:val="18"/>
              </w:rPr>
            </w:pPr>
            <w:r w:rsidRPr="00AE3202">
              <w:rPr>
                <w:rFonts w:hint="eastAsia"/>
                <w:sz w:val="18"/>
              </w:rPr>
              <w:t>电话：</w:t>
            </w:r>
          </w:p>
          <w:p w:rsidR="002F6AA2" w:rsidRPr="00AE3202" w:rsidRDefault="002F6AA2" w:rsidP="00BC09CB">
            <w:pPr>
              <w:spacing w:line="400" w:lineRule="exact"/>
              <w:jc w:val="left"/>
              <w:rPr>
                <w:sz w:val="18"/>
              </w:rPr>
            </w:pPr>
            <w:r w:rsidRPr="00AE3202">
              <w:rPr>
                <w:rFonts w:hint="eastAsia"/>
                <w:sz w:val="18"/>
              </w:rPr>
              <w:t>开户行：</w:t>
            </w:r>
          </w:p>
          <w:p w:rsidR="002F6AA2" w:rsidRPr="002434D1" w:rsidRDefault="002F6AA2" w:rsidP="00BC09CB">
            <w:pPr>
              <w:spacing w:line="400" w:lineRule="exact"/>
              <w:jc w:val="left"/>
              <w:rPr>
                <w:sz w:val="20"/>
              </w:rPr>
            </w:pPr>
            <w:r w:rsidRPr="00AE3202">
              <w:rPr>
                <w:rFonts w:hint="eastAsia"/>
                <w:sz w:val="18"/>
              </w:rPr>
              <w:t>账号：</w:t>
            </w:r>
          </w:p>
        </w:tc>
      </w:tr>
      <w:tr w:rsidR="00F02577" w:rsidRPr="002434D1" w:rsidTr="004C5118">
        <w:tc>
          <w:tcPr>
            <w:tcW w:w="1526" w:type="dxa"/>
            <w:vAlign w:val="center"/>
          </w:tcPr>
          <w:p w:rsidR="00F02577" w:rsidRPr="009B4363" w:rsidRDefault="00F02577" w:rsidP="009B4363">
            <w:pPr>
              <w:jc w:val="center"/>
              <w:rPr>
                <w:b/>
                <w:sz w:val="20"/>
              </w:rPr>
            </w:pPr>
            <w:r w:rsidRPr="009B4363">
              <w:rPr>
                <w:rFonts w:hint="eastAsia"/>
                <w:b/>
                <w:sz w:val="20"/>
              </w:rPr>
              <w:t>备</w:t>
            </w:r>
            <w:r w:rsidR="00112296">
              <w:rPr>
                <w:rFonts w:hint="eastAsia"/>
                <w:b/>
                <w:sz w:val="20"/>
              </w:rPr>
              <w:t xml:space="preserve">  </w:t>
            </w:r>
            <w:r w:rsidRPr="009B4363">
              <w:rPr>
                <w:rFonts w:hint="eastAsia"/>
                <w:b/>
                <w:sz w:val="20"/>
              </w:rPr>
              <w:t>注</w:t>
            </w:r>
          </w:p>
        </w:tc>
        <w:tc>
          <w:tcPr>
            <w:tcW w:w="6996" w:type="dxa"/>
            <w:gridSpan w:val="5"/>
            <w:vAlign w:val="center"/>
          </w:tcPr>
          <w:p w:rsidR="00F02577" w:rsidRPr="00F02577" w:rsidRDefault="00F02577" w:rsidP="00B138A7">
            <w:pPr>
              <w:ind w:left="300" w:hangingChars="150" w:hanging="300"/>
              <w:jc w:val="left"/>
              <w:rPr>
                <w:rFonts w:ascii="Times New Roman" w:hAnsi="Times New Roman" w:cs="Times New Roman"/>
                <w:sz w:val="20"/>
              </w:rPr>
            </w:pPr>
            <w:r w:rsidRPr="00F02577">
              <w:rPr>
                <w:rFonts w:ascii="Times New Roman" w:hAnsi="Times New Roman" w:cs="Times New Roman"/>
                <w:sz w:val="20"/>
              </w:rPr>
              <w:t xml:space="preserve">1. </w:t>
            </w:r>
            <w:r w:rsidRPr="00F02577">
              <w:rPr>
                <w:rFonts w:ascii="Times New Roman" w:hAnsi="Times New Roman" w:cs="Times New Roman"/>
                <w:sz w:val="20"/>
              </w:rPr>
              <w:t>本刊刊期为月刊，全年共</w:t>
            </w:r>
            <w:r w:rsidRPr="00F02577">
              <w:rPr>
                <w:rFonts w:ascii="Times New Roman" w:hAnsi="Times New Roman" w:cs="Times New Roman"/>
                <w:sz w:val="20"/>
              </w:rPr>
              <w:t>12</w:t>
            </w:r>
            <w:r w:rsidRPr="00F02577">
              <w:rPr>
                <w:rFonts w:ascii="Times New Roman" w:hAnsi="Times New Roman" w:cs="Times New Roman"/>
                <w:sz w:val="20"/>
              </w:rPr>
              <w:t>期，每</w:t>
            </w:r>
            <w:r w:rsidR="00D71C01">
              <w:rPr>
                <w:rFonts w:ascii="Times New Roman" w:hAnsi="Times New Roman" w:cs="Times New Roman" w:hint="eastAsia"/>
                <w:sz w:val="20"/>
              </w:rPr>
              <w:t>册</w:t>
            </w:r>
            <w:r w:rsidR="00417027">
              <w:rPr>
                <w:rFonts w:ascii="Times New Roman" w:hAnsi="Times New Roman" w:cs="Times New Roman" w:hint="eastAsia"/>
                <w:sz w:val="20"/>
              </w:rPr>
              <w:t>定</w:t>
            </w:r>
            <w:r w:rsidRPr="00F02577">
              <w:rPr>
                <w:rFonts w:ascii="Times New Roman" w:hAnsi="Times New Roman" w:cs="Times New Roman"/>
                <w:sz w:val="20"/>
              </w:rPr>
              <w:t>价为</w:t>
            </w:r>
            <w:r w:rsidRPr="00F02577">
              <w:rPr>
                <w:rFonts w:ascii="Times New Roman" w:hAnsi="Times New Roman" w:cs="Times New Roman"/>
                <w:sz w:val="20"/>
              </w:rPr>
              <w:t>25</w:t>
            </w:r>
            <w:r w:rsidRPr="00F02577">
              <w:rPr>
                <w:rFonts w:ascii="Times New Roman" w:hAnsi="Times New Roman" w:cs="Times New Roman"/>
                <w:sz w:val="20"/>
              </w:rPr>
              <w:t>元，全年定价为</w:t>
            </w:r>
            <w:r w:rsidRPr="00F02577">
              <w:rPr>
                <w:rFonts w:ascii="Times New Roman" w:hAnsi="Times New Roman" w:cs="Times New Roman"/>
                <w:sz w:val="20"/>
              </w:rPr>
              <w:t>300</w:t>
            </w:r>
            <w:r w:rsidRPr="00F02577">
              <w:rPr>
                <w:rFonts w:ascii="Times New Roman" w:hAnsi="Times New Roman" w:cs="Times New Roman"/>
                <w:sz w:val="20"/>
              </w:rPr>
              <w:t>元</w:t>
            </w:r>
            <w:r w:rsidR="00534222">
              <w:rPr>
                <w:rFonts w:ascii="Times New Roman" w:hAnsi="Times New Roman" w:cs="Times New Roman" w:hint="eastAsia"/>
                <w:sz w:val="20"/>
              </w:rPr>
              <w:t>。</w:t>
            </w:r>
          </w:p>
          <w:p w:rsidR="00F02577" w:rsidRDefault="00F02577" w:rsidP="00B138A7">
            <w:pPr>
              <w:ind w:left="300" w:hangingChars="150" w:hanging="300"/>
              <w:jc w:val="left"/>
              <w:rPr>
                <w:rFonts w:ascii="Times New Roman" w:hAnsi="Times New Roman" w:cs="Times New Roman"/>
                <w:sz w:val="20"/>
              </w:rPr>
            </w:pPr>
            <w:r w:rsidRPr="00F02577">
              <w:rPr>
                <w:rFonts w:ascii="Times New Roman" w:hAnsi="Times New Roman" w:cs="Times New Roman"/>
                <w:sz w:val="20"/>
              </w:rPr>
              <w:t xml:space="preserve">2. </w:t>
            </w:r>
            <w:r w:rsidR="00AA40B1">
              <w:rPr>
                <w:rFonts w:ascii="Times New Roman" w:hAnsi="Times New Roman" w:cs="Times New Roman" w:hint="eastAsia"/>
                <w:sz w:val="20"/>
              </w:rPr>
              <w:t>本刊仅接受</w:t>
            </w:r>
            <w:r w:rsidR="00AA40B1" w:rsidRPr="005E34DC">
              <w:rPr>
                <w:rFonts w:ascii="Times New Roman" w:hAnsi="Times New Roman" w:cs="Times New Roman" w:hint="eastAsia"/>
                <w:b/>
                <w:sz w:val="20"/>
              </w:rPr>
              <w:t>全年订阅</w:t>
            </w:r>
            <w:r w:rsidR="00AA40B1">
              <w:rPr>
                <w:rFonts w:ascii="Times New Roman" w:hAnsi="Times New Roman" w:cs="Times New Roman" w:hint="eastAsia"/>
                <w:sz w:val="20"/>
              </w:rPr>
              <w:t>订单，新疆、西藏地区</w:t>
            </w:r>
            <w:r w:rsidR="0099626B">
              <w:rPr>
                <w:rFonts w:ascii="Times New Roman" w:hAnsi="Times New Roman" w:cs="Times New Roman" w:hint="eastAsia"/>
                <w:sz w:val="20"/>
              </w:rPr>
              <w:t>的</w:t>
            </w:r>
            <w:r w:rsidR="00AA40B1">
              <w:rPr>
                <w:rFonts w:ascii="Times New Roman" w:hAnsi="Times New Roman" w:cs="Times New Roman" w:hint="eastAsia"/>
                <w:sz w:val="20"/>
              </w:rPr>
              <w:t>订户</w:t>
            </w:r>
            <w:r w:rsidR="002F77B4">
              <w:rPr>
                <w:rFonts w:ascii="Times New Roman" w:hAnsi="Times New Roman" w:cs="Times New Roman" w:hint="eastAsia"/>
                <w:sz w:val="20"/>
              </w:rPr>
              <w:t>每期</w:t>
            </w:r>
            <w:r w:rsidR="00AA40B1">
              <w:rPr>
                <w:rFonts w:ascii="Times New Roman" w:hAnsi="Times New Roman" w:cs="Times New Roman" w:hint="eastAsia"/>
                <w:sz w:val="20"/>
              </w:rPr>
              <w:t>需加收</w:t>
            </w:r>
            <w:r w:rsidR="00AA40B1">
              <w:rPr>
                <w:rFonts w:ascii="Times New Roman" w:hAnsi="Times New Roman" w:cs="Times New Roman" w:hint="eastAsia"/>
                <w:sz w:val="20"/>
              </w:rPr>
              <w:t>15</w:t>
            </w:r>
            <w:r w:rsidR="00AA40B1">
              <w:rPr>
                <w:rFonts w:ascii="Times New Roman" w:hAnsi="Times New Roman" w:cs="Times New Roman" w:hint="eastAsia"/>
                <w:sz w:val="20"/>
              </w:rPr>
              <w:t>元邮递费。</w:t>
            </w:r>
          </w:p>
          <w:p w:rsidR="00534222" w:rsidRPr="00534222" w:rsidRDefault="00534222" w:rsidP="00E13865">
            <w:pPr>
              <w:jc w:val="left"/>
              <w:rPr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3.</w:t>
            </w:r>
            <w:r w:rsidR="004C6885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AA40B1">
              <w:rPr>
                <w:rFonts w:ascii="Times New Roman" w:hAnsi="Times New Roman" w:cs="Times New Roman" w:hint="eastAsia"/>
                <w:sz w:val="20"/>
              </w:rPr>
              <w:t>请将回执单</w:t>
            </w:r>
            <w:r w:rsidR="00AA40B1" w:rsidRPr="00534222">
              <w:rPr>
                <w:rFonts w:ascii="Times New Roman" w:hAnsi="Times New Roman" w:cs="Times New Roman" w:hint="eastAsia"/>
                <w:sz w:val="20"/>
              </w:rPr>
              <w:t>发至编辑部邮箱</w:t>
            </w:r>
            <w:r w:rsidR="00AA40B1" w:rsidRPr="00534222">
              <w:rPr>
                <w:rFonts w:ascii="Times New Roman" w:hAnsi="Times New Roman" w:cs="Times New Roman" w:hint="eastAsia"/>
                <w:sz w:val="20"/>
              </w:rPr>
              <w:t>hgkw@163.net</w:t>
            </w:r>
            <w:r w:rsidR="00AA40B1" w:rsidRPr="00F02577">
              <w:rPr>
                <w:rFonts w:ascii="Times New Roman" w:hAnsi="Times New Roman" w:cs="Times New Roman"/>
                <w:sz w:val="20"/>
              </w:rPr>
              <w:t>。</w:t>
            </w:r>
          </w:p>
        </w:tc>
      </w:tr>
    </w:tbl>
    <w:p w:rsidR="002F6AA2" w:rsidRDefault="002F6AA2"/>
    <w:p w:rsidR="00534222" w:rsidRDefault="00534222"/>
    <w:p w:rsidR="00534222" w:rsidRDefault="00E27E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AC66E" wp14:editId="282B3F3B">
                <wp:simplePos x="0" y="0"/>
                <wp:positionH relativeFrom="column">
                  <wp:posOffset>-257810</wp:posOffset>
                </wp:positionH>
                <wp:positionV relativeFrom="paragraph">
                  <wp:posOffset>163195</wp:posOffset>
                </wp:positionV>
                <wp:extent cx="5902325" cy="0"/>
                <wp:effectExtent l="0" t="0" r="222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2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72C68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pt,12.85pt" to="444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" strokecolor="black [3213]">
                <v:stroke dashstyle="dash"/>
              </v:line>
            </w:pict>
          </mc:Fallback>
        </mc:AlternateContent>
      </w:r>
    </w:p>
    <w:p w:rsidR="00534222" w:rsidRDefault="00534222"/>
    <w:p w:rsidR="00534222" w:rsidRDefault="00534222"/>
    <w:p w:rsidR="00534222" w:rsidRDefault="00534222" w:rsidP="00534222">
      <w:pPr>
        <w:jc w:val="center"/>
      </w:pPr>
      <w:r w:rsidRPr="002F6AA2">
        <w:rPr>
          <w:rFonts w:ascii="黑体" w:eastAsia="黑体" w:hAnsi="黑体" w:hint="eastAsia"/>
          <w:b/>
          <w:sz w:val="28"/>
        </w:rPr>
        <w:t>《化工矿物与加工》</w:t>
      </w:r>
      <w:r>
        <w:rPr>
          <w:rFonts w:ascii="黑体" w:eastAsia="黑体" w:hAnsi="黑体" w:hint="eastAsia"/>
          <w:b/>
          <w:sz w:val="28"/>
        </w:rPr>
        <w:t>期刊信息（征订单位留存）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552"/>
        <w:gridCol w:w="1843"/>
        <w:gridCol w:w="1275"/>
        <w:gridCol w:w="1610"/>
      </w:tblGrid>
      <w:tr w:rsidR="00CE2BE9" w:rsidTr="00D63C56">
        <w:trPr>
          <w:trHeight w:val="567"/>
          <w:jc w:val="center"/>
        </w:trPr>
        <w:tc>
          <w:tcPr>
            <w:tcW w:w="1242" w:type="dxa"/>
            <w:vAlign w:val="center"/>
          </w:tcPr>
          <w:p w:rsidR="00CE2BE9" w:rsidRPr="00680A98" w:rsidRDefault="00CE2BE9" w:rsidP="00680A9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A98">
              <w:rPr>
                <w:rFonts w:ascii="Times New Roman" w:hAnsi="Times New Roman" w:cs="Times New Roman"/>
                <w:b/>
                <w:sz w:val="20"/>
              </w:rPr>
              <w:t>期刊名称</w:t>
            </w:r>
          </w:p>
        </w:tc>
        <w:tc>
          <w:tcPr>
            <w:tcW w:w="2552" w:type="dxa"/>
            <w:vAlign w:val="center"/>
          </w:tcPr>
          <w:p w:rsidR="00CE2BE9" w:rsidRPr="00680A98" w:rsidRDefault="00CE2BE9" w:rsidP="00680A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0A98">
              <w:rPr>
                <w:rFonts w:ascii="Times New Roman" w:hAnsi="Times New Roman" w:cs="Times New Roman"/>
                <w:sz w:val="20"/>
              </w:rPr>
              <w:t>化工矿物与加工</w:t>
            </w:r>
          </w:p>
        </w:tc>
        <w:tc>
          <w:tcPr>
            <w:tcW w:w="1843" w:type="dxa"/>
            <w:vAlign w:val="center"/>
          </w:tcPr>
          <w:p w:rsidR="00CE2BE9" w:rsidRPr="00680A98" w:rsidRDefault="00CE2BE9" w:rsidP="009529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0A98">
              <w:rPr>
                <w:rFonts w:ascii="Times New Roman" w:hAnsi="Times New Roman" w:cs="Times New Roman"/>
                <w:sz w:val="20"/>
              </w:rPr>
              <w:t>单价：</w:t>
            </w:r>
            <w:r w:rsidRPr="00680A98">
              <w:rPr>
                <w:rFonts w:ascii="Times New Roman" w:hAnsi="Times New Roman" w:cs="Times New Roman"/>
                <w:sz w:val="20"/>
              </w:rPr>
              <w:t>25</w:t>
            </w:r>
            <w:r w:rsidRPr="00680A98">
              <w:rPr>
                <w:rFonts w:ascii="Times New Roman" w:hAnsi="Times New Roman" w:cs="Times New Roman"/>
                <w:sz w:val="20"/>
              </w:rPr>
              <w:t>元</w:t>
            </w:r>
            <w:r w:rsidRPr="00680A98">
              <w:rPr>
                <w:rFonts w:ascii="Times New Roman" w:hAnsi="Times New Roman" w:cs="Times New Roman"/>
                <w:sz w:val="20"/>
              </w:rPr>
              <w:t>/</w:t>
            </w:r>
            <w:r w:rsidR="0095296C">
              <w:rPr>
                <w:rFonts w:ascii="Times New Roman" w:hAnsi="Times New Roman" w:cs="Times New Roman" w:hint="eastAsia"/>
                <w:sz w:val="20"/>
              </w:rPr>
              <w:t>册</w:t>
            </w:r>
          </w:p>
        </w:tc>
        <w:tc>
          <w:tcPr>
            <w:tcW w:w="2885" w:type="dxa"/>
            <w:gridSpan w:val="2"/>
            <w:vAlign w:val="center"/>
          </w:tcPr>
          <w:p w:rsidR="00CE2BE9" w:rsidRPr="00680A98" w:rsidRDefault="00CE2BE9" w:rsidP="00D63C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0A98">
              <w:rPr>
                <w:rFonts w:ascii="Times New Roman" w:hAnsi="Times New Roman" w:cs="Times New Roman"/>
                <w:sz w:val="20"/>
              </w:rPr>
              <w:t>全年</w:t>
            </w:r>
            <w:r w:rsidRPr="00680A98">
              <w:rPr>
                <w:rFonts w:ascii="Times New Roman" w:hAnsi="Times New Roman" w:cs="Times New Roman"/>
                <w:sz w:val="20"/>
              </w:rPr>
              <w:t>12</w:t>
            </w:r>
            <w:r w:rsidRPr="00680A98">
              <w:rPr>
                <w:rFonts w:ascii="Times New Roman" w:hAnsi="Times New Roman" w:cs="Times New Roman"/>
                <w:sz w:val="20"/>
              </w:rPr>
              <w:t>期，</w:t>
            </w:r>
            <w:r w:rsidR="00D63C56">
              <w:rPr>
                <w:rFonts w:ascii="Times New Roman" w:hAnsi="Times New Roman" w:cs="Times New Roman" w:hint="eastAsia"/>
                <w:sz w:val="20"/>
              </w:rPr>
              <w:t>共计</w:t>
            </w:r>
            <w:r w:rsidRPr="00680A98">
              <w:rPr>
                <w:rFonts w:ascii="Times New Roman" w:hAnsi="Times New Roman" w:cs="Times New Roman"/>
                <w:sz w:val="20"/>
              </w:rPr>
              <w:t>300</w:t>
            </w:r>
            <w:r w:rsidRPr="00680A98">
              <w:rPr>
                <w:rFonts w:ascii="Times New Roman" w:hAnsi="Times New Roman" w:cs="Times New Roman"/>
                <w:sz w:val="20"/>
              </w:rPr>
              <w:t>元</w:t>
            </w:r>
            <w:r w:rsidR="00D63C56">
              <w:rPr>
                <w:rFonts w:ascii="Times New Roman" w:hAnsi="Times New Roman" w:cs="Times New Roman" w:hint="eastAsia"/>
                <w:sz w:val="20"/>
              </w:rPr>
              <w:t>（一份）</w:t>
            </w:r>
          </w:p>
        </w:tc>
      </w:tr>
      <w:tr w:rsidR="00670245" w:rsidTr="00D63C56">
        <w:trPr>
          <w:trHeight w:val="567"/>
          <w:jc w:val="center"/>
        </w:trPr>
        <w:tc>
          <w:tcPr>
            <w:tcW w:w="1242" w:type="dxa"/>
            <w:vAlign w:val="center"/>
          </w:tcPr>
          <w:p w:rsidR="00670245" w:rsidRPr="00680A98" w:rsidRDefault="00670245" w:rsidP="00680A9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A98">
              <w:rPr>
                <w:rFonts w:ascii="Times New Roman" w:hAnsi="Times New Roman" w:cs="Times New Roman"/>
                <w:b/>
                <w:sz w:val="20"/>
              </w:rPr>
              <w:t>编辑部地址</w:t>
            </w:r>
          </w:p>
        </w:tc>
        <w:tc>
          <w:tcPr>
            <w:tcW w:w="4395" w:type="dxa"/>
            <w:gridSpan w:val="2"/>
            <w:vAlign w:val="center"/>
          </w:tcPr>
          <w:p w:rsidR="00670245" w:rsidRPr="00680A98" w:rsidRDefault="00670245" w:rsidP="00680A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0A98">
              <w:rPr>
                <w:rFonts w:ascii="Times New Roman" w:hAnsi="Times New Roman" w:cs="Times New Roman"/>
                <w:sz w:val="20"/>
              </w:rPr>
              <w:t>江苏省连云港市海州区朝阳西路</w:t>
            </w:r>
            <w:r w:rsidRPr="00680A98">
              <w:rPr>
                <w:rFonts w:ascii="Times New Roman" w:hAnsi="Times New Roman" w:cs="Times New Roman"/>
                <w:sz w:val="20"/>
              </w:rPr>
              <w:t>51</w:t>
            </w:r>
            <w:r w:rsidRPr="00680A98">
              <w:rPr>
                <w:rFonts w:ascii="Times New Roman" w:hAnsi="Times New Roman" w:cs="Times New Roman"/>
                <w:sz w:val="20"/>
              </w:rPr>
              <w:t>号</w:t>
            </w:r>
          </w:p>
        </w:tc>
        <w:tc>
          <w:tcPr>
            <w:tcW w:w="1275" w:type="dxa"/>
            <w:vAlign w:val="center"/>
          </w:tcPr>
          <w:p w:rsidR="00670245" w:rsidRPr="00680A98" w:rsidRDefault="00670245" w:rsidP="00680A9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A98">
              <w:rPr>
                <w:rFonts w:ascii="Times New Roman" w:hAnsi="Times New Roman" w:cs="Times New Roman"/>
                <w:b/>
                <w:sz w:val="20"/>
              </w:rPr>
              <w:t>邮政编码</w:t>
            </w:r>
          </w:p>
        </w:tc>
        <w:tc>
          <w:tcPr>
            <w:tcW w:w="1610" w:type="dxa"/>
            <w:vAlign w:val="center"/>
          </w:tcPr>
          <w:p w:rsidR="00670245" w:rsidRPr="00680A98" w:rsidRDefault="00670245" w:rsidP="00680A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0A98">
              <w:rPr>
                <w:rFonts w:ascii="Times New Roman" w:hAnsi="Times New Roman" w:cs="Times New Roman"/>
                <w:sz w:val="20"/>
              </w:rPr>
              <w:t>222004</w:t>
            </w:r>
          </w:p>
        </w:tc>
      </w:tr>
      <w:tr w:rsidR="00CE2BE9" w:rsidTr="00D63C56">
        <w:trPr>
          <w:trHeight w:val="567"/>
          <w:jc w:val="center"/>
        </w:trPr>
        <w:tc>
          <w:tcPr>
            <w:tcW w:w="1242" w:type="dxa"/>
            <w:vAlign w:val="center"/>
          </w:tcPr>
          <w:p w:rsidR="00CE2BE9" w:rsidRPr="00680A98" w:rsidRDefault="00D33F05" w:rsidP="00680A9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A98">
              <w:rPr>
                <w:rFonts w:ascii="Times New Roman" w:hAnsi="Times New Roman" w:cs="Times New Roman"/>
                <w:b/>
                <w:sz w:val="20"/>
              </w:rPr>
              <w:t>编辑部电话</w:t>
            </w:r>
          </w:p>
        </w:tc>
        <w:tc>
          <w:tcPr>
            <w:tcW w:w="2552" w:type="dxa"/>
            <w:vAlign w:val="center"/>
          </w:tcPr>
          <w:p w:rsidR="00CE2BE9" w:rsidRPr="00680A98" w:rsidRDefault="00D33F05" w:rsidP="00680A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0A98">
              <w:rPr>
                <w:rFonts w:ascii="Times New Roman" w:hAnsi="Times New Roman" w:cs="Times New Roman"/>
                <w:sz w:val="20"/>
              </w:rPr>
              <w:t>0518-85520241</w:t>
            </w:r>
          </w:p>
        </w:tc>
        <w:tc>
          <w:tcPr>
            <w:tcW w:w="1843" w:type="dxa"/>
            <w:vAlign w:val="center"/>
          </w:tcPr>
          <w:p w:rsidR="00CE2BE9" w:rsidRPr="00680A98" w:rsidRDefault="00D33F05" w:rsidP="00680A9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A98">
              <w:rPr>
                <w:rFonts w:ascii="Times New Roman" w:hAnsi="Times New Roman" w:cs="Times New Roman"/>
                <w:b/>
                <w:sz w:val="20"/>
              </w:rPr>
              <w:t>编辑部邮箱</w:t>
            </w:r>
          </w:p>
        </w:tc>
        <w:tc>
          <w:tcPr>
            <w:tcW w:w="2885" w:type="dxa"/>
            <w:gridSpan w:val="2"/>
            <w:vAlign w:val="center"/>
          </w:tcPr>
          <w:p w:rsidR="00CE2BE9" w:rsidRPr="00680A98" w:rsidRDefault="00D33F05" w:rsidP="00680A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0A98">
              <w:rPr>
                <w:rFonts w:ascii="Times New Roman" w:hAnsi="Times New Roman" w:cs="Times New Roman"/>
                <w:sz w:val="20"/>
              </w:rPr>
              <w:t>hgkw@163.net</w:t>
            </w:r>
          </w:p>
        </w:tc>
      </w:tr>
      <w:tr w:rsidR="00D33F05" w:rsidTr="00182CE2">
        <w:trPr>
          <w:jc w:val="center"/>
        </w:trPr>
        <w:tc>
          <w:tcPr>
            <w:tcW w:w="1242" w:type="dxa"/>
            <w:vAlign w:val="center"/>
          </w:tcPr>
          <w:p w:rsidR="008D4557" w:rsidRPr="00680A98" w:rsidRDefault="00D33F05" w:rsidP="008D45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A98">
              <w:rPr>
                <w:rFonts w:ascii="Times New Roman" w:hAnsi="Times New Roman" w:cs="Times New Roman"/>
                <w:b/>
                <w:sz w:val="20"/>
              </w:rPr>
              <w:t>汇</w:t>
            </w:r>
          </w:p>
          <w:p w:rsidR="008D4557" w:rsidRPr="00680A98" w:rsidRDefault="00D33F05" w:rsidP="008D45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A98">
              <w:rPr>
                <w:rFonts w:ascii="Times New Roman" w:hAnsi="Times New Roman" w:cs="Times New Roman"/>
                <w:b/>
                <w:sz w:val="20"/>
              </w:rPr>
              <w:t>款</w:t>
            </w:r>
          </w:p>
          <w:p w:rsidR="008D4557" w:rsidRPr="00680A98" w:rsidRDefault="00D33F05" w:rsidP="008D45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A98">
              <w:rPr>
                <w:rFonts w:ascii="Times New Roman" w:hAnsi="Times New Roman" w:cs="Times New Roman"/>
                <w:b/>
                <w:sz w:val="20"/>
              </w:rPr>
              <w:t>方</w:t>
            </w:r>
          </w:p>
          <w:p w:rsidR="00D33F05" w:rsidRPr="00680A98" w:rsidRDefault="00D33F05" w:rsidP="008D45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0A98">
              <w:rPr>
                <w:rFonts w:ascii="Times New Roman" w:hAnsi="Times New Roman" w:cs="Times New Roman"/>
                <w:b/>
                <w:sz w:val="20"/>
              </w:rPr>
              <w:t>式</w:t>
            </w:r>
          </w:p>
        </w:tc>
        <w:tc>
          <w:tcPr>
            <w:tcW w:w="7280" w:type="dxa"/>
            <w:gridSpan w:val="4"/>
          </w:tcPr>
          <w:p w:rsidR="008D4557" w:rsidRPr="00680A98" w:rsidRDefault="000D5B8D" w:rsidP="00BC02FD">
            <w:pPr>
              <w:spacing w:beforeLines="50" w:before="156" w:line="360" w:lineRule="auto"/>
              <w:rPr>
                <w:rFonts w:ascii="Times New Roman" w:hAnsi="Times New Roman" w:cs="Times New Roman"/>
                <w:sz w:val="20"/>
              </w:rPr>
            </w:pPr>
            <w:r w:rsidRPr="00680A98">
              <w:rPr>
                <w:rFonts w:ascii="Times New Roman" w:hAnsi="Times New Roman" w:cs="Times New Roman"/>
                <w:sz w:val="20"/>
              </w:rPr>
              <w:t>账户名：中蓝连海设计研究院有限公司</w:t>
            </w:r>
          </w:p>
          <w:p w:rsidR="008D4557" w:rsidRPr="00680A98" w:rsidRDefault="008D4557" w:rsidP="00BC02F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680A98">
              <w:rPr>
                <w:rFonts w:ascii="Times New Roman" w:hAnsi="Times New Roman" w:cs="Times New Roman"/>
                <w:sz w:val="20"/>
              </w:rPr>
              <w:t>账</w:t>
            </w:r>
            <w:r w:rsidR="000D5B8D" w:rsidRPr="00680A98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680A98">
              <w:rPr>
                <w:rFonts w:ascii="Times New Roman" w:hAnsi="Times New Roman" w:cs="Times New Roman"/>
                <w:sz w:val="20"/>
              </w:rPr>
              <w:t>号：</w:t>
            </w:r>
            <w:r w:rsidRPr="00680A98">
              <w:rPr>
                <w:rFonts w:ascii="Times New Roman" w:hAnsi="Times New Roman" w:cs="Times New Roman"/>
                <w:sz w:val="20"/>
              </w:rPr>
              <w:t>3270 0600 2010 1490 00121</w:t>
            </w:r>
          </w:p>
          <w:p w:rsidR="00BC02FD" w:rsidRPr="00680A98" w:rsidRDefault="008D4557" w:rsidP="00182CE2">
            <w:pPr>
              <w:spacing w:afterLines="50" w:after="156" w:line="360" w:lineRule="auto"/>
              <w:rPr>
                <w:rFonts w:ascii="Times New Roman" w:hAnsi="Times New Roman" w:cs="Times New Roman"/>
                <w:sz w:val="20"/>
              </w:rPr>
            </w:pPr>
            <w:r w:rsidRPr="00680A98">
              <w:rPr>
                <w:rFonts w:ascii="Times New Roman" w:hAnsi="Times New Roman" w:cs="Times New Roman"/>
                <w:sz w:val="20"/>
              </w:rPr>
              <w:t>开户行：交通银行连云港朝阳路支行</w:t>
            </w:r>
          </w:p>
        </w:tc>
      </w:tr>
    </w:tbl>
    <w:p w:rsidR="00534222" w:rsidRDefault="00534222"/>
    <w:sectPr w:rsidR="00534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CD8" w:rsidRDefault="00251CD8" w:rsidP="002F77B4">
      <w:r>
        <w:separator/>
      </w:r>
    </w:p>
  </w:endnote>
  <w:endnote w:type="continuationSeparator" w:id="0">
    <w:p w:rsidR="00251CD8" w:rsidRDefault="00251CD8" w:rsidP="002F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CD8" w:rsidRDefault="00251CD8" w:rsidP="002F77B4">
      <w:r>
        <w:separator/>
      </w:r>
    </w:p>
  </w:footnote>
  <w:footnote w:type="continuationSeparator" w:id="0">
    <w:p w:rsidR="00251CD8" w:rsidRDefault="00251CD8" w:rsidP="002F7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A2"/>
    <w:rsid w:val="000008AC"/>
    <w:rsid w:val="00070D05"/>
    <w:rsid w:val="000750FB"/>
    <w:rsid w:val="000B77AA"/>
    <w:rsid w:val="000D5B8D"/>
    <w:rsid w:val="00106374"/>
    <w:rsid w:val="00112296"/>
    <w:rsid w:val="001220C6"/>
    <w:rsid w:val="00182CE2"/>
    <w:rsid w:val="001911FB"/>
    <w:rsid w:val="001F6D91"/>
    <w:rsid w:val="00226FFD"/>
    <w:rsid w:val="002434D1"/>
    <w:rsid w:val="00251CD8"/>
    <w:rsid w:val="002665E4"/>
    <w:rsid w:val="002F6AA2"/>
    <w:rsid w:val="002F77B4"/>
    <w:rsid w:val="003320D0"/>
    <w:rsid w:val="003A0FEA"/>
    <w:rsid w:val="00417027"/>
    <w:rsid w:val="004C4B63"/>
    <w:rsid w:val="004C5118"/>
    <w:rsid w:val="004C6885"/>
    <w:rsid w:val="005248C7"/>
    <w:rsid w:val="00534222"/>
    <w:rsid w:val="005412DB"/>
    <w:rsid w:val="005E34DC"/>
    <w:rsid w:val="00603AAF"/>
    <w:rsid w:val="0066270C"/>
    <w:rsid w:val="00670245"/>
    <w:rsid w:val="00680A98"/>
    <w:rsid w:val="006E2F80"/>
    <w:rsid w:val="00887A21"/>
    <w:rsid w:val="008D4557"/>
    <w:rsid w:val="0095296C"/>
    <w:rsid w:val="0099626B"/>
    <w:rsid w:val="009B4363"/>
    <w:rsid w:val="009D277E"/>
    <w:rsid w:val="00AA40B1"/>
    <w:rsid w:val="00AE3202"/>
    <w:rsid w:val="00B138A7"/>
    <w:rsid w:val="00B421F2"/>
    <w:rsid w:val="00B50DA9"/>
    <w:rsid w:val="00B640B7"/>
    <w:rsid w:val="00BC02FD"/>
    <w:rsid w:val="00BC09CB"/>
    <w:rsid w:val="00CE2BE9"/>
    <w:rsid w:val="00D160BC"/>
    <w:rsid w:val="00D33F05"/>
    <w:rsid w:val="00D63C56"/>
    <w:rsid w:val="00D71C01"/>
    <w:rsid w:val="00E13865"/>
    <w:rsid w:val="00E27E4C"/>
    <w:rsid w:val="00ED7EC4"/>
    <w:rsid w:val="00F02577"/>
    <w:rsid w:val="00F2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17A21"/>
  <w15:docId w15:val="{F6A60D28-1C0C-421C-8591-DD85D520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577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0257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F7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F77B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F7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F7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</Words>
  <Characters>415</Characters>
  <Application>Microsoft Office Word</Application>
  <DocSecurity>0</DocSecurity>
  <Lines>3</Lines>
  <Paragraphs>1</Paragraphs>
  <ScaleCrop>false</ScaleCrop>
  <Company>Organization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论文模板</dc:creator>
  <cp:lastModifiedBy>论文模板</cp:lastModifiedBy>
  <cp:revision>50</cp:revision>
  <dcterms:created xsi:type="dcterms:W3CDTF">2024-09-12T01:52:00Z</dcterms:created>
  <dcterms:modified xsi:type="dcterms:W3CDTF">2025-12-18T06:32:00Z</dcterms:modified>
</cp:coreProperties>
</file>