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25ED"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《版权转让协议书》</w:t>
      </w:r>
    </w:p>
    <w:p w14:paraId="2CC777F5">
      <w:pPr>
        <w:rPr>
          <w:rFonts w:hint="eastAsia"/>
          <w:b/>
          <w:bCs/>
          <w:lang w:val="en-US" w:eastAsia="zh-CN"/>
        </w:rPr>
      </w:pPr>
    </w:p>
    <w:p w14:paraId="003B1864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甲方(全部作者)：</w:t>
      </w:r>
    </w:p>
    <w:p w14:paraId="59C92504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 w14:paraId="559F3254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乙方：《黑龙江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国土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资源》编辑部</w:t>
      </w:r>
    </w:p>
    <w:p w14:paraId="585FC9F9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 w14:paraId="1611C460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为贯彻执行国家知识产权保护的有关法规，维护编辑部和作者双方的利益，甲、乙双方就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(作者/按论文署名顺序填写所有作者)在《黑龙江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国土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资源》上发表论文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(文稿题目)的相关事宜，达成如下协议：</w:t>
      </w:r>
    </w:p>
    <w:p w14:paraId="25E0AB83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1.甲方自愿将其对该论文拥有的以下权利转让给乙方：(1)汇编权(论文的部分或全部);(2)翻译权(各语种);(3)复制权(包括印刷、复印、电子版复制等制作方式);(4)发行权;(5)信息网络传播权;(6)展览权。</w:t>
      </w:r>
    </w:p>
    <w:p w14:paraId="252D82E7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2.本协议第1条所转让的该论文的6种使用权，转让地域为世界各地。</w:t>
      </w:r>
    </w:p>
    <w:p w14:paraId="68E138AA">
      <w:p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3.甲方保证该论文为原创作品并且不涉及泄密问题。若发生侵权或泄密问题，一切责任由甲方承担。</w:t>
      </w:r>
    </w:p>
    <w:p w14:paraId="2D1B1B5F">
      <w:p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甲方保证该论文从未正式(公开)发表及没有一稿多投。若乙方发现甲方将该论文一稿多投，乙方有权追补甲方由此给乙方造成的损失。</w:t>
      </w:r>
    </w:p>
    <w:p w14:paraId="14780518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5.甲方保证该论文的署名权无争议。若发生署名权争议问题，一切责任由甲方承担。</w:t>
      </w:r>
    </w:p>
    <w:p w14:paraId="1F6DE422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6.本协议中第1条的转让权利，甲方不得再许可他人以任何形式使用，但甲方可以在其后继的作品中引用(或翻译)该论文中部分内容或将其汇编在甲方非期刊类的文集中。</w:t>
      </w:r>
    </w:p>
    <w:p w14:paraId="5A7F4E53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7.乙方经终审通过后可根据甲方要求开据论文录用证明。若甲方收到的是退稿通知，则在甲方收到该通知时本协议书自动终止。甲方若在3个月内没有收到乙方对该论文的处理意见，经向乙方声明后可以另行处理该论文，本协议书即自动终止。</w:t>
      </w:r>
    </w:p>
    <w:p w14:paraId="1F8001A2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8.该论文在乙方编辑出版的《黑龙江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国土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资源》首次发表前，乙方向甲方收取一次性版面费。</w:t>
      </w:r>
    </w:p>
    <w:p w14:paraId="5FC9C4EE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9.本协议一式两份，甲、乙双方各持一份，具有同等法律效力。本协议自双方签订之日起生效，有效期限同该论文著作权(财产权)保护有效期。</w:t>
      </w:r>
    </w:p>
    <w:p w14:paraId="38EADA0E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10.其他未及事宜，若发生争议，双方将协商解决;若协商不成，则按照《中华人民共和国著作权法》和有关的法律法规处理。</w:t>
      </w:r>
    </w:p>
    <w:p w14:paraId="52E68DD0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11.承诺本协议书所决定转让的事项已经征得全部作者的同意，由全部作者签署或指定第一作者作为代表签署。</w:t>
      </w:r>
    </w:p>
    <w:p w14:paraId="5FFA9B5E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 w14:paraId="34790C51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bookmarkStart w:id="0" w:name="_GoBack"/>
      <w:bookmarkEnd w:id="0"/>
    </w:p>
    <w:p w14:paraId="7B88063E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甲方签字(全部作者电子签名)：</w:t>
      </w:r>
    </w:p>
    <w:p w14:paraId="3BE7441C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 w14:paraId="09BA1A10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乙方签章：</w:t>
      </w:r>
    </w:p>
    <w:p w14:paraId="47112468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 w14:paraId="65B1CE14">
      <w:pPr>
        <w:ind w:firstLine="421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签字日期： 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日</w:t>
      </w:r>
    </w:p>
    <w:p w14:paraId="7864C9D3">
      <w:pPr>
        <w:ind w:firstLine="421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（注：本授权书属于《黑龙江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国土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资源》编辑部专有，禁止他人引用、使用、转载和发表。）</w:t>
      </w:r>
    </w:p>
    <w:p w14:paraId="185489F5">
      <w:pPr>
        <w:ind w:firstLine="421"/>
        <w:rPr>
          <w:rFonts w:hint="eastAsia"/>
          <w:b/>
          <w:bCs/>
          <w:lang w:val="en-US" w:eastAsia="zh-CN"/>
        </w:rPr>
      </w:pPr>
    </w:p>
    <w:p w14:paraId="1D1EFFA2">
      <w:pPr>
        <w:ind w:firstLine="421"/>
        <w:rPr>
          <w:rFonts w:hint="eastAsia"/>
          <w:b/>
          <w:bCs/>
          <w:lang w:val="en-US" w:eastAsia="zh-CN"/>
        </w:rPr>
      </w:pPr>
    </w:p>
    <w:p w14:paraId="5407BA4F">
      <w:pPr>
        <w:ind w:firstLine="421"/>
        <w:rPr>
          <w:rFonts w:hint="eastAsia"/>
          <w:b/>
          <w:bCs/>
          <w:lang w:val="en-US" w:eastAsia="zh-CN"/>
        </w:rPr>
      </w:pPr>
    </w:p>
    <w:p w14:paraId="6491B5E4">
      <w:pPr>
        <w:ind w:firstLine="421"/>
        <w:rPr>
          <w:rFonts w:hint="eastAsia"/>
          <w:b/>
          <w:bCs/>
          <w:lang w:val="en-US" w:eastAsia="zh-CN"/>
        </w:rPr>
      </w:pPr>
    </w:p>
    <w:p w14:paraId="7E16307C"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作者您好：</w:t>
      </w:r>
    </w:p>
    <w:p w14:paraId="2397F3D5"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《黑龙江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国土</w:t>
      </w:r>
      <w:r>
        <w:rPr>
          <w:rFonts w:hint="eastAsia"/>
          <w:b/>
          <w:bCs/>
          <w:lang w:val="en-US" w:eastAsia="zh-CN"/>
        </w:rPr>
        <w:t>资源》编辑部以收到您亲笔签署的“版权转让授权书”为编辑审阅稿件的前提，请您将亲笔签署的授权书直接在系统上传，以免耽误审稿。</w:t>
      </w:r>
    </w:p>
    <w:p w14:paraId="1B7E6660"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感谢您的投稿！</w:t>
      </w:r>
    </w:p>
    <w:p w14:paraId="4B48B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00C64F94"/>
    <w:rsid w:val="00C64F94"/>
    <w:rsid w:val="3FC17282"/>
    <w:rsid w:val="4C247335"/>
    <w:rsid w:val="6B3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959</Characters>
  <Lines>0</Lines>
  <Paragraphs>0</Paragraphs>
  <TotalTime>3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2023-11-30T07:08:00Z</dcterms:created>
  <dc:creator>TDXH</dc:creator>
  <cp:lastModifiedBy>黑龙江国土资源</cp:lastModifiedBy>
  <dcterms:modified xsi:type="dcterms:W3CDTF">2025-04-07T06:05:04Z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A0F9E2FD912943928E23A2C74355C259_11</vt:lpwstr>
  </property>
  <property fmtid="{D5CDD505-2E9C-101B-9397-08002B2CF9AE}" pid="4" name="KSOTemplateDocerSaveRecord">
    <vt:lpwstr>eyJoZGlkIjoiNzAzYWNjY2YwYTkzYTk2YTJkN2Y1MGQxOTVjOWQzMWEiLCJ1c2VySWQiOiIxNDY5ODc5NjM1In0=</vt:lpwstr>
  </property>
</Properties>
</file>