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A6497">
      <w:pPr>
        <w:widowControl/>
        <w:tabs>
          <w:tab w:val="left" w:pos="1440"/>
          <w:tab w:val="left" w:pos="9900"/>
        </w:tabs>
        <w:snapToGrid w:val="0"/>
        <w:spacing w:beforeLines="150" w:afterLines="150"/>
        <w:ind w:left="315" w:leftChars="150" w:right="86" w:rightChars="41" w:firstLine="280" w:firstLineChars="50"/>
        <w:jc w:val="center"/>
        <w:rPr>
          <w:rFonts w:hint="eastAsia" w:ascii="华文行楷" w:hAnsi="宋体-18030" w:eastAsia="华文行楷" w:cs="宋体-18030"/>
          <w:color w:val="FF0000"/>
          <w:kern w:val="0"/>
          <w:sz w:val="56"/>
          <w:szCs w:val="56"/>
          <w:lang w:val="en-US" w:eastAsia="zh-CN"/>
        </w:rPr>
      </w:pPr>
      <w:r>
        <w:rPr>
          <w:rFonts w:hint="eastAsia" w:ascii="华文行楷" w:hAnsi="宋体-18030" w:eastAsia="华文行楷" w:cs="宋体-18030"/>
          <w:color w:val="FF0000"/>
          <w:kern w:val="0"/>
          <w:sz w:val="56"/>
          <w:szCs w:val="56"/>
          <w:lang w:val="en-US" w:eastAsia="zh-CN"/>
        </w:rPr>
        <w:t>欢迎订阅《黑龙江国土资源》</w:t>
      </w:r>
    </w:p>
    <w:p w14:paraId="7FA05E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</w:p>
    <w:p w14:paraId="3AF4EEDB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黑龙江国土资源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杂志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创刊于20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3年，由黑龙江省自然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厅主管，黑龙江省土地学会、黑龙江省地质学会及黑龙江省矿业协会联合主办。2023年当选为中国城市规划学会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出版工作委员会委员，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2024年被中国知网收录。</w:t>
      </w:r>
    </w:p>
    <w:p w14:paraId="1A783DE4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《黑龙江国土资源》始终坚持“传播新理念，交流新经验”的办刊理念，紧跟时代步伐，不断提高办刊质量和水平。服务于国家生态文明建设和高水平对外开放战略，</w:t>
      </w:r>
    </w:p>
    <w:p w14:paraId="5C010942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《黑龙江国土资源》为月刊，全年12期，大16开本。主要刊载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国土资源、绿色发展、乡村振兴、地质矿产和远东战略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等相关领域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原创性研究报告、文献综述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观点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等。杂志全国公开发行，国内统一刊号为CN23-1500/P，国际标准刊号为ISSN 1672-2736。单期定价25元/本，全年定价300元。</w:t>
      </w:r>
    </w:p>
    <w:p w14:paraId="1F03EE45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D4E4B0">
      <w:pPr>
        <w:bidi w:val="0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联系人：李编辑、朱编辑        联系电话：0451-82276169</w:t>
      </w:r>
    </w:p>
    <w:p w14:paraId="7BF414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编辑部地址：哈尔滨市香坊区赣水路8号401室</w:t>
      </w:r>
    </w:p>
    <w:p w14:paraId="0A19C8D1">
      <w:pPr>
        <w:jc w:val="both"/>
        <w:rPr>
          <w:rFonts w:hint="eastAsia" w:ascii="仿宋" w:hAnsi="仿宋" w:eastAsia="仿宋" w:cs="仿宋"/>
          <w:kern w:val="2"/>
          <w:sz w:val="36"/>
          <w:szCs w:val="36"/>
          <w:lang w:val="en-US" w:eastAsia="zh-CN" w:bidi="ar-SA"/>
        </w:rPr>
      </w:pPr>
    </w:p>
    <w:p w14:paraId="7A1C9AE2">
      <w:pPr>
        <w:jc w:val="both"/>
        <w:rPr>
          <w:rFonts w:hint="eastAsia" w:ascii="仿宋" w:hAnsi="仿宋" w:eastAsia="仿宋" w:cs="仿宋"/>
          <w:kern w:val="2"/>
          <w:sz w:val="36"/>
          <w:szCs w:val="36"/>
          <w:lang w:val="en-US" w:eastAsia="zh-CN" w:bidi="ar-SA"/>
        </w:rPr>
      </w:pPr>
    </w:p>
    <w:p w14:paraId="5DCD84C6">
      <w:pPr>
        <w:jc w:val="both"/>
        <w:rPr>
          <w:rFonts w:hint="eastAsia" w:ascii="仿宋" w:hAnsi="仿宋" w:eastAsia="仿宋" w:cs="仿宋"/>
          <w:kern w:val="2"/>
          <w:sz w:val="36"/>
          <w:szCs w:val="36"/>
          <w:lang w:val="en-US" w:eastAsia="zh-CN" w:bidi="ar-SA"/>
        </w:rPr>
      </w:pPr>
    </w:p>
    <w:p w14:paraId="6E530816">
      <w:pPr>
        <w:jc w:val="both"/>
        <w:rPr>
          <w:rFonts w:hint="eastAsia" w:ascii="仿宋" w:hAnsi="仿宋" w:eastAsia="仿宋" w:cs="仿宋"/>
          <w:kern w:val="2"/>
          <w:sz w:val="36"/>
          <w:szCs w:val="36"/>
          <w:lang w:val="en-US" w:eastAsia="zh-CN" w:bidi="ar-SA"/>
        </w:rPr>
      </w:pPr>
    </w:p>
    <w:p w14:paraId="018EB9CC">
      <w:pPr>
        <w:jc w:val="center"/>
        <w:rPr>
          <w:rFonts w:hint="default" w:ascii="黑体" w:hAnsi="黑体" w:eastAsia="黑体" w:cs="黑体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2026年《黑龙江国土资源》订阅回执单</w:t>
      </w:r>
    </w:p>
    <w:p w14:paraId="50819CC5">
      <w:pPr>
        <w:jc w:val="righ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8"/>
          <w:kern w:val="44"/>
          <w:sz w:val="18"/>
          <w:szCs w:val="18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8"/>
          <w:kern w:val="44"/>
          <w:sz w:val="18"/>
          <w:szCs w:val="18"/>
          <w:shd w:val="clear" w:color="auto" w:fill="FFFFFF"/>
          <w:lang w:val="en-US" w:eastAsia="zh-CN" w:bidi="ar"/>
        </w:rPr>
        <w:t>年    月    日</w:t>
      </w:r>
    </w:p>
    <w:tbl>
      <w:tblPr>
        <w:tblStyle w:val="4"/>
        <w:tblpPr w:leftFromText="180" w:rightFromText="180" w:vertAnchor="text" w:horzAnchor="page" w:tblpXSpec="center" w:tblpY="114"/>
        <w:tblOverlap w:val="never"/>
        <w:tblW w:w="10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2"/>
        <w:gridCol w:w="2200"/>
        <w:gridCol w:w="2557"/>
      </w:tblGrid>
      <w:tr w14:paraId="64F8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22" w:type="dxa"/>
            <w:vAlign w:val="center"/>
          </w:tcPr>
          <w:p w14:paraId="231D1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  <w:t>订阅单位或个人名称：</w:t>
            </w:r>
          </w:p>
        </w:tc>
        <w:tc>
          <w:tcPr>
            <w:tcW w:w="4757" w:type="dxa"/>
            <w:gridSpan w:val="2"/>
            <w:vAlign w:val="center"/>
          </w:tcPr>
          <w:p w14:paraId="5573A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  <w:t>联系人：</w:t>
            </w:r>
          </w:p>
        </w:tc>
      </w:tr>
      <w:tr w14:paraId="7213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22" w:type="dxa"/>
            <w:vAlign w:val="center"/>
          </w:tcPr>
          <w:p w14:paraId="45BFB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  <w:t>联系地址：</w:t>
            </w:r>
          </w:p>
        </w:tc>
        <w:tc>
          <w:tcPr>
            <w:tcW w:w="4757" w:type="dxa"/>
            <w:gridSpan w:val="2"/>
            <w:vAlign w:val="center"/>
          </w:tcPr>
          <w:p w14:paraId="39CB7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  <w:t>邮编：</w:t>
            </w:r>
          </w:p>
        </w:tc>
      </w:tr>
      <w:tr w14:paraId="7EB3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22" w:type="dxa"/>
            <w:vAlign w:val="center"/>
          </w:tcPr>
          <w:p w14:paraId="4AC2A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  <w:t>电子信箱：</w:t>
            </w:r>
          </w:p>
        </w:tc>
        <w:tc>
          <w:tcPr>
            <w:tcW w:w="2200" w:type="dxa"/>
            <w:vAlign w:val="center"/>
          </w:tcPr>
          <w:p w14:paraId="28614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  <w:t>电话：</w:t>
            </w:r>
          </w:p>
        </w:tc>
        <w:tc>
          <w:tcPr>
            <w:tcW w:w="2557" w:type="dxa"/>
            <w:vMerge w:val="restart"/>
            <w:vAlign w:val="center"/>
          </w:tcPr>
          <w:p w14:paraId="22C16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69850</wp:posOffset>
                  </wp:positionV>
                  <wp:extent cx="1486535" cy="1602105"/>
                  <wp:effectExtent l="0" t="0" r="8890" b="7620"/>
                  <wp:wrapNone/>
                  <wp:docPr id="3" name="图片 3" descr="05463f1a6b2d8a3a016bd103dd551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5463f1a6b2d8a3a016bd103dd55110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160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ECA9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3F17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CB94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  <w:t>发行单位</w:t>
            </w:r>
          </w:p>
          <w:p w14:paraId="37981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  <w:t>盖章</w:t>
            </w:r>
          </w:p>
          <w:p w14:paraId="3A348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3903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22" w:type="dxa"/>
            <w:gridSpan w:val="2"/>
            <w:vAlign w:val="center"/>
          </w:tcPr>
          <w:p w14:paraId="4A6DF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  <w:t>纳税人识别号：</w:t>
            </w:r>
          </w:p>
        </w:tc>
        <w:tc>
          <w:tcPr>
            <w:tcW w:w="2557" w:type="dxa"/>
            <w:vMerge w:val="continue"/>
            <w:vAlign w:val="center"/>
          </w:tcPr>
          <w:p w14:paraId="25C1E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5AB2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522" w:type="dxa"/>
            <w:gridSpan w:val="2"/>
            <w:vAlign w:val="center"/>
          </w:tcPr>
          <w:p w14:paraId="73139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  <w:t>开户行及账号：</w:t>
            </w:r>
          </w:p>
        </w:tc>
        <w:tc>
          <w:tcPr>
            <w:tcW w:w="2557" w:type="dxa"/>
            <w:vMerge w:val="continue"/>
            <w:vAlign w:val="center"/>
          </w:tcPr>
          <w:p w14:paraId="6757D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706B5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522" w:type="dxa"/>
            <w:gridSpan w:val="2"/>
            <w:vAlign w:val="center"/>
          </w:tcPr>
          <w:p w14:paraId="3F43E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  <w:t>2026年《黑龙江国土资源》定价（含邮费）：25元/期；300元/年（12期）</w:t>
            </w:r>
          </w:p>
        </w:tc>
        <w:tc>
          <w:tcPr>
            <w:tcW w:w="2557" w:type="dxa"/>
            <w:vMerge w:val="continue"/>
            <w:vAlign w:val="center"/>
          </w:tcPr>
          <w:p w14:paraId="5DCE6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317A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322" w:type="dxa"/>
            <w:vAlign w:val="center"/>
          </w:tcPr>
          <w:p w14:paraId="57CBD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  <w:t>订阅份数：</w:t>
            </w:r>
          </w:p>
        </w:tc>
        <w:tc>
          <w:tcPr>
            <w:tcW w:w="2200" w:type="dxa"/>
            <w:vAlign w:val="center"/>
          </w:tcPr>
          <w:p w14:paraId="7E748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  <w:t>汇款时间：</w:t>
            </w:r>
          </w:p>
        </w:tc>
        <w:tc>
          <w:tcPr>
            <w:tcW w:w="2557" w:type="dxa"/>
            <w:vMerge w:val="continue"/>
            <w:vAlign w:val="center"/>
          </w:tcPr>
          <w:p w14:paraId="4901D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4AB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522" w:type="dxa"/>
            <w:gridSpan w:val="2"/>
            <w:vAlign w:val="center"/>
          </w:tcPr>
          <w:p w14:paraId="720A1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  <w:t>汇款金额（大写）：         万   千   百   十   元</w:t>
            </w:r>
          </w:p>
        </w:tc>
        <w:tc>
          <w:tcPr>
            <w:tcW w:w="2557" w:type="dxa"/>
            <w:vMerge w:val="continue"/>
            <w:vAlign w:val="center"/>
          </w:tcPr>
          <w:p w14:paraId="1306F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3A61A6A3">
      <w:pPr>
        <w:jc w:val="both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spacing w:val="8"/>
          <w:kern w:val="44"/>
          <w:sz w:val="18"/>
          <w:szCs w:val="1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spacing w:val="8"/>
          <w:kern w:val="44"/>
          <w:sz w:val="18"/>
          <w:szCs w:val="18"/>
          <w:shd w:val="clear" w:color="auto" w:fill="FFFFFF"/>
          <w:vertAlign w:val="baseline"/>
          <w:lang w:val="en-US" w:eastAsia="zh-CN" w:bidi="ar"/>
        </w:rPr>
        <w:t>此表各项需填写清晰、准确，务必发送到电子邮箱（hdgtzyzz@163.com）作为发书凭证。</w:t>
      </w:r>
    </w:p>
    <w:p w14:paraId="2442B4CA">
      <w:pPr>
        <w:jc w:val="both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spacing w:val="8"/>
          <w:kern w:val="44"/>
          <w:sz w:val="18"/>
          <w:szCs w:val="18"/>
          <w:shd w:val="clear" w:color="auto" w:fill="FFFFFF"/>
          <w:vertAlign w:val="baseline"/>
          <w:lang w:val="en-US" w:eastAsia="zh-CN" w:bidi="ar"/>
        </w:rPr>
      </w:pPr>
    </w:p>
    <w:p w14:paraId="0B3A6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361" w:firstLineChars="100"/>
        <w:jc w:val="both"/>
        <w:textAlignment w:val="auto"/>
        <w:rPr>
          <w:rFonts w:hint="eastAsia" w:ascii="黑体" w:hAnsi="宋体" w:eastAsia="黑体"/>
          <w:b/>
          <w:bCs w:val="0"/>
          <w:snapToGrid w:val="0"/>
          <w:sz w:val="36"/>
          <w:szCs w:val="36"/>
        </w:rPr>
      </w:pPr>
      <w:r>
        <w:rPr>
          <w:rFonts w:hint="eastAsia" w:ascii="隶书" w:hAnsi="宋体" w:eastAsia="隶书"/>
          <w:b/>
          <w:bCs w:val="0"/>
          <w:snapToGrid w:val="0"/>
          <w:sz w:val="36"/>
          <w:szCs w:val="36"/>
        </w:rPr>
        <w:t>订阅办法：</w:t>
      </w:r>
    </w:p>
    <w:p w14:paraId="2BABB878">
      <w:pPr>
        <w:keepNext w:val="0"/>
        <w:keepLines w:val="0"/>
        <w:pageBreakBefore w:val="0"/>
        <w:widowControl w:val="0"/>
        <w:tabs>
          <w:tab w:val="left" w:pos="792"/>
          <w:tab w:val="left" w:pos="6912"/>
          <w:tab w:val="left" w:pos="709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 xml:space="preserve">银行汇款： </w:t>
      </w:r>
    </w:p>
    <w:p w14:paraId="4DAAAEB7">
      <w:pPr>
        <w:keepNext w:val="0"/>
        <w:keepLines w:val="0"/>
        <w:pageBreakBefore w:val="0"/>
        <w:widowControl w:val="0"/>
        <w:tabs>
          <w:tab w:val="left" w:pos="792"/>
          <w:tab w:val="left" w:pos="6912"/>
          <w:tab w:val="left" w:pos="709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账户：黑龙江省土地学会；  </w:t>
      </w:r>
    </w:p>
    <w:p w14:paraId="0F96BD00">
      <w:pPr>
        <w:keepNext w:val="0"/>
        <w:keepLines w:val="0"/>
        <w:pageBreakBefore w:val="0"/>
        <w:widowControl w:val="0"/>
        <w:tabs>
          <w:tab w:val="left" w:pos="792"/>
          <w:tab w:val="left" w:pos="6912"/>
          <w:tab w:val="left" w:pos="709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账号：170205076579；   </w:t>
      </w:r>
    </w:p>
    <w:p w14:paraId="11758263">
      <w:pPr>
        <w:keepNext w:val="0"/>
        <w:keepLines w:val="0"/>
        <w:pageBreakBefore w:val="0"/>
        <w:widowControl w:val="0"/>
        <w:tabs>
          <w:tab w:val="left" w:pos="792"/>
          <w:tab w:val="left" w:pos="6912"/>
          <w:tab w:val="left" w:pos="709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开户银行：中国银行哈尔滨道外支行；</w:t>
      </w:r>
    </w:p>
    <w:p w14:paraId="654B1B09">
      <w:pPr>
        <w:keepNext w:val="0"/>
        <w:keepLines w:val="0"/>
        <w:pageBreakBefore w:val="0"/>
        <w:widowControl w:val="0"/>
        <w:tabs>
          <w:tab w:val="left" w:pos="792"/>
          <w:tab w:val="left" w:pos="6912"/>
          <w:tab w:val="left" w:pos="709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电话：0451-82276169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；         </w:t>
      </w:r>
    </w:p>
    <w:p w14:paraId="48255F69">
      <w:pPr>
        <w:keepNext w:val="0"/>
        <w:keepLines w:val="0"/>
        <w:pageBreakBefore w:val="0"/>
        <w:widowControl w:val="0"/>
        <w:tabs>
          <w:tab w:val="left" w:pos="792"/>
          <w:tab w:val="left" w:pos="6912"/>
          <w:tab w:val="left" w:pos="709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电子信箱：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  <w:instrText xml:space="preserve"> HYPERLINK "mailto:hljtdxh@163.com" 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  <w:t>hljtdxh@163.com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  <w:fldChar w:fldCharType="end"/>
      </w:r>
    </w:p>
    <w:p w14:paraId="416D0621">
      <w:pPr>
        <w:keepNext w:val="0"/>
        <w:keepLines w:val="0"/>
        <w:pageBreakBefore w:val="0"/>
        <w:widowControl w:val="0"/>
        <w:tabs>
          <w:tab w:val="left" w:pos="792"/>
          <w:tab w:val="left" w:pos="6912"/>
          <w:tab w:val="left" w:pos="7092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723" w:firstLineChars="200"/>
        <w:textAlignment w:val="auto"/>
        <w:rPr>
          <w:rFonts w:hint="eastAsia" w:ascii="隶书" w:hAnsi="宋体" w:eastAsia="隶书"/>
          <w:b/>
          <w:snapToGrid w:val="0"/>
          <w:sz w:val="40"/>
          <w:szCs w:val="40"/>
        </w:rPr>
      </w:pPr>
      <w:r>
        <w:rPr>
          <w:rFonts w:hint="eastAsia" w:ascii="隶书" w:hAnsi="宋体" w:eastAsia="隶书"/>
          <w:b/>
          <w:snapToGrid w:val="0"/>
          <w:sz w:val="36"/>
          <w:szCs w:val="36"/>
        </w:rPr>
        <w:t>注意事项：</w:t>
      </w:r>
    </w:p>
    <w:p w14:paraId="25D8E4F0">
      <w:pPr>
        <w:keepNext w:val="0"/>
        <w:keepLines w:val="0"/>
        <w:pageBreakBefore w:val="0"/>
        <w:widowControl w:val="0"/>
        <w:tabs>
          <w:tab w:val="left" w:pos="792"/>
          <w:tab w:val="left" w:pos="6912"/>
          <w:tab w:val="left" w:pos="709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1.如需开具单位发票，请写明单位名称（发票抬头）、纳税人识别号、开户行及账号。收到汇款7个工作日内开具发票，并发送至所填邮箱，请自行查收。</w:t>
      </w:r>
    </w:p>
    <w:p w14:paraId="460215C7">
      <w:pPr>
        <w:keepNext w:val="0"/>
        <w:keepLines w:val="0"/>
        <w:pageBreakBefore w:val="0"/>
        <w:widowControl w:val="0"/>
        <w:tabs>
          <w:tab w:val="left" w:pos="792"/>
          <w:tab w:val="left" w:pos="6912"/>
          <w:tab w:val="left" w:pos="709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2.单位或个人汇款订阅，请在汇款附言内写明订阅信息，如XX单位订阅《黑龙江国土资源》XX套。请在邮件中填写收件人姓名、地址、联系方式。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DC0192-0AAC-4371-92B0-6A34545E68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2" w:fontKey="{7B50DA8E-57A2-4AB6-A883-88B7CEA067C6}"/>
  </w:font>
  <w:font w:name="宋体-18030">
    <w:altName w:val="微软雅黑"/>
    <w:panose1 w:val="02010609060101010101"/>
    <w:charset w:val="00"/>
    <w:family w:val="modern"/>
    <w:pitch w:val="default"/>
    <w:sig w:usb0="00000000" w:usb1="00000000" w:usb2="000A005E" w:usb3="00000000" w:csb0="00040001" w:csb1="00000000"/>
    <w:embedRegular r:id="rId3" w:fontKey="{7EE78B3A-E53D-4A04-8F97-431D82E87B5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5809A9D-EF4C-482F-AF63-0F02BA5D8710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5" w:fontKey="{D4453DEA-AF6C-449F-BBEC-CB99A7ADDD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YWNjY2YwYTkzYTk2YTJkN2Y1MGQxOTVjOWQzMWEifQ=="/>
  </w:docVars>
  <w:rsids>
    <w:rsidRoot w:val="7AEC0443"/>
    <w:rsid w:val="004F3DE9"/>
    <w:rsid w:val="01487061"/>
    <w:rsid w:val="014F75CD"/>
    <w:rsid w:val="01C3220C"/>
    <w:rsid w:val="026E6F9B"/>
    <w:rsid w:val="02A14C7A"/>
    <w:rsid w:val="02A97FD3"/>
    <w:rsid w:val="032A2EC2"/>
    <w:rsid w:val="03F84D6E"/>
    <w:rsid w:val="04EF43C3"/>
    <w:rsid w:val="058B39C0"/>
    <w:rsid w:val="05D12B3D"/>
    <w:rsid w:val="05D67331"/>
    <w:rsid w:val="063A78C0"/>
    <w:rsid w:val="064424ED"/>
    <w:rsid w:val="06A765D7"/>
    <w:rsid w:val="06AE5BB8"/>
    <w:rsid w:val="06D33870"/>
    <w:rsid w:val="07397B77"/>
    <w:rsid w:val="07A50D69"/>
    <w:rsid w:val="08986B20"/>
    <w:rsid w:val="08EB2E20"/>
    <w:rsid w:val="0AA8392D"/>
    <w:rsid w:val="0ABA2D7D"/>
    <w:rsid w:val="0B604BE2"/>
    <w:rsid w:val="0BCB720C"/>
    <w:rsid w:val="0C2900FE"/>
    <w:rsid w:val="0D0E115E"/>
    <w:rsid w:val="0D216AEF"/>
    <w:rsid w:val="0D51729D"/>
    <w:rsid w:val="0DC108C7"/>
    <w:rsid w:val="0DE00E6C"/>
    <w:rsid w:val="0E6A2D0C"/>
    <w:rsid w:val="0F532D2B"/>
    <w:rsid w:val="0F7A6F7F"/>
    <w:rsid w:val="102173FB"/>
    <w:rsid w:val="107B2FAF"/>
    <w:rsid w:val="1088173F"/>
    <w:rsid w:val="111D7BC2"/>
    <w:rsid w:val="12D957CF"/>
    <w:rsid w:val="14EA425F"/>
    <w:rsid w:val="15CA22E2"/>
    <w:rsid w:val="1638724C"/>
    <w:rsid w:val="16500A3A"/>
    <w:rsid w:val="16BF6B65"/>
    <w:rsid w:val="178B29F0"/>
    <w:rsid w:val="17981ECF"/>
    <w:rsid w:val="17EF6030"/>
    <w:rsid w:val="198033E4"/>
    <w:rsid w:val="198B3B37"/>
    <w:rsid w:val="19941C7E"/>
    <w:rsid w:val="1A18361C"/>
    <w:rsid w:val="1A5605E9"/>
    <w:rsid w:val="1C0A3439"/>
    <w:rsid w:val="1C3B38D2"/>
    <w:rsid w:val="1C4C493F"/>
    <w:rsid w:val="1CA218C3"/>
    <w:rsid w:val="1CB515F6"/>
    <w:rsid w:val="1CCE26B8"/>
    <w:rsid w:val="1D156539"/>
    <w:rsid w:val="1E9D67E6"/>
    <w:rsid w:val="1EF23D6B"/>
    <w:rsid w:val="1F086217"/>
    <w:rsid w:val="1F766C00"/>
    <w:rsid w:val="20950DE7"/>
    <w:rsid w:val="217001E2"/>
    <w:rsid w:val="21A67760"/>
    <w:rsid w:val="21C565C2"/>
    <w:rsid w:val="22687088"/>
    <w:rsid w:val="22E7790A"/>
    <w:rsid w:val="235651B5"/>
    <w:rsid w:val="23AE6894"/>
    <w:rsid w:val="23C95987"/>
    <w:rsid w:val="2419493C"/>
    <w:rsid w:val="248F4E23"/>
    <w:rsid w:val="24967F5F"/>
    <w:rsid w:val="24CF6FCD"/>
    <w:rsid w:val="24FD3B3B"/>
    <w:rsid w:val="252C2672"/>
    <w:rsid w:val="25321EBD"/>
    <w:rsid w:val="254E083A"/>
    <w:rsid w:val="256B319A"/>
    <w:rsid w:val="26261575"/>
    <w:rsid w:val="262A0558"/>
    <w:rsid w:val="263130B8"/>
    <w:rsid w:val="283A32F8"/>
    <w:rsid w:val="28497097"/>
    <w:rsid w:val="28C815D6"/>
    <w:rsid w:val="28DA4193"/>
    <w:rsid w:val="29051210"/>
    <w:rsid w:val="290D27BA"/>
    <w:rsid w:val="296A0DE2"/>
    <w:rsid w:val="2976210D"/>
    <w:rsid w:val="29D70B8E"/>
    <w:rsid w:val="2A5D507B"/>
    <w:rsid w:val="2A5F7045"/>
    <w:rsid w:val="2AC60E73"/>
    <w:rsid w:val="2B3B360F"/>
    <w:rsid w:val="2B4327FE"/>
    <w:rsid w:val="2B4F37FA"/>
    <w:rsid w:val="2BCC5554"/>
    <w:rsid w:val="2C410A6F"/>
    <w:rsid w:val="2CBE763B"/>
    <w:rsid w:val="2CD71115"/>
    <w:rsid w:val="2D0C0374"/>
    <w:rsid w:val="2DB03F32"/>
    <w:rsid w:val="2E8700A0"/>
    <w:rsid w:val="2EA45FCA"/>
    <w:rsid w:val="2EC27BA3"/>
    <w:rsid w:val="2F7C5FA4"/>
    <w:rsid w:val="2F971030"/>
    <w:rsid w:val="31B23A2B"/>
    <w:rsid w:val="31B54A0C"/>
    <w:rsid w:val="31D92A45"/>
    <w:rsid w:val="31E63BA8"/>
    <w:rsid w:val="32427031"/>
    <w:rsid w:val="33030EB6"/>
    <w:rsid w:val="336347F6"/>
    <w:rsid w:val="34142C4F"/>
    <w:rsid w:val="34425F09"/>
    <w:rsid w:val="34C56129"/>
    <w:rsid w:val="35D00DF7"/>
    <w:rsid w:val="36160F00"/>
    <w:rsid w:val="389D6E32"/>
    <w:rsid w:val="398C7EAF"/>
    <w:rsid w:val="3AAA0260"/>
    <w:rsid w:val="3B134D90"/>
    <w:rsid w:val="3BDD7DCA"/>
    <w:rsid w:val="3BF75330"/>
    <w:rsid w:val="3C343A7B"/>
    <w:rsid w:val="3CFE26EE"/>
    <w:rsid w:val="3D356E4E"/>
    <w:rsid w:val="3E185FAA"/>
    <w:rsid w:val="3E846C23"/>
    <w:rsid w:val="3F3630AE"/>
    <w:rsid w:val="40044E62"/>
    <w:rsid w:val="40BF1154"/>
    <w:rsid w:val="41605725"/>
    <w:rsid w:val="41D45BFB"/>
    <w:rsid w:val="41DA54D8"/>
    <w:rsid w:val="43847E68"/>
    <w:rsid w:val="44421112"/>
    <w:rsid w:val="44FC5765"/>
    <w:rsid w:val="45694B66"/>
    <w:rsid w:val="468B4FF2"/>
    <w:rsid w:val="469F0A9E"/>
    <w:rsid w:val="46BF4086"/>
    <w:rsid w:val="46C15FBB"/>
    <w:rsid w:val="46FC7C9E"/>
    <w:rsid w:val="47175F47"/>
    <w:rsid w:val="48205C0E"/>
    <w:rsid w:val="48A405ED"/>
    <w:rsid w:val="4982744E"/>
    <w:rsid w:val="498C3781"/>
    <w:rsid w:val="4AAE6952"/>
    <w:rsid w:val="4B0C247A"/>
    <w:rsid w:val="4C211F55"/>
    <w:rsid w:val="4CF13A14"/>
    <w:rsid w:val="4DAB7D28"/>
    <w:rsid w:val="4DEB6377"/>
    <w:rsid w:val="4E784545"/>
    <w:rsid w:val="4EC948A6"/>
    <w:rsid w:val="4EF92D15"/>
    <w:rsid w:val="4F6050C6"/>
    <w:rsid w:val="501871CB"/>
    <w:rsid w:val="512D6CA6"/>
    <w:rsid w:val="51E242A8"/>
    <w:rsid w:val="52640668"/>
    <w:rsid w:val="53794425"/>
    <w:rsid w:val="53A16C0D"/>
    <w:rsid w:val="53DC1CD0"/>
    <w:rsid w:val="54462559"/>
    <w:rsid w:val="546B1FBF"/>
    <w:rsid w:val="54971B5F"/>
    <w:rsid w:val="55833339"/>
    <w:rsid w:val="55E406AC"/>
    <w:rsid w:val="564B43CE"/>
    <w:rsid w:val="566969D2"/>
    <w:rsid w:val="5697709C"/>
    <w:rsid w:val="56E36785"/>
    <w:rsid w:val="58006EC2"/>
    <w:rsid w:val="58A22362"/>
    <w:rsid w:val="58F92AD4"/>
    <w:rsid w:val="59883613"/>
    <w:rsid w:val="59B85CA7"/>
    <w:rsid w:val="5A1D1FAE"/>
    <w:rsid w:val="5A2E5F69"/>
    <w:rsid w:val="5AC02624"/>
    <w:rsid w:val="5B5E30AF"/>
    <w:rsid w:val="5B7F45A2"/>
    <w:rsid w:val="5C62639E"/>
    <w:rsid w:val="5E03770C"/>
    <w:rsid w:val="5E2D6537"/>
    <w:rsid w:val="5E875C48"/>
    <w:rsid w:val="5F7A57AC"/>
    <w:rsid w:val="60082DB8"/>
    <w:rsid w:val="600A4D82"/>
    <w:rsid w:val="60A056E7"/>
    <w:rsid w:val="60B872EF"/>
    <w:rsid w:val="611A7247"/>
    <w:rsid w:val="62447AFF"/>
    <w:rsid w:val="626D15F8"/>
    <w:rsid w:val="62AD2DCC"/>
    <w:rsid w:val="644D16E1"/>
    <w:rsid w:val="64803865"/>
    <w:rsid w:val="64BA3A6F"/>
    <w:rsid w:val="64C26B50"/>
    <w:rsid w:val="65817895"/>
    <w:rsid w:val="662A7F2C"/>
    <w:rsid w:val="667E2026"/>
    <w:rsid w:val="66AA2E1B"/>
    <w:rsid w:val="670074C7"/>
    <w:rsid w:val="67801DCE"/>
    <w:rsid w:val="67957627"/>
    <w:rsid w:val="688D47A2"/>
    <w:rsid w:val="694E2184"/>
    <w:rsid w:val="696A4AE4"/>
    <w:rsid w:val="6AE23761"/>
    <w:rsid w:val="6B2F1B41"/>
    <w:rsid w:val="6BCC7390"/>
    <w:rsid w:val="6C8C2BC7"/>
    <w:rsid w:val="6CAB7E55"/>
    <w:rsid w:val="6CB95B66"/>
    <w:rsid w:val="6D1E3C1B"/>
    <w:rsid w:val="6D9C15C5"/>
    <w:rsid w:val="6DBE53FE"/>
    <w:rsid w:val="6DD24A05"/>
    <w:rsid w:val="6E9817AB"/>
    <w:rsid w:val="6EBB69F8"/>
    <w:rsid w:val="6ECB7DD2"/>
    <w:rsid w:val="6EFE3D04"/>
    <w:rsid w:val="6F541B76"/>
    <w:rsid w:val="6FB97C2B"/>
    <w:rsid w:val="6FDC7B8C"/>
    <w:rsid w:val="70C60851"/>
    <w:rsid w:val="7189187F"/>
    <w:rsid w:val="71A36DE5"/>
    <w:rsid w:val="71D05FEA"/>
    <w:rsid w:val="72BD3ED6"/>
    <w:rsid w:val="72C94629"/>
    <w:rsid w:val="737A6AC3"/>
    <w:rsid w:val="73A56E44"/>
    <w:rsid w:val="73F73295"/>
    <w:rsid w:val="74185868"/>
    <w:rsid w:val="74BB73B7"/>
    <w:rsid w:val="7630676D"/>
    <w:rsid w:val="79AA3819"/>
    <w:rsid w:val="79D460CB"/>
    <w:rsid w:val="7A793CFE"/>
    <w:rsid w:val="7AEC0443"/>
    <w:rsid w:val="7B054DBB"/>
    <w:rsid w:val="7B2C1BF9"/>
    <w:rsid w:val="7B2C39A7"/>
    <w:rsid w:val="7B8A0AAA"/>
    <w:rsid w:val="7BDA78A7"/>
    <w:rsid w:val="7C49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800</Characters>
  <Lines>0</Lines>
  <Paragraphs>0</Paragraphs>
  <TotalTime>178</TotalTime>
  <ScaleCrop>false</ScaleCrop>
  <LinksUpToDate>false</LinksUpToDate>
  <CharactersWithSpaces>853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2023-12-21T01:03:00Z</dcterms:created>
  <dc:creator>TDXH</dc:creator>
  <cp:lastModifiedBy>黑龙江国土资源</cp:lastModifiedBy>
  <cp:lastPrinted>2025-01-15T08:27:00Z</cp:lastPrinted>
  <dcterms:modified xsi:type="dcterms:W3CDTF">2026-03-16T02:20:13Z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E69A66F12BC4478F885BB2F4A43DA9A7_13</vt:lpwstr>
  </property>
  <property fmtid="{D5CDD505-2E9C-101B-9397-08002B2CF9AE}" pid="4" name="KSOTemplateDocerSaveRecord">
    <vt:lpwstr>eyJoZGlkIjoiNzAzYWNjY2YwYTkzYTk2YTJkN2Y1MGQxOTVjOWQzMWEiLCJ1c2VySWQiOiIxNDY5ODc5NjM1In0=</vt:lpwstr>
  </property>
</Properties>
</file>