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 xml:space="preserve">投  </w:t>
      </w:r>
      <w:r>
        <w:rPr>
          <w:rFonts w:hint="eastAsia"/>
          <w:b/>
          <w:bCs/>
          <w:sz w:val="28"/>
          <w:szCs w:val="32"/>
        </w:rPr>
        <w:t>稿</w:t>
      </w:r>
      <w:r>
        <w:rPr>
          <w:rFonts w:hint="eastAsia"/>
          <w:b/>
          <w:bCs/>
          <w:sz w:val="28"/>
          <w:szCs w:val="32"/>
          <w:lang w:val="en-US" w:eastAsia="zh-CN"/>
        </w:rPr>
        <w:t xml:space="preserve">  </w:t>
      </w:r>
      <w:r>
        <w:rPr>
          <w:rFonts w:hint="eastAsia"/>
          <w:b/>
          <w:bCs/>
          <w:sz w:val="28"/>
          <w:szCs w:val="32"/>
        </w:rPr>
        <w:t>须</w:t>
      </w:r>
      <w:r>
        <w:rPr>
          <w:rFonts w:hint="eastAsia"/>
          <w:b/>
          <w:bCs/>
          <w:sz w:val="28"/>
          <w:szCs w:val="32"/>
          <w:lang w:val="en-US" w:eastAsia="zh-CN"/>
        </w:rPr>
        <w:t xml:space="preserve">  </w:t>
      </w:r>
      <w:r>
        <w:rPr>
          <w:rFonts w:hint="eastAsia"/>
          <w:b/>
          <w:bCs/>
          <w:sz w:val="28"/>
          <w:szCs w:val="32"/>
        </w:rPr>
        <w:t>知</w:t>
      </w:r>
    </w:p>
    <w:p>
      <w:pPr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firstLine="260" w:firstLineChars="200"/>
        <w:rPr>
          <w:rFonts w:hint="eastAsia"/>
          <w:sz w:val="13"/>
          <w:szCs w:val="15"/>
        </w:rPr>
      </w:pPr>
      <w:r>
        <w:rPr>
          <w:rFonts w:hint="eastAsia"/>
          <w:sz w:val="13"/>
          <w:szCs w:val="15"/>
        </w:rPr>
        <w:t>《陕西理工大学学报（社会科学版）》是陕西理工大学主办的人文、社会科学综合性学术理论期刊。为进一步提高学术水平和编辑质量，根据教育部2000年1月颁发的《中国高等学校社会科学学报编排规范》（修订版）、《作者编辑常用标准及规范》（2008年第三版）中有关国家标准的规定及《中国学术期刊检索与评价数据规范》，结合本刊实际，敬请作者按以下要求规范稿件。</w:t>
      </w:r>
    </w:p>
    <w:p>
      <w:pPr>
        <w:ind w:firstLine="261" w:firstLineChars="200"/>
        <w:rPr>
          <w:rFonts w:hint="eastAsia"/>
          <w:sz w:val="13"/>
          <w:szCs w:val="15"/>
        </w:rPr>
      </w:pPr>
      <w:r>
        <w:rPr>
          <w:rFonts w:hint="eastAsia"/>
          <w:b/>
          <w:bCs/>
          <w:sz w:val="13"/>
          <w:szCs w:val="15"/>
        </w:rPr>
        <w:t>一、</w:t>
      </w:r>
      <w:r>
        <w:rPr>
          <w:rFonts w:hint="eastAsia"/>
          <w:sz w:val="13"/>
          <w:szCs w:val="15"/>
        </w:rPr>
        <w:t>论文应观点明确，论点新颖，资料可靠详实，论证严密科学，文字表述规范流畅，篇幅一般不超过一万五千字；论文请勿一稿多投，请作者以word文件形式发送电子稿件，文字部分以宋体5号字为准；文末注明作者联系电话和电子信箱地址。</w:t>
      </w:r>
    </w:p>
    <w:p>
      <w:pPr>
        <w:ind w:firstLine="261" w:firstLineChars="200"/>
        <w:rPr>
          <w:rFonts w:hint="eastAsia"/>
          <w:sz w:val="13"/>
          <w:szCs w:val="15"/>
        </w:rPr>
      </w:pPr>
      <w:r>
        <w:rPr>
          <w:rFonts w:hint="eastAsia"/>
          <w:b/>
          <w:bCs/>
          <w:sz w:val="13"/>
          <w:szCs w:val="15"/>
        </w:rPr>
        <w:t>二、</w:t>
      </w:r>
      <w:r>
        <w:rPr>
          <w:rFonts w:hint="eastAsia"/>
          <w:sz w:val="13"/>
          <w:szCs w:val="15"/>
        </w:rPr>
        <w:t>来稿应包括论文题目、作者署名及通讯地址、作者简介、摘要、关键词、中图分类号、正文、注释、参考文献以及英文篇名、英文摘要和英文关键词。基金项目资助论文应注明项目名称和项目编号。</w:t>
      </w:r>
    </w:p>
    <w:p>
      <w:pPr>
        <w:ind w:firstLine="261" w:firstLineChars="200"/>
        <w:rPr>
          <w:rFonts w:hint="eastAsia"/>
          <w:b/>
          <w:bCs/>
          <w:sz w:val="13"/>
          <w:szCs w:val="15"/>
        </w:rPr>
      </w:pPr>
      <w:r>
        <w:rPr>
          <w:rFonts w:hint="eastAsia"/>
          <w:b/>
          <w:bCs/>
          <w:sz w:val="13"/>
          <w:szCs w:val="15"/>
        </w:rPr>
        <w:t>首页：</w:t>
      </w:r>
    </w:p>
    <w:p>
      <w:pPr>
        <w:ind w:firstLine="260" w:firstLineChars="200"/>
        <w:rPr>
          <w:rFonts w:hint="eastAsia"/>
          <w:sz w:val="13"/>
          <w:szCs w:val="15"/>
        </w:rPr>
      </w:pPr>
      <w:r>
        <w:rPr>
          <w:rFonts w:hint="eastAsia"/>
          <w:sz w:val="13"/>
          <w:szCs w:val="15"/>
        </w:rPr>
        <w:t>1．论文中文题目。题目能概括文章特定内容，一般不超过20个字。</w:t>
      </w:r>
    </w:p>
    <w:p>
      <w:pPr>
        <w:ind w:firstLine="260" w:firstLineChars="200"/>
        <w:rPr>
          <w:rFonts w:hint="eastAsia"/>
          <w:sz w:val="13"/>
          <w:szCs w:val="15"/>
        </w:rPr>
      </w:pPr>
      <w:r>
        <w:rPr>
          <w:rFonts w:hint="eastAsia"/>
          <w:sz w:val="13"/>
          <w:szCs w:val="15"/>
        </w:rPr>
        <w:t>2．作者姓名。如为笔名，应注明真实姓名。姓名下标明作者通讯地址（所在单位名称，所在省和城市名称、邮编），如多名作者则在姓名右上角加数字注明。</w:t>
      </w:r>
    </w:p>
    <w:p>
      <w:pPr>
        <w:ind w:firstLine="260" w:firstLineChars="200"/>
        <w:rPr>
          <w:rFonts w:hint="eastAsia"/>
          <w:sz w:val="13"/>
          <w:szCs w:val="15"/>
        </w:rPr>
      </w:pPr>
      <w:r>
        <w:rPr>
          <w:rFonts w:hint="eastAsia"/>
          <w:sz w:val="13"/>
          <w:szCs w:val="15"/>
        </w:rPr>
        <w:t>3．摘要。应能反映论文主要内容信息，具有独立性、完整性和自含性，一般以第三人称语气写成，不加评论和补充的解释。字数一般在200—300字以内。</w:t>
      </w:r>
    </w:p>
    <w:p>
      <w:pPr>
        <w:ind w:firstLine="260" w:firstLineChars="200"/>
        <w:rPr>
          <w:rFonts w:hint="eastAsia"/>
          <w:sz w:val="13"/>
          <w:szCs w:val="15"/>
        </w:rPr>
      </w:pPr>
      <w:r>
        <w:rPr>
          <w:rFonts w:hint="eastAsia"/>
          <w:sz w:val="13"/>
          <w:szCs w:val="15"/>
        </w:rPr>
        <w:t>4．关键词。应是反映论文主题概念的专有名词或词组，一般为3—8个，尽量使用《汉语主题词表》中的词。</w:t>
      </w:r>
    </w:p>
    <w:p>
      <w:pPr>
        <w:ind w:firstLine="260" w:firstLineChars="200"/>
        <w:rPr>
          <w:rFonts w:hint="eastAsia"/>
          <w:sz w:val="13"/>
          <w:szCs w:val="15"/>
        </w:rPr>
      </w:pPr>
      <w:r>
        <w:rPr>
          <w:rFonts w:hint="eastAsia"/>
          <w:sz w:val="13"/>
          <w:szCs w:val="15"/>
        </w:rPr>
        <w:t>5．作者简介。标注在首页下方，作者简介格式如下：姓名（出生年—），性别，民族（汉族可省略），籍贯，单位及职称，学位，研究方向。</w:t>
      </w:r>
    </w:p>
    <w:p>
      <w:pPr>
        <w:ind w:firstLine="260" w:firstLineChars="200"/>
        <w:rPr>
          <w:rFonts w:hint="eastAsia"/>
          <w:sz w:val="13"/>
          <w:szCs w:val="15"/>
        </w:rPr>
      </w:pPr>
      <w:r>
        <w:rPr>
          <w:rFonts w:hint="eastAsia"/>
          <w:sz w:val="13"/>
          <w:szCs w:val="15"/>
        </w:rPr>
        <w:t>6．基金项目。标注在首页下方，基金资助项目名称和项目编号。</w:t>
      </w:r>
    </w:p>
    <w:p>
      <w:pPr>
        <w:ind w:firstLine="261" w:firstLineChars="200"/>
        <w:rPr>
          <w:rFonts w:hint="eastAsia"/>
          <w:sz w:val="13"/>
          <w:szCs w:val="15"/>
        </w:rPr>
      </w:pPr>
      <w:r>
        <w:rPr>
          <w:rFonts w:hint="eastAsia"/>
          <w:b/>
          <w:bCs/>
          <w:sz w:val="13"/>
          <w:szCs w:val="15"/>
        </w:rPr>
        <w:t>正文页：</w:t>
      </w:r>
    </w:p>
    <w:p>
      <w:pPr>
        <w:ind w:firstLine="260" w:firstLineChars="200"/>
        <w:rPr>
          <w:rFonts w:hint="eastAsia"/>
          <w:sz w:val="13"/>
          <w:szCs w:val="15"/>
        </w:rPr>
      </w:pPr>
      <w:r>
        <w:rPr>
          <w:rFonts w:hint="eastAsia"/>
          <w:sz w:val="13"/>
          <w:szCs w:val="15"/>
        </w:rPr>
        <w:t>1．正文一般应包括研究缘起（引言）、主体论述部分和研究结论，结构完整，各级标题应层次分明。</w:t>
      </w:r>
    </w:p>
    <w:p>
      <w:pPr>
        <w:ind w:firstLine="260" w:firstLineChars="200"/>
        <w:rPr>
          <w:rFonts w:hint="eastAsia"/>
          <w:sz w:val="13"/>
          <w:szCs w:val="15"/>
        </w:rPr>
      </w:pPr>
      <w:r>
        <w:rPr>
          <w:rFonts w:hint="eastAsia"/>
          <w:sz w:val="13"/>
          <w:szCs w:val="15"/>
        </w:rPr>
        <w:t>2．图——必须有图序号和图题，图序号一律用阿拉伯数字，图题标在图下方。</w:t>
      </w:r>
    </w:p>
    <w:p>
      <w:pPr>
        <w:ind w:firstLine="260" w:firstLineChars="200"/>
        <w:rPr>
          <w:rFonts w:hint="eastAsia"/>
          <w:sz w:val="13"/>
          <w:szCs w:val="15"/>
        </w:rPr>
      </w:pPr>
      <w:r>
        <w:rPr>
          <w:rFonts w:hint="eastAsia"/>
          <w:sz w:val="13"/>
          <w:szCs w:val="15"/>
        </w:rPr>
        <w:t>3．表——一律使用三线表（贴在文稿应在处），表序号一律使用阿拉伯数字与表题一并放在表上方。</w:t>
      </w:r>
    </w:p>
    <w:p>
      <w:pPr>
        <w:ind w:firstLine="260" w:firstLineChars="200"/>
        <w:rPr>
          <w:rFonts w:hint="eastAsia"/>
          <w:sz w:val="13"/>
          <w:szCs w:val="15"/>
        </w:rPr>
      </w:pPr>
      <w:r>
        <w:rPr>
          <w:rFonts w:hint="eastAsia"/>
          <w:sz w:val="13"/>
          <w:szCs w:val="15"/>
        </w:rPr>
        <w:t>4．文稿中的计量单位必须使用法定计量单位的国际标准符号，不得使用已废止的符号，更不得自造符号。</w:t>
      </w:r>
    </w:p>
    <w:p>
      <w:pPr>
        <w:ind w:firstLine="260" w:firstLineChars="200"/>
        <w:rPr>
          <w:rFonts w:hint="eastAsia"/>
          <w:sz w:val="13"/>
          <w:szCs w:val="15"/>
        </w:rPr>
      </w:pPr>
      <w:r>
        <w:rPr>
          <w:rFonts w:hint="eastAsia"/>
          <w:sz w:val="13"/>
          <w:szCs w:val="15"/>
        </w:rPr>
        <w:t>5．世纪、年、月、日、百分比等一律使用阿拉伯数字。</w:t>
      </w:r>
    </w:p>
    <w:p>
      <w:pPr>
        <w:ind w:firstLine="260" w:firstLineChars="200"/>
        <w:rPr>
          <w:rFonts w:hint="eastAsia"/>
          <w:sz w:val="13"/>
          <w:szCs w:val="15"/>
        </w:rPr>
      </w:pPr>
      <w:r>
        <w:rPr>
          <w:rFonts w:hint="eastAsia"/>
          <w:sz w:val="13"/>
          <w:szCs w:val="15"/>
        </w:rPr>
        <w:t>6．注释。本刊注释是指对论文中特定字词、短语或内容所作的解释性文字或补充说明文字；注释一般采用页下注形式，每页单独编号，注释序号用带圈（例如：①）的阿拉伯数字表示。</w:t>
      </w:r>
    </w:p>
    <w:p>
      <w:pPr>
        <w:ind w:firstLine="260" w:firstLineChars="200"/>
        <w:rPr>
          <w:rFonts w:hint="eastAsia"/>
          <w:sz w:val="13"/>
          <w:szCs w:val="15"/>
        </w:rPr>
      </w:pPr>
      <w:r>
        <w:rPr>
          <w:rFonts w:hint="eastAsia"/>
          <w:sz w:val="13"/>
          <w:szCs w:val="15"/>
        </w:rPr>
        <w:t>7．参考文献。参考文献是论文重要组成部分，不得省略。采用顺序编码制，对应正文引注号在文后详列参考文献。正文中按引用文献出现的先后顺序用阿拉伯数字连续编码，序号置于方括号内，并在序号的[ ]外著录引文页码或章、节、篇名，如：“…××”</w:t>
      </w:r>
      <w:r>
        <w:rPr>
          <w:rFonts w:hint="eastAsia"/>
          <w:sz w:val="13"/>
          <w:szCs w:val="15"/>
          <w:vertAlign w:val="superscript"/>
        </w:rPr>
        <w:t>[1]66</w:t>
      </w:r>
      <w:r>
        <w:rPr>
          <w:rFonts w:hint="eastAsia"/>
          <w:sz w:val="13"/>
          <w:szCs w:val="15"/>
        </w:rPr>
        <w:t>；多次引用同一著者的同一文献时，在正文中标注首次引用的文献序号，并在序号的[]外著录引文页码或章、节、篇名；同一处引用多篇文献时，只须将各篇文献的序号在方括号内全部列出，各序号间用“，”。如遇连续序号，可标注起讫序号。文后参考文献表的排列顺序以正文出现的先后为准，以“[参考文献]”作为标示；序号用阿拉伯数字加方括号标示，每一条目的最后均以实心点结束。参考文献的前3个作者（译者）必须标出，第4个起写等。根据GB／T7714-2005《文后参考文献著录规则》和相关文件精神</w:t>
      </w:r>
      <w:bookmarkStart w:id="0" w:name="_GoBack"/>
      <w:bookmarkEnd w:id="0"/>
      <w:r>
        <w:rPr>
          <w:rFonts w:hint="eastAsia"/>
          <w:sz w:val="13"/>
          <w:szCs w:val="15"/>
        </w:rPr>
        <w:t>，参考文献表基本格式如下：</w:t>
      </w:r>
    </w:p>
    <w:p>
      <w:pPr>
        <w:ind w:firstLine="261" w:firstLineChars="200"/>
        <w:rPr>
          <w:rFonts w:hint="eastAsia"/>
          <w:sz w:val="13"/>
          <w:szCs w:val="15"/>
        </w:rPr>
      </w:pPr>
      <w:r>
        <w:rPr>
          <w:rFonts w:hint="eastAsia"/>
          <w:b/>
          <w:bCs/>
          <w:sz w:val="13"/>
          <w:szCs w:val="15"/>
        </w:rPr>
        <w:t>第一，专著著录格式</w:t>
      </w:r>
      <w:r>
        <w:rPr>
          <w:rFonts w:hint="eastAsia"/>
          <w:sz w:val="13"/>
          <w:szCs w:val="15"/>
        </w:rPr>
        <w:t>（含以各种载体形式出版的普通图书、古籍、资料汇编、多卷书、丛书等）：</w:t>
      </w:r>
    </w:p>
    <w:p>
      <w:pPr>
        <w:ind w:firstLine="260" w:firstLineChars="200"/>
        <w:rPr>
          <w:rFonts w:hint="eastAsia"/>
          <w:sz w:val="13"/>
          <w:szCs w:val="15"/>
        </w:rPr>
      </w:pPr>
      <w:r>
        <w:rPr>
          <w:rFonts w:hint="eastAsia"/>
          <w:sz w:val="13"/>
          <w:szCs w:val="15"/>
        </w:rPr>
        <w:t>[序号]作者（含主要责任者）．文献题名[M]．译者．出版地：出版者，出版年</w:t>
      </w:r>
      <w:r>
        <w:rPr>
          <w:rFonts w:hint="eastAsia"/>
          <w:sz w:val="13"/>
          <w:szCs w:val="15"/>
          <w:lang w:eastAsia="zh-CN"/>
        </w:rPr>
        <w:t>：</w:t>
      </w:r>
      <w:r>
        <w:rPr>
          <w:rFonts w:hint="eastAsia"/>
          <w:sz w:val="13"/>
          <w:szCs w:val="15"/>
        </w:rPr>
        <w:t>起止页码．</w:t>
      </w:r>
    </w:p>
    <w:p>
      <w:pPr>
        <w:ind w:firstLine="261" w:firstLineChars="200"/>
        <w:rPr>
          <w:rFonts w:hint="eastAsia"/>
          <w:sz w:val="13"/>
          <w:szCs w:val="15"/>
        </w:rPr>
      </w:pPr>
      <w:r>
        <w:rPr>
          <w:rFonts w:hint="eastAsia"/>
          <w:b/>
          <w:bCs/>
          <w:sz w:val="13"/>
          <w:szCs w:val="15"/>
        </w:rPr>
        <w:t>第二，期刊文章的著录格式</w:t>
      </w:r>
      <w:r>
        <w:rPr>
          <w:rFonts w:hint="eastAsia"/>
          <w:sz w:val="13"/>
          <w:szCs w:val="15"/>
        </w:rPr>
        <w:t xml:space="preserve">： </w:t>
      </w:r>
    </w:p>
    <w:p>
      <w:pPr>
        <w:ind w:firstLine="260" w:firstLineChars="200"/>
        <w:rPr>
          <w:rFonts w:hint="eastAsia"/>
          <w:sz w:val="13"/>
          <w:szCs w:val="15"/>
        </w:rPr>
      </w:pPr>
      <w:r>
        <w:rPr>
          <w:rFonts w:hint="eastAsia"/>
          <w:sz w:val="13"/>
          <w:szCs w:val="15"/>
        </w:rPr>
        <w:t>[序号]作者．文献题名[J]．刊名，年（期）：起止页码．</w:t>
      </w:r>
    </w:p>
    <w:p>
      <w:pPr>
        <w:ind w:firstLine="261" w:firstLineChars="200"/>
        <w:rPr>
          <w:rFonts w:hint="eastAsia"/>
          <w:sz w:val="13"/>
          <w:szCs w:val="15"/>
        </w:rPr>
      </w:pPr>
      <w:r>
        <w:rPr>
          <w:rFonts w:hint="eastAsia"/>
          <w:b/>
          <w:bCs/>
          <w:sz w:val="13"/>
          <w:szCs w:val="15"/>
        </w:rPr>
        <w:t>第三，专著中的析出文献的著录格式：</w:t>
      </w:r>
    </w:p>
    <w:p>
      <w:pPr>
        <w:ind w:firstLine="260" w:firstLineChars="200"/>
        <w:rPr>
          <w:rFonts w:hint="eastAsia"/>
          <w:sz w:val="13"/>
          <w:szCs w:val="15"/>
        </w:rPr>
      </w:pPr>
      <w:r>
        <w:rPr>
          <w:rFonts w:hint="eastAsia"/>
          <w:sz w:val="13"/>
          <w:szCs w:val="15"/>
        </w:rPr>
        <w:t>[序号]析出文献作者（或责任者）．析出文献题名[M]∥原文献作者．原文献题名．出版地：出版者，出版年</w:t>
      </w:r>
      <w:r>
        <w:rPr>
          <w:rFonts w:hint="eastAsia"/>
          <w:sz w:val="13"/>
          <w:szCs w:val="15"/>
          <w:lang w:eastAsia="zh-CN"/>
        </w:rPr>
        <w:t>：</w:t>
      </w:r>
      <w:r>
        <w:rPr>
          <w:rFonts w:hint="eastAsia"/>
          <w:sz w:val="13"/>
          <w:szCs w:val="15"/>
        </w:rPr>
        <w:t>析出文献起始页码．</w:t>
      </w:r>
    </w:p>
    <w:p>
      <w:pPr>
        <w:ind w:firstLine="261" w:firstLineChars="200"/>
        <w:rPr>
          <w:rFonts w:hint="eastAsia"/>
          <w:sz w:val="13"/>
          <w:szCs w:val="15"/>
        </w:rPr>
      </w:pPr>
      <w:r>
        <w:rPr>
          <w:rFonts w:hint="eastAsia"/>
          <w:b/>
          <w:bCs/>
          <w:sz w:val="13"/>
          <w:szCs w:val="15"/>
        </w:rPr>
        <w:t>第四，论文集中的析出文献的著录格式：</w:t>
      </w:r>
      <w:r>
        <w:rPr>
          <w:rFonts w:hint="eastAsia"/>
          <w:sz w:val="13"/>
          <w:szCs w:val="15"/>
        </w:rPr>
        <w:t xml:space="preserve"> </w:t>
      </w:r>
    </w:p>
    <w:p>
      <w:pPr>
        <w:ind w:firstLine="260" w:firstLineChars="200"/>
        <w:rPr>
          <w:rFonts w:hint="eastAsia"/>
          <w:sz w:val="13"/>
          <w:szCs w:val="15"/>
        </w:rPr>
      </w:pPr>
      <w:r>
        <w:rPr>
          <w:rFonts w:hint="eastAsia"/>
          <w:sz w:val="13"/>
          <w:szCs w:val="15"/>
        </w:rPr>
        <w:t>[序号]析出文献作者（或责任者）．析出文献题名[C]∥原文献作者．原文献题名．出版地：出版者，出版年</w:t>
      </w:r>
      <w:r>
        <w:rPr>
          <w:rFonts w:hint="eastAsia"/>
          <w:sz w:val="13"/>
          <w:szCs w:val="15"/>
          <w:lang w:eastAsia="zh-CN"/>
        </w:rPr>
        <w:t>：</w:t>
      </w:r>
      <w:r>
        <w:rPr>
          <w:rFonts w:hint="eastAsia"/>
          <w:sz w:val="13"/>
          <w:szCs w:val="15"/>
        </w:rPr>
        <w:t>析出文献起始页码．</w:t>
      </w:r>
    </w:p>
    <w:p>
      <w:pPr>
        <w:ind w:firstLine="261" w:firstLineChars="200"/>
        <w:rPr>
          <w:rFonts w:hint="eastAsia"/>
          <w:b/>
          <w:bCs/>
          <w:sz w:val="13"/>
          <w:szCs w:val="15"/>
        </w:rPr>
      </w:pPr>
      <w:r>
        <w:rPr>
          <w:rFonts w:hint="eastAsia"/>
          <w:b/>
          <w:bCs/>
          <w:sz w:val="13"/>
          <w:szCs w:val="15"/>
        </w:rPr>
        <w:t>第五，报纸文章的著录格式：</w:t>
      </w:r>
    </w:p>
    <w:p>
      <w:pPr>
        <w:ind w:firstLine="260" w:firstLineChars="200"/>
        <w:rPr>
          <w:rFonts w:hint="eastAsia"/>
          <w:sz w:val="13"/>
          <w:szCs w:val="15"/>
        </w:rPr>
      </w:pPr>
      <w:r>
        <w:rPr>
          <w:rFonts w:hint="eastAsia"/>
          <w:sz w:val="13"/>
          <w:szCs w:val="15"/>
        </w:rPr>
        <w:t>[序号]作者．文献题名[N]．报纸名，出版日期（版次）．</w:t>
      </w:r>
    </w:p>
    <w:p>
      <w:pPr>
        <w:ind w:firstLine="261" w:firstLineChars="200"/>
        <w:rPr>
          <w:rFonts w:hint="eastAsia"/>
          <w:b/>
          <w:bCs/>
          <w:sz w:val="13"/>
          <w:szCs w:val="15"/>
        </w:rPr>
      </w:pPr>
      <w:r>
        <w:rPr>
          <w:rFonts w:hint="eastAsia"/>
          <w:b/>
          <w:bCs/>
          <w:sz w:val="13"/>
          <w:szCs w:val="15"/>
        </w:rPr>
        <w:t xml:space="preserve">第六，学位论文的著录格式： </w:t>
      </w:r>
    </w:p>
    <w:p>
      <w:pPr>
        <w:ind w:firstLine="260" w:firstLineChars="200"/>
        <w:rPr>
          <w:rFonts w:hint="eastAsia"/>
          <w:sz w:val="13"/>
          <w:szCs w:val="15"/>
        </w:rPr>
      </w:pPr>
      <w:r>
        <w:rPr>
          <w:rFonts w:hint="eastAsia"/>
          <w:sz w:val="13"/>
          <w:szCs w:val="15"/>
        </w:rPr>
        <w:t>[序号]作者．文献题名[D]．出版地：出版者，出版年</w:t>
      </w:r>
      <w:r>
        <w:rPr>
          <w:rFonts w:hint="eastAsia"/>
          <w:sz w:val="13"/>
          <w:szCs w:val="15"/>
          <w:lang w:eastAsia="zh-CN"/>
        </w:rPr>
        <w:t>：</w:t>
      </w:r>
      <w:r>
        <w:rPr>
          <w:rFonts w:hint="eastAsia"/>
          <w:sz w:val="13"/>
          <w:szCs w:val="15"/>
        </w:rPr>
        <w:t>起止页码．</w:t>
      </w:r>
    </w:p>
    <w:p>
      <w:pPr>
        <w:ind w:firstLine="261" w:firstLineChars="200"/>
        <w:rPr>
          <w:rFonts w:hint="eastAsia"/>
          <w:b/>
          <w:bCs/>
          <w:sz w:val="13"/>
          <w:szCs w:val="15"/>
        </w:rPr>
      </w:pPr>
      <w:r>
        <w:rPr>
          <w:rFonts w:hint="eastAsia"/>
          <w:b/>
          <w:bCs/>
          <w:sz w:val="13"/>
          <w:szCs w:val="15"/>
        </w:rPr>
        <w:t xml:space="preserve">第七，电子文献的著录格式： </w:t>
      </w:r>
    </w:p>
    <w:p>
      <w:pPr>
        <w:ind w:firstLine="260" w:firstLineChars="200"/>
        <w:rPr>
          <w:rFonts w:hint="eastAsia"/>
          <w:sz w:val="13"/>
          <w:szCs w:val="15"/>
        </w:rPr>
      </w:pPr>
      <w:r>
        <w:rPr>
          <w:rFonts w:hint="eastAsia"/>
          <w:sz w:val="13"/>
          <w:szCs w:val="15"/>
        </w:rPr>
        <w:t>[序号]作者．文献题名[文献类型]．</w:t>
      </w:r>
      <w:r>
        <w:rPr>
          <w:rFonts w:hint="eastAsia"/>
          <w:sz w:val="13"/>
          <w:szCs w:val="15"/>
          <w:lang w:eastAsia="zh-CN"/>
        </w:rPr>
        <w:t>（</w:t>
      </w:r>
      <w:r>
        <w:rPr>
          <w:rFonts w:hint="eastAsia"/>
          <w:sz w:val="13"/>
          <w:szCs w:val="15"/>
        </w:rPr>
        <w:t>发布</w:t>
      </w:r>
      <w:r>
        <w:rPr>
          <w:rFonts w:hint="eastAsia"/>
          <w:sz w:val="13"/>
          <w:szCs w:val="15"/>
          <w:lang w:eastAsia="zh-CN"/>
        </w:rPr>
        <w:t>日期）</w:t>
      </w:r>
      <w:r>
        <w:rPr>
          <w:rFonts w:hint="eastAsia"/>
          <w:sz w:val="13"/>
          <w:szCs w:val="15"/>
          <w:lang w:val="en-US" w:eastAsia="zh-CN"/>
        </w:rPr>
        <w:t>[</w:t>
      </w:r>
      <w:r>
        <w:rPr>
          <w:rFonts w:hint="eastAsia"/>
          <w:sz w:val="13"/>
          <w:szCs w:val="15"/>
        </w:rPr>
        <w:t>下载</w:t>
      </w:r>
      <w:r>
        <w:rPr>
          <w:rFonts w:hint="eastAsia"/>
          <w:sz w:val="13"/>
          <w:szCs w:val="15"/>
          <w:lang w:eastAsia="zh-CN"/>
        </w:rPr>
        <w:t>日期</w:t>
      </w:r>
      <w:r>
        <w:rPr>
          <w:rFonts w:hint="eastAsia"/>
          <w:sz w:val="13"/>
          <w:szCs w:val="15"/>
          <w:lang w:val="en-US" w:eastAsia="zh-CN"/>
        </w:rPr>
        <w:t>.]</w:t>
      </w:r>
      <w:r>
        <w:rPr>
          <w:rFonts w:hint="eastAsia"/>
          <w:sz w:val="13"/>
          <w:szCs w:val="15"/>
        </w:rPr>
        <w:t>网页</w:t>
      </w:r>
      <w:r>
        <w:rPr>
          <w:rFonts w:hint="eastAsia"/>
          <w:sz w:val="13"/>
          <w:szCs w:val="15"/>
          <w:lang w:eastAsia="zh-CN"/>
        </w:rPr>
        <w:t>地址</w:t>
      </w:r>
      <w:r>
        <w:rPr>
          <w:rFonts w:hint="eastAsia"/>
          <w:sz w:val="13"/>
          <w:szCs w:val="15"/>
        </w:rPr>
        <w:t>或光盘出版单位．</w:t>
      </w:r>
    </w:p>
    <w:p>
      <w:pPr>
        <w:ind w:firstLine="261" w:firstLineChars="200"/>
        <w:rPr>
          <w:rFonts w:hint="eastAsia"/>
          <w:b/>
          <w:bCs/>
          <w:sz w:val="13"/>
          <w:szCs w:val="15"/>
        </w:rPr>
      </w:pPr>
      <w:r>
        <w:rPr>
          <w:rFonts w:hint="eastAsia"/>
          <w:b/>
          <w:bCs/>
          <w:sz w:val="13"/>
          <w:szCs w:val="15"/>
        </w:rPr>
        <w:t>第八，外文文献的著录格式：</w:t>
      </w:r>
    </w:p>
    <w:p>
      <w:pPr>
        <w:ind w:firstLine="260" w:firstLineChars="200"/>
        <w:rPr>
          <w:rFonts w:hint="eastAsia"/>
          <w:sz w:val="13"/>
          <w:szCs w:val="15"/>
        </w:rPr>
      </w:pPr>
      <w:r>
        <w:rPr>
          <w:rFonts w:hint="eastAsia"/>
          <w:sz w:val="13"/>
          <w:szCs w:val="15"/>
        </w:rPr>
        <w:t>主要责任者（著者或编著者）字母全部大写，所列项目及次序与中文文献项目相同。</w:t>
      </w:r>
    </w:p>
    <w:p>
      <w:pPr>
        <w:ind w:firstLine="260" w:firstLineChars="200"/>
        <w:rPr>
          <w:rFonts w:hint="eastAsia"/>
          <w:sz w:val="13"/>
          <w:szCs w:val="15"/>
        </w:rPr>
      </w:pPr>
      <w:r>
        <w:rPr>
          <w:rFonts w:hint="eastAsia"/>
          <w:sz w:val="13"/>
          <w:szCs w:val="15"/>
        </w:rPr>
        <w:t>三、</w:t>
      </w:r>
      <w:r>
        <w:rPr>
          <w:rFonts w:hint="eastAsia"/>
          <w:b/>
          <w:bCs/>
          <w:sz w:val="13"/>
          <w:szCs w:val="15"/>
        </w:rPr>
        <w:t>本刊已</w:t>
      </w:r>
      <w:r>
        <w:rPr>
          <w:rFonts w:hint="eastAsia"/>
          <w:b/>
          <w:bCs/>
          <w:sz w:val="13"/>
          <w:szCs w:val="15"/>
          <w:lang w:eastAsia="zh-CN"/>
        </w:rPr>
        <w:t>许可中国知网、万方数据、中国科技论文在线、超星期刊域、重庆维普网</w:t>
      </w:r>
      <w:r>
        <w:rPr>
          <w:rFonts w:hint="eastAsia"/>
          <w:b/>
          <w:bCs/>
          <w:sz w:val="13"/>
          <w:szCs w:val="15"/>
        </w:rPr>
        <w:t>等</w:t>
      </w:r>
      <w:r>
        <w:rPr>
          <w:rFonts w:hint="eastAsia"/>
          <w:b/>
          <w:bCs/>
          <w:sz w:val="13"/>
          <w:szCs w:val="15"/>
          <w:lang w:eastAsia="zh-CN"/>
        </w:rPr>
        <w:t>以数字化方式复制、汇编、发行、信息网络传播本刊全文。本刊支付的稿酬已包含上述数字化出版系统的著作权使用费，所有署名作者向本刊提交文章发表之行为视为同意上述声明。如有异议，请在投稿时说明，本刊将按作者说明处理</w:t>
      </w:r>
      <w:r>
        <w:rPr>
          <w:rFonts w:hint="eastAsia"/>
          <w:b/>
          <w:bCs/>
          <w:sz w:val="13"/>
          <w:szCs w:val="15"/>
        </w:rPr>
        <w:t>。</w:t>
      </w:r>
    </w:p>
    <w:p>
      <w:pPr>
        <w:ind w:firstLine="261" w:firstLineChars="200"/>
        <w:rPr>
          <w:rFonts w:hint="eastAsia" w:eastAsiaTheme="minorEastAsia"/>
          <w:sz w:val="13"/>
          <w:szCs w:val="15"/>
          <w:lang w:eastAsia="zh-CN"/>
        </w:rPr>
      </w:pPr>
      <w:r>
        <w:rPr>
          <w:rFonts w:hint="eastAsia"/>
          <w:b/>
          <w:bCs/>
          <w:sz w:val="13"/>
          <w:szCs w:val="15"/>
          <w:lang w:eastAsia="zh-CN"/>
        </w:rPr>
        <w:t>四、</w:t>
      </w:r>
      <w:r>
        <w:rPr>
          <w:rFonts w:hint="eastAsia"/>
          <w:sz w:val="13"/>
          <w:szCs w:val="15"/>
        </w:rPr>
        <w:t>稿件采用与否，3个月内给予答复，逾期请自行处理，本刊概不退稿。稿件一经录用，按规定酌致计付稿酬，并赠送当期学报</w:t>
      </w:r>
      <w:r>
        <w:rPr>
          <w:rFonts w:hint="eastAsia"/>
          <w:sz w:val="13"/>
          <w:szCs w:val="15"/>
          <w:lang w:val="en-US" w:eastAsia="zh-CN"/>
        </w:rPr>
        <w:t>2</w:t>
      </w:r>
      <w:r>
        <w:rPr>
          <w:rFonts w:hint="eastAsia"/>
          <w:sz w:val="13"/>
          <w:szCs w:val="15"/>
        </w:rPr>
        <w:t>册。</w:t>
      </w:r>
      <w:r>
        <w:rPr>
          <w:rFonts w:hint="eastAsia"/>
          <w:sz w:val="13"/>
          <w:szCs w:val="15"/>
          <w:lang w:eastAsia="zh-CN"/>
        </w:rPr>
        <w:t>欢迎垂询，欢迎投稿！</w:t>
      </w:r>
    </w:p>
    <w:p>
      <w:pPr>
        <w:ind w:firstLine="260" w:firstLineChars="200"/>
        <w:rPr>
          <w:sz w:val="13"/>
          <w:szCs w:val="15"/>
        </w:rPr>
      </w:pPr>
      <w:r>
        <w:rPr>
          <w:rFonts w:hint="eastAsia"/>
          <w:sz w:val="13"/>
          <w:szCs w:val="15"/>
          <w:lang w:eastAsia="zh-CN"/>
        </w:rPr>
        <w:t>投稿</w:t>
      </w:r>
      <w:r>
        <w:rPr>
          <w:rFonts w:hint="eastAsia"/>
          <w:sz w:val="13"/>
          <w:szCs w:val="15"/>
        </w:rPr>
        <w:t>邮箱：</w:t>
      </w:r>
      <w:r>
        <w:rPr>
          <w:rFonts w:hint="eastAsia"/>
          <w:sz w:val="13"/>
          <w:szCs w:val="15"/>
        </w:rPr>
        <w:fldChar w:fldCharType="begin"/>
      </w:r>
      <w:r>
        <w:rPr>
          <w:rFonts w:hint="eastAsia"/>
          <w:sz w:val="13"/>
          <w:szCs w:val="15"/>
        </w:rPr>
        <w:instrText xml:space="preserve"> HYPERLINK "mailto:slgxbskb@sina.com" </w:instrText>
      </w:r>
      <w:r>
        <w:rPr>
          <w:rFonts w:hint="eastAsia"/>
          <w:sz w:val="13"/>
          <w:szCs w:val="15"/>
        </w:rPr>
        <w:fldChar w:fldCharType="separate"/>
      </w:r>
      <w:r>
        <w:rPr>
          <w:rStyle w:val="4"/>
          <w:rFonts w:hint="eastAsia"/>
          <w:sz w:val="13"/>
          <w:szCs w:val="15"/>
        </w:rPr>
        <w:t>slgxbskb@sina.com</w:t>
      </w:r>
      <w:r>
        <w:rPr>
          <w:rFonts w:hint="eastAsia"/>
          <w:sz w:val="13"/>
          <w:szCs w:val="15"/>
        </w:rPr>
        <w:fldChar w:fldCharType="end"/>
      </w:r>
      <w:r>
        <w:rPr>
          <w:rFonts w:hint="eastAsia"/>
          <w:sz w:val="13"/>
          <w:szCs w:val="15"/>
          <w:lang w:val="en-US" w:eastAsia="zh-CN"/>
        </w:rPr>
        <w:t xml:space="preserve"> ；联系电话：0916-2641545</w:t>
      </w:r>
      <w:r>
        <w:rPr>
          <w:rFonts w:hint="eastAsia"/>
          <w:sz w:val="13"/>
          <w:szCs w:val="15"/>
        </w:rPr>
        <w:t>。</w:t>
      </w:r>
    </w:p>
    <w:sectPr>
      <w:type w:val="continuous"/>
      <w:pgSz w:w="11906" w:h="16838"/>
      <w:pgMar w:top="1440" w:right="1800" w:bottom="1440" w:left="1800" w:header="851" w:footer="992" w:gutter="0"/>
      <w:cols w:equalWidth="0" w:num="2">
        <w:col w:w="3940" w:space="425"/>
        <w:col w:w="394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FhNWI5MmRkODhiYzQ1YTJhYmQxMTNkMWUzMzZjODcifQ=="/>
  </w:docVars>
  <w:rsids>
    <w:rsidRoot w:val="00E33762"/>
    <w:rsid w:val="001253A9"/>
    <w:rsid w:val="00A73E33"/>
    <w:rsid w:val="00A87EF2"/>
    <w:rsid w:val="00E33762"/>
    <w:rsid w:val="10945ABA"/>
    <w:rsid w:val="20F47D39"/>
    <w:rsid w:val="33933BCB"/>
    <w:rsid w:val="785A50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311</Words>
  <Characters>1778</Characters>
  <Lines>14</Lines>
  <Paragraphs>4</Paragraphs>
  <TotalTime>22</TotalTime>
  <ScaleCrop>false</ScaleCrop>
  <LinksUpToDate>false</LinksUpToDate>
  <CharactersWithSpaces>2085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2020-07-09T09:19:00Z</dcterms:created>
  <dc:creator>Administrator</dc:creator>
  <cp:lastModifiedBy>chenxi</cp:lastModifiedBy>
  <cp:lastPrinted>2020-07-10T02:36:00Z</cp:lastPrinted>
  <dcterms:modified xsi:type="dcterms:W3CDTF">2023-10-18T03:19:06Z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AD1BD5F814494C75BECF6172768FB936_12</vt:lpwstr>
  </property>
</Properties>
</file>