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FE1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 w14:paraId="3A02D50E">
      <w:pPr>
        <w:pStyle w:val="2"/>
        <w:keepNext w:val="0"/>
        <w:keepLines w:val="0"/>
        <w:widowControl/>
        <w:suppressLineNumbers w:val="0"/>
        <w:pBdr>
          <w:top w:val="single" w:color="93080C" w:sz="18" w:space="52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93080C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3080C"/>
          <w:spacing w:val="0"/>
          <w:sz w:val="42"/>
          <w:szCs w:val="42"/>
          <w:bdr w:val="none" w:color="auto" w:sz="0" w:space="0"/>
        </w:rPr>
        <w:t>《井冈山大学学报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3080C"/>
          <w:spacing w:val="0"/>
          <w:sz w:val="42"/>
          <w:szCs w:val="42"/>
        </w:rPr>
        <w:t>（社会科学版）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3080C"/>
          <w:spacing w:val="0"/>
          <w:sz w:val="42"/>
          <w:szCs w:val="42"/>
          <w:bdr w:val="none" w:color="auto" w:sz="0" w:space="0"/>
        </w:rPr>
        <w:t>》投稿须知</w:t>
      </w:r>
    </w:p>
    <w:p w14:paraId="25EE79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 w14:paraId="55A399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《井冈山大学学报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（社会科学版）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》是经国家新闻出版署批准、江西省教育厅主管、井冈山大学主办的综合性学术期刊。双月刊，单月出版，国内外公开发行。主要刊登哲学、政治、经济、语言、文学、新闻与传播、法律、历史、教育、管理等方面的学术论文，并开设</w:t>
      </w: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习近平新时代中国特色社会主义思想研究、井冈山精神与红色文化研究、马克思主义理论研究、庐陵文化研究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等多个专题研究栏目，刊发相关的研究成果。竭诚欢迎赐稿。</w:t>
      </w:r>
    </w:p>
    <w:p w14:paraId="699AF7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一、来稿要求</w:t>
      </w:r>
    </w:p>
    <w:p w14:paraId="39BDD0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刊提倡求真、创新的文风，注重文章的思想性、理论性、学术性、原创性。欢迎反映学术前沿动态，关注社会焦点和学科研究热点、难点，运用新理论、新方法，探讨真问题，观点新颖，论证严谨，资料翔实，具有较高学术价值的论文。优先刊用国家、省（部）级社会科学研究基金项目成果。对于经审稿认定的有重要创新的研究性论文，本刊将及时刊出。</w:t>
      </w:r>
    </w:p>
    <w:p w14:paraId="54647C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本刊执行出版物编排的相关国家标准，具体要求如下：</w:t>
      </w:r>
    </w:p>
    <w:p w14:paraId="47A063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1.来稿字数：以1万字左右为宜（特约稿件除外）。</w:t>
      </w:r>
    </w:p>
    <w:p w14:paraId="68E639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2.来稿内容依次包括：题名、摘要（300字以内）、关键词（3-5个）、正文、基金项目名称（包括批准号）、作者简介（姓名、职称、学位、研究方向等）、参考文献。</w:t>
      </w:r>
    </w:p>
    <w:p w14:paraId="397A7B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3.正文层级标示：正文内各层级标题依次接“一、（一）、1、（1）”编码，无需许多层次的可跳档使用，一般以三个层次为宜。</w:t>
      </w:r>
    </w:p>
    <w:p w14:paraId="75BB46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4.参考文献：所有参考文献应准确无误，参考文献序号须加[ ]，在正文中一般置于引用处的右上角，并标出起止页码（同一参考文献在文中多次引用可以用同一序号加页码标出），同时按其在文中出现的先后顺序列于正文之后。</w:t>
      </w:r>
    </w:p>
    <w:p w14:paraId="47F297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（1）文献类型标志方法为：普通图书[M]，论文集[C]，报纸文章[N]，期刊文章[J]，学位论文[D]，报告[R]，标准[S]，专利[P]，汇编[G]，数据库[DB]，电子公告[EB]。</w:t>
      </w:r>
    </w:p>
    <w:p w14:paraId="5D644F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（2）文献内容编排格式为：</w:t>
      </w:r>
    </w:p>
    <w:p w14:paraId="0589B2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专著、论文集、学位论文、报告：著者.书名（卷次）.出版社，出版年：起止页码.期刊文章：者者.文章篇名.期刊名，年份，卷号（期号）：起止页码.</w:t>
      </w:r>
    </w:p>
    <w:p w14:paraId="0FFE4E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论文集中的析出文献：作者.析出文献题名.主编者.论文集名.出版社，出版年：起止页码。</w:t>
      </w:r>
    </w:p>
    <w:p w14:paraId="6166D8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报纸：作者.文章篇名.报纸名，年月日，版次.</w:t>
      </w:r>
    </w:p>
    <w:p w14:paraId="684206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电子文献：主要责任者.文献题名.出处或可获得地址，发表或更新日期/引用日期（任选）.</w:t>
      </w:r>
    </w:p>
    <w:p w14:paraId="08F585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5.注释：对论文正文中某一特定内容的进一步解释或补充说明性的注释，采用脚注形式编码，依次编号，置于该页地脚。</w:t>
      </w:r>
    </w:p>
    <w:p w14:paraId="661C78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6.来稿需将详细通讯地址（含街道路名）、邮编、联系电话、电子信箱附于文末，以便及时联系。</w:t>
      </w:r>
    </w:p>
    <w:p w14:paraId="75673B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二、特别说明</w:t>
      </w:r>
    </w:p>
    <w:p w14:paraId="450954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1.本刊严格执行三审和匿名评审制度。稿件一律不退，请自留底稿。作者自稿件投出（包括网上投稿）3个月后未得到用稿通知，可自行处理。</w:t>
      </w:r>
    </w:p>
    <w:p w14:paraId="7C281B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2.所有来稿一律文责自负（包括政治、学术、保密等），请勿一稿多投。本刊有权对来稿作文字上的删改，对图、表按规范、标准等要求作技术处理。</w:t>
      </w:r>
    </w:p>
    <w:p w14:paraId="64BEF1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本刊为《中国学术期刊网络出版总库》收录期刊、《中国学术期刊综合评价数据库》来源期刊（中国学术期刊（光盘版）电子杂志社），并已入网“万方数据数字化期刊群”（万方数据股份有限公司）、“中文科技期刊数据库”（维普咨讯有限公司）。凡被本刊刊用文章，本刊有在图书、光盘和网络等的出版使用权。作者如不同意将文章入编诸数据库，投稿时敬请说明。</w:t>
      </w:r>
    </w:p>
    <w:p w14:paraId="2F1133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4.稿件一经刊用，即赠给第一作者当期学报2册。</w:t>
      </w:r>
    </w:p>
    <w:p w14:paraId="16F756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5.根据《中华人民共和国著作权法》有关规定，凡向本刊投稿者，皆被认为同意上述约定。</w:t>
      </w:r>
    </w:p>
    <w:p w14:paraId="090B82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6.本刊联系方式：</w:t>
      </w:r>
    </w:p>
    <w:p w14:paraId="31F004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通讯地址：江西省吉安市青原区井冈山大学学报编辑部社会科学版编辑室</w:t>
      </w:r>
    </w:p>
    <w:p w14:paraId="7C1EF8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邮政编码：343009 联系电话：0796-8105826 </w:t>
      </w:r>
      <w:bookmarkStart w:id="0" w:name="_GoBack"/>
      <w:bookmarkEnd w:id="0"/>
    </w:p>
    <w:p w14:paraId="567F39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投稿网址：https://jias.cbpt.cnki.net/portal</w:t>
      </w:r>
    </w:p>
    <w:p w14:paraId="77AF3F2B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2699D"/>
    <w:rsid w:val="5A62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2026-06-03T06:58:00Z</dcterms:created>
  <dc:creator>加油呀</dc:creator>
  <cp:lastModifiedBy>加油呀</cp:lastModifiedBy>
  <dcterms:modified xsi:type="dcterms:W3CDTF">2026-06-03T07:01:07Z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7464D5904D7C4FC6B7FDCFF56F0239E1_11</vt:lpwstr>
  </property>
  <property fmtid="{D5CDD505-2E9C-101B-9397-08002B2CF9AE}" pid="4" name="KSOTemplateDocerSaveRecord">
    <vt:lpwstr>eyJoZGlkIjoiNmNiNTQ5ZmU3NDliZmE0ZTA4NmJiN2UyZTE5ZGZjZGMiLCJ1c2VySWQiOiIxMjMwMzIzMzkwIn0=</vt:lpwstr>
  </property>
</Properties>
</file>