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9"/>
        <w:spacing w:beforeLines="0" w:after="156" w:afterLines="50" w:line="300" w:lineRule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论文</w:t>
      </w:r>
      <w:r>
        <w:rPr>
          <w:rFonts w:hint="eastAsia" w:ascii="宋体" w:hAnsi="宋体" w:eastAsia="宋体" w:cs="宋体"/>
          <w:sz w:val="32"/>
          <w:szCs w:val="32"/>
        </w:rPr>
        <w:t>中文题目</w:t>
      </w:r>
      <w:r>
        <w:rPr>
          <w:rFonts w:hint="eastAsia" w:ascii="宋体" w:hAnsi="宋体" w:eastAsia="宋体" w:cs="宋体"/>
          <w:color w:val="FF0000"/>
          <w:sz w:val="32"/>
          <w:szCs w:val="32"/>
        </w:rPr>
        <w:t>（宋体 三号 加粗 居中）</w:t>
      </w:r>
    </w:p>
    <w:p>
      <w:pPr>
        <w:pStyle w:val="50"/>
        <w:spacing w:beforeLines="0" w:afterLines="0" w:line="30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作者一</w:t>
      </w:r>
      <w:r>
        <w:rPr>
          <w:rFonts w:hint="eastAsia" w:ascii="宋体" w:hAnsi="宋体" w:eastAsia="宋体" w:cs="宋体"/>
          <w:sz w:val="24"/>
          <w:vertAlign w:val="superscript"/>
        </w:rPr>
        <w:t>1</w:t>
      </w:r>
      <w:r>
        <w:rPr>
          <w:rFonts w:hint="eastAsia" w:ascii="宋体" w:hAnsi="宋体" w:eastAsia="宋体" w:cs="宋体"/>
          <w:sz w:val="24"/>
        </w:rPr>
        <w:t>，作者二</w:t>
      </w:r>
      <w:r>
        <w:rPr>
          <w:rFonts w:hint="eastAsia" w:ascii="宋体" w:hAnsi="宋体" w:eastAsia="宋体" w:cs="宋体"/>
          <w:sz w:val="24"/>
          <w:vertAlign w:val="superscript"/>
        </w:rPr>
        <w:t>2</w:t>
      </w:r>
      <w:r>
        <w:rPr>
          <w:rFonts w:hint="eastAsia" w:ascii="宋体" w:hAnsi="宋体" w:eastAsia="宋体" w:cs="宋体"/>
          <w:sz w:val="24"/>
        </w:rPr>
        <w:t>，作者三</w:t>
      </w:r>
      <w:r>
        <w:rPr>
          <w:rFonts w:hint="eastAsia" w:ascii="宋体" w:hAnsi="宋体" w:eastAsia="宋体" w:cs="宋体"/>
          <w:sz w:val="24"/>
          <w:vertAlign w:val="superscript"/>
        </w:rPr>
        <w:t>1,2</w:t>
      </w:r>
      <w:r>
        <w:rPr>
          <w:rFonts w:hint="eastAsia" w:ascii="宋体" w:hAnsi="宋体" w:eastAsia="宋体" w:cs="宋体"/>
          <w:color w:val="FF0000"/>
          <w:sz w:val="24"/>
        </w:rPr>
        <w:t>（宋体，小四，居中）</w:t>
      </w:r>
    </w:p>
    <w:p>
      <w:pPr>
        <w:pStyle w:val="51"/>
        <w:spacing w:beforeLines="0" w:afterLines="0" w:line="300" w:lineRule="auto"/>
        <w:rPr>
          <w:rFonts w:cs="宋体"/>
          <w:color w:val="FF0000"/>
          <w:sz w:val="24"/>
        </w:rPr>
      </w:pPr>
      <w:r>
        <w:rPr>
          <w:rFonts w:hint="eastAsia" w:cs="宋体"/>
          <w:sz w:val="24"/>
        </w:rPr>
        <w:t xml:space="preserve">(1.上标为1的作者工作单位, 所在省市 </w:t>
      </w:r>
      <w:r>
        <w:rPr>
          <w:rFonts w:hint="eastAsia" w:cs="宋体"/>
          <w:sz w:val="24"/>
          <w:szCs w:val="48"/>
        </w:rPr>
        <w:t>邮编</w:t>
      </w:r>
      <w:r>
        <w:rPr>
          <w:rFonts w:hint="eastAsia" w:cs="宋体"/>
          <w:sz w:val="24"/>
        </w:rPr>
        <w:t>；2. 上标为1的作者工作单位, 所在省市</w:t>
      </w:r>
      <w:r>
        <w:rPr>
          <w:rFonts w:cs="宋体"/>
          <w:sz w:val="24"/>
        </w:rPr>
        <w:t xml:space="preserve"> </w:t>
      </w:r>
      <w:r>
        <w:rPr>
          <w:rFonts w:hint="eastAsia" w:cs="宋体"/>
          <w:sz w:val="24"/>
        </w:rPr>
        <w:t>邮编)</w:t>
      </w:r>
      <w:r>
        <w:rPr>
          <w:rFonts w:hint="eastAsia" w:cs="宋体"/>
          <w:color w:val="FF0000"/>
          <w:sz w:val="24"/>
        </w:rPr>
        <w:t>（宋体 小四 居中）</w:t>
      </w:r>
    </w:p>
    <w:p>
      <w:pPr>
        <w:pStyle w:val="53"/>
        <w:numPr>
          <w:ilvl w:val="0"/>
          <w:numId w:val="0"/>
        </w:numPr>
        <w:spacing w:before="156" w:afterLines="0" w:line="300" w:lineRule="auto"/>
        <w:ind w:right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>摘要：</w:t>
      </w:r>
      <w:r>
        <w:rPr>
          <w:rFonts w:hint="eastAsia" w:ascii="宋体" w:hAnsi="宋体" w:cs="宋体"/>
          <w:sz w:val="24"/>
        </w:rPr>
        <w:t>摘要使用第三人称，不分段。摘要宜直接切入主题，不要进行自我评价。字数300字以下为宜，一般应包括目的、方法、结果、结论四要素。</w:t>
      </w:r>
      <w:r>
        <w:rPr>
          <w:rFonts w:hint="eastAsia" w:ascii="宋体" w:hAnsi="宋体" w:cs="宋体"/>
          <w:color w:val="FF0000"/>
          <w:sz w:val="24"/>
        </w:rPr>
        <w:t>（宋体 小四 多倍行距 设置值1</w:t>
      </w:r>
      <w:r>
        <w:rPr>
          <w:rFonts w:ascii="宋体" w:hAnsi="宋体" w:cs="宋体"/>
          <w:color w:val="FF0000"/>
          <w:sz w:val="24"/>
        </w:rPr>
        <w:t>.25</w:t>
      </w:r>
      <w:r>
        <w:rPr>
          <w:rFonts w:hint="eastAsia" w:ascii="宋体" w:hAnsi="宋体" w:cs="宋体"/>
          <w:color w:val="FF0000"/>
          <w:sz w:val="24"/>
        </w:rPr>
        <w:t>）</w:t>
      </w:r>
    </w:p>
    <w:p>
      <w:pPr>
        <w:pStyle w:val="53"/>
        <w:numPr>
          <w:ilvl w:val="0"/>
          <w:numId w:val="0"/>
        </w:numPr>
        <w:spacing w:beforeLines="0" w:afterLines="0" w:line="300" w:lineRule="auto"/>
        <w:ind w:rightChars="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sz w:val="24"/>
        </w:rPr>
        <w:t>关键词：</w:t>
      </w:r>
      <w:r>
        <w:rPr>
          <w:rFonts w:hint="eastAsia" w:ascii="宋体" w:hAnsi="宋体" w:cs="宋体"/>
          <w:kern w:val="0"/>
          <w:sz w:val="24"/>
        </w:rPr>
        <w:t>关键词1；关键词</w:t>
      </w:r>
      <w:r>
        <w:rPr>
          <w:rFonts w:ascii="宋体" w:hAnsi="宋体" w:cs="宋体"/>
          <w:kern w:val="0"/>
          <w:sz w:val="24"/>
        </w:rPr>
        <w:t>2</w:t>
      </w:r>
      <w:r>
        <w:rPr>
          <w:rFonts w:hint="eastAsia" w:ascii="宋体" w:hAnsi="宋体" w:cs="宋体"/>
          <w:kern w:val="0"/>
          <w:sz w:val="24"/>
        </w:rPr>
        <w:t>；关键词</w:t>
      </w:r>
      <w:r>
        <w:rPr>
          <w:rFonts w:ascii="宋体" w:hAnsi="宋体" w:cs="宋体"/>
          <w:kern w:val="0"/>
          <w:sz w:val="24"/>
        </w:rPr>
        <w:t>3</w:t>
      </w:r>
      <w:r>
        <w:rPr>
          <w:rFonts w:hint="eastAsia" w:ascii="宋体" w:hAnsi="宋体" w:cs="宋体"/>
          <w:kern w:val="0"/>
          <w:sz w:val="24"/>
        </w:rPr>
        <w:t>；关键词</w:t>
      </w:r>
      <w:r>
        <w:rPr>
          <w:rFonts w:ascii="宋体" w:hAnsi="宋体" w:cs="宋体"/>
          <w:kern w:val="0"/>
          <w:sz w:val="24"/>
        </w:rPr>
        <w:t>4</w:t>
      </w:r>
      <w:r>
        <w:rPr>
          <w:rFonts w:hint="eastAsia" w:ascii="宋体" w:hAnsi="宋体" w:cs="宋体"/>
          <w:kern w:val="0"/>
          <w:sz w:val="24"/>
        </w:rPr>
        <w:t>；关键词</w:t>
      </w:r>
      <w:r>
        <w:rPr>
          <w:rFonts w:ascii="宋体" w:hAnsi="宋体" w:cs="宋体"/>
          <w:kern w:val="0"/>
          <w:sz w:val="24"/>
        </w:rPr>
        <w:t>5</w:t>
      </w:r>
      <w:r>
        <w:rPr>
          <w:rFonts w:hint="eastAsia" w:ascii="宋体" w:hAnsi="宋体" w:cs="宋体"/>
          <w:kern w:val="0"/>
          <w:sz w:val="24"/>
        </w:rPr>
        <w:t>；关键词</w:t>
      </w:r>
      <w:r>
        <w:rPr>
          <w:rFonts w:ascii="宋体" w:hAnsi="宋体" w:cs="宋体"/>
          <w:kern w:val="0"/>
          <w:sz w:val="24"/>
        </w:rPr>
        <w:t>6</w:t>
      </w:r>
    </w:p>
    <w:p>
      <w:pPr>
        <w:pStyle w:val="53"/>
        <w:numPr>
          <w:ilvl w:val="0"/>
          <w:numId w:val="0"/>
        </w:numPr>
        <w:spacing w:beforeLines="0" w:afterLines="0" w:line="300" w:lineRule="auto"/>
        <w:ind w:right="380" w:rightChars="0"/>
        <w:rPr>
          <w:rFonts w:ascii="宋体" w:hAnsi="宋体" w:cs="宋体"/>
          <w:bCs/>
          <w:color w:val="FF0000"/>
          <w:sz w:val="24"/>
        </w:rPr>
      </w:pPr>
      <w:r>
        <w:rPr>
          <w:rFonts w:ascii="宋体" w:hAnsi="宋体" w:cs="宋体"/>
          <w:bCs/>
          <w:color w:val="FF0000"/>
          <w:sz w:val="24"/>
        </w:rPr>
        <w:t>(</w:t>
      </w:r>
      <w:r>
        <w:rPr>
          <w:rFonts w:hint="eastAsia" w:ascii="宋体" w:hAnsi="宋体" w:cs="宋体"/>
          <w:bCs/>
          <w:color w:val="FF0000"/>
          <w:sz w:val="24"/>
        </w:rPr>
        <w:t>关键词为</w:t>
      </w:r>
      <w:r>
        <w:rPr>
          <w:rFonts w:ascii="宋体" w:hAnsi="宋体" w:cs="宋体"/>
          <w:bCs/>
          <w:color w:val="FF0000"/>
          <w:sz w:val="24"/>
        </w:rPr>
        <w:t>4</w:t>
      </w:r>
      <w:r>
        <w:rPr>
          <w:rFonts w:hint="default" w:ascii="Times New Roman" w:hAnsi="Times New Roman" w:cs="Times New Roman"/>
          <w:bCs/>
          <w:color w:val="FF0000"/>
          <w:sz w:val="24"/>
        </w:rPr>
        <w:t>~</w:t>
      </w:r>
      <w:r>
        <w:rPr>
          <w:rFonts w:ascii="宋体" w:hAnsi="宋体" w:cs="宋体"/>
          <w:bCs/>
          <w:color w:val="FF0000"/>
          <w:sz w:val="24"/>
        </w:rPr>
        <w:t>7</w:t>
      </w:r>
      <w:r>
        <w:rPr>
          <w:rFonts w:hint="eastAsia" w:ascii="宋体" w:hAnsi="宋体" w:cs="宋体"/>
          <w:bCs/>
          <w:color w:val="FF0000"/>
          <w:sz w:val="24"/>
        </w:rPr>
        <w:t>个，第一个关键词为该文所属相应栏目名称，第二个关键词为该文研究成果名称，第三个关键词为得到该文研究成果所采用的方法名称，第四个关键词为作为该文主要研究对象的事物名称，第五个及以后的关键词为作者认为有利于文献检索的其他名词</w:t>
      </w:r>
      <w:r>
        <w:rPr>
          <w:rFonts w:ascii="宋体" w:hAnsi="宋体" w:cs="宋体"/>
          <w:bCs/>
          <w:color w:val="FF0000"/>
          <w:sz w:val="24"/>
        </w:rPr>
        <w:t>)</w:t>
      </w:r>
    </w:p>
    <w:p>
      <w:pPr>
        <w:pStyle w:val="52"/>
        <w:numPr>
          <w:ilvl w:val="0"/>
          <w:numId w:val="0"/>
        </w:numPr>
        <w:spacing w:before="156" w:after="156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中图分类号：</w:t>
      </w:r>
      <w:r>
        <w:rPr>
          <w:rFonts w:hint="eastAsia" w:ascii="宋体" w:hAnsi="宋体" w:cs="宋体"/>
          <w:b/>
          <w:bCs/>
          <w:kern w:val="0"/>
          <w:sz w:val="24"/>
          <w:highlight w:val="yellow"/>
          <w:lang w:val="en-US" w:eastAsia="zh-CN"/>
        </w:rPr>
        <w:t>作者自行</w:t>
      </w:r>
      <w:r>
        <w:rPr>
          <w:rFonts w:hint="eastAsia" w:ascii="宋体" w:hAnsi="宋体" w:cs="宋体"/>
          <w:b/>
          <w:bCs/>
          <w:kern w:val="0"/>
          <w:sz w:val="24"/>
          <w:highlight w:val="yellow"/>
        </w:rPr>
        <w:t>查找</w:t>
      </w:r>
      <w:r>
        <w:rPr>
          <w:rFonts w:hint="eastAsia" w:ascii="宋体" w:hAnsi="宋体" w:cs="宋体"/>
          <w:b/>
          <w:bCs/>
          <w:kern w:val="0"/>
          <w:sz w:val="24"/>
          <w:highlight w:val="yellow"/>
          <w:lang w:eastAsia="zh-CN"/>
        </w:rPr>
        <w:t>：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网址</w:t>
      </w:r>
      <w:r>
        <w:rPr>
          <w:rFonts w:hint="eastAsia" w:ascii="宋体" w:hAnsi="宋体" w:cs="宋体"/>
          <w:b/>
          <w:bCs/>
          <w:kern w:val="0"/>
          <w:sz w:val="24"/>
          <w:lang w:eastAsia="zh-CN"/>
        </w:rPr>
        <w:t>（https://www.clcindex.com/）</w:t>
      </w:r>
      <w:r>
        <w:rPr>
          <w:rFonts w:hint="eastAsia" w:ascii="宋体" w:hAnsi="宋体" w:cs="宋体"/>
          <w:b/>
          <w:bCs/>
          <w:kern w:val="0"/>
          <w:sz w:val="24"/>
        </w:rPr>
        <w:t xml:space="preserve"> 文献标识码：</w:t>
      </w:r>
    </w:p>
    <w:p/>
    <w:p>
      <w:pPr>
        <w:pStyle w:val="55"/>
        <w:spacing w:beforeLines="0" w:after="156" w:line="300" w:lineRule="auto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>English title</w:t>
      </w:r>
      <w:r>
        <w:rPr>
          <w:rFonts w:hint="eastAsia" w:ascii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（新罗马字体 </w:t>
      </w:r>
      <w:r>
        <w:rPr>
          <w:rFonts w:hint="eastAsia" w:ascii="Times New Roman" w:hAnsi="Times New Roman" w:cs="Times New Roman"/>
          <w:b/>
          <w:bCs/>
          <w:color w:val="FF0000"/>
          <w:kern w:val="36"/>
          <w:sz w:val="28"/>
          <w:szCs w:val="28"/>
          <w:lang w:val="en-US" w:eastAsia="zh-CN"/>
        </w:rPr>
        <w:t>四</w:t>
      </w:r>
      <w:r>
        <w:rPr>
          <w:rFonts w:hint="eastAsia" w:ascii="Times New Roman" w:hAnsi="Times New Roman" w:cs="Times New Roman"/>
          <w:b/>
          <w:bCs/>
          <w:color w:val="FF0000"/>
          <w:kern w:val="36"/>
          <w:sz w:val="28"/>
          <w:szCs w:val="28"/>
        </w:rPr>
        <w:t>号 居中 加粗）</w:t>
      </w:r>
      <w:r>
        <w:rPr>
          <w:rFonts w:ascii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</w:p>
    <w:p>
      <w:pPr>
        <w:spacing w:line="300" w:lineRule="auto"/>
        <w:jc w:val="center"/>
        <w:rPr>
          <w:rFonts w:ascii="Times New Roman" w:hAnsi="Times New Roman" w:eastAsia="宋体" w:cs="Times New Roman"/>
          <w:iCs/>
          <w:sz w:val="24"/>
        </w:rPr>
      </w:pPr>
      <w:r>
        <w:rPr>
          <w:rFonts w:ascii="Times New Roman" w:hAnsi="Times New Roman" w:eastAsia="宋体" w:cs="Times New Roman"/>
          <w:iCs/>
          <w:sz w:val="24"/>
        </w:rPr>
        <w:t>AUTHOR Name</w:t>
      </w:r>
      <w:r>
        <w:rPr>
          <w:rFonts w:ascii="Times New Roman" w:hAnsi="Times New Roman" w:eastAsia="宋体" w:cs="Times New Roman"/>
          <w:iCs/>
          <w:sz w:val="24"/>
          <w:vertAlign w:val="superscript"/>
        </w:rPr>
        <w:t>1</w:t>
      </w:r>
      <w:r>
        <w:rPr>
          <w:rFonts w:ascii="Times New Roman" w:hAnsi="Times New Roman" w:eastAsia="宋体" w:cs="Times New Roman"/>
          <w:iCs/>
          <w:sz w:val="24"/>
        </w:rPr>
        <w:t>, AUTHOR Name</w:t>
      </w:r>
      <w:r>
        <w:rPr>
          <w:rFonts w:ascii="Times New Roman" w:hAnsi="Times New Roman" w:eastAsia="宋体" w:cs="Times New Roman"/>
          <w:iCs/>
          <w:sz w:val="24"/>
          <w:vertAlign w:val="superscript"/>
        </w:rPr>
        <w:t xml:space="preserve"> 2</w:t>
      </w:r>
      <w:r>
        <w:rPr>
          <w:rFonts w:ascii="Times New Roman" w:hAnsi="Times New Roman" w:eastAsia="宋体" w:cs="Times New Roman"/>
          <w:iCs/>
          <w:sz w:val="24"/>
        </w:rPr>
        <w:t>,AUTHOR Name</w:t>
      </w:r>
      <w:r>
        <w:rPr>
          <w:rFonts w:ascii="Times New Roman" w:hAnsi="Times New Roman" w:eastAsia="宋体" w:cs="Times New Roman"/>
          <w:iCs/>
          <w:sz w:val="24"/>
          <w:vertAlign w:val="superscript"/>
        </w:rPr>
        <w:t xml:space="preserve"> 1,2</w:t>
      </w:r>
      <w:r>
        <w:rPr>
          <w:rFonts w:hint="eastAsia" w:ascii="Times New Roman" w:hAnsi="Times New Roman" w:eastAsia="宋体" w:cs="Times New Roman"/>
          <w:iCs/>
          <w:sz w:val="24"/>
        </w:rPr>
        <w:t>（</w:t>
      </w:r>
      <w:r>
        <w:rPr>
          <w:rFonts w:hint="eastAsia" w:ascii="Times New Roman" w:hAnsi="Times New Roman" w:eastAsia="宋体" w:cs="Times New Roman"/>
          <w:iCs/>
          <w:color w:val="FF0000"/>
          <w:sz w:val="24"/>
        </w:rPr>
        <w:t>新罗马字体 小四 居中）</w:t>
      </w:r>
    </w:p>
    <w:p>
      <w:pPr>
        <w:pStyle w:val="51"/>
        <w:spacing w:beforeLines="0" w:afterLines="0" w:line="300" w:lineRule="auto"/>
        <w:rPr>
          <w:rFonts w:cs="宋体"/>
          <w:color w:val="FF0000"/>
          <w:sz w:val="24"/>
        </w:rPr>
      </w:pPr>
      <w:r>
        <w:rPr>
          <w:rFonts w:ascii="Times New Roman" w:hAnsi="Times New Roman"/>
          <w:iCs/>
          <w:sz w:val="24"/>
        </w:rPr>
        <w:t>(</w:t>
      </w:r>
      <w:r>
        <w:rPr>
          <w:rFonts w:hint="eastAsia" w:ascii="Times New Roman" w:hAnsi="Times New Roman"/>
          <w:iCs/>
          <w:sz w:val="24"/>
          <w:szCs w:val="22"/>
        </w:rPr>
        <w:t>Affiliated I</w:t>
      </w:r>
      <w:r>
        <w:rPr>
          <w:rFonts w:ascii="Times New Roman" w:hAnsi="Times New Roman"/>
          <w:iCs/>
          <w:sz w:val="24"/>
          <w:szCs w:val="22"/>
        </w:rPr>
        <w:t>nstitution</w:t>
      </w:r>
      <w:r>
        <w:rPr>
          <w:rFonts w:hint="eastAsia" w:ascii="Times New Roman" w:hAnsi="Times New Roman"/>
          <w:iCs/>
          <w:sz w:val="24"/>
          <w:szCs w:val="22"/>
        </w:rPr>
        <w:t>s of Authors, the Address Information</w:t>
      </w:r>
      <w:r>
        <w:rPr>
          <w:rFonts w:ascii="Times New Roman" w:hAnsi="Times New Roman"/>
          <w:iCs/>
          <w:sz w:val="24"/>
        </w:rPr>
        <w:t>)</w:t>
      </w:r>
      <w:r>
        <w:rPr>
          <w:rFonts w:hint="eastAsia" w:cs="宋体"/>
          <w:color w:val="FF0000"/>
          <w:sz w:val="24"/>
        </w:rPr>
        <w:t xml:space="preserve"> （新罗马字体 小四 居中）</w:t>
      </w:r>
    </w:p>
    <w:p>
      <w:pPr>
        <w:pStyle w:val="56"/>
        <w:tabs>
          <w:tab w:val="clear" w:pos="720"/>
        </w:tabs>
        <w:spacing w:before="156" w:afterLines="0" w:line="300" w:lineRule="auto"/>
        <w:rPr>
          <w:rFonts w:cs="Times New Roman"/>
          <w:sz w:val="24"/>
        </w:rPr>
      </w:pPr>
      <w:r>
        <w:rPr>
          <w:rFonts w:cs="Times New Roman"/>
          <w:b/>
          <w:sz w:val="24"/>
        </w:rPr>
        <w:t xml:space="preserve">Abstract: </w:t>
      </w:r>
      <w:r>
        <w:rPr>
          <w:rFonts w:cs="Times New Roman"/>
          <w:bCs/>
          <w:sz w:val="24"/>
        </w:rPr>
        <w:t>Content of abstract</w:t>
      </w:r>
      <w:r>
        <w:rPr>
          <w:rFonts w:cs="Times New Roman"/>
          <w:sz w:val="24"/>
        </w:rPr>
        <w:t>.</w:t>
      </w:r>
      <w:r>
        <w:rPr>
          <w:rFonts w:hint="eastAsia" w:cs="宋体"/>
          <w:color w:val="FF0000"/>
          <w:sz w:val="24"/>
        </w:rPr>
        <w:t xml:space="preserve">（新罗马字体 小四 </w:t>
      </w:r>
      <w:r>
        <w:rPr>
          <w:rFonts w:hint="eastAsia" w:ascii="宋体" w:hAnsi="宋体" w:cs="宋体"/>
          <w:color w:val="FF0000"/>
          <w:sz w:val="24"/>
        </w:rPr>
        <w:t>多倍行距 设置值1</w:t>
      </w:r>
      <w:r>
        <w:rPr>
          <w:rFonts w:ascii="宋体" w:hAnsi="宋体" w:cs="宋体"/>
          <w:color w:val="FF0000"/>
          <w:sz w:val="24"/>
        </w:rPr>
        <w:t>.25</w:t>
      </w:r>
      <w:r>
        <w:rPr>
          <w:rFonts w:hint="eastAsia" w:ascii="宋体" w:hAnsi="宋体" w:cs="宋体"/>
          <w:color w:val="FF0000"/>
          <w:sz w:val="24"/>
        </w:rPr>
        <w:t>）</w:t>
      </w:r>
    </w:p>
    <w:p>
      <w:pPr>
        <w:spacing w:line="300" w:lineRule="auto"/>
        <w:jc w:val="left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Key words: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key</w:t>
      </w:r>
      <w:r>
        <w:rPr>
          <w:rFonts w:ascii="Times New Roman" w:hAnsi="Times New Roman" w:eastAsia="宋体" w:cs="Times New Roman"/>
          <w:sz w:val="24"/>
          <w:szCs w:val="24"/>
        </w:rPr>
        <w:t>word 1;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key</w:t>
      </w:r>
      <w:r>
        <w:rPr>
          <w:rFonts w:ascii="Times New Roman" w:hAnsi="Times New Roman" w:eastAsia="宋体" w:cs="Times New Roman"/>
          <w:sz w:val="24"/>
          <w:szCs w:val="24"/>
        </w:rPr>
        <w:t>word 2;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key</w:t>
      </w:r>
      <w:r>
        <w:rPr>
          <w:rFonts w:ascii="Times New Roman" w:hAnsi="Times New Roman" w:eastAsia="宋体" w:cs="Times New Roman"/>
          <w:sz w:val="24"/>
          <w:szCs w:val="24"/>
        </w:rPr>
        <w:t>word 3;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key</w:t>
      </w:r>
      <w:r>
        <w:rPr>
          <w:rFonts w:ascii="Times New Roman" w:hAnsi="Times New Roman" w:eastAsia="宋体" w:cs="Times New Roman"/>
          <w:sz w:val="24"/>
          <w:szCs w:val="24"/>
        </w:rPr>
        <w:t>word 4</w:t>
      </w:r>
      <w:r>
        <w:rPr>
          <w:rFonts w:hint="eastAsia" w:cs="宋体"/>
          <w:color w:val="FF0000"/>
          <w:sz w:val="24"/>
        </w:rPr>
        <w:t>（新罗马字体 小四 英文格式分号分隔）</w:t>
      </w:r>
    </w:p>
    <w:p>
      <w:pPr>
        <w:pStyle w:val="2"/>
        <w:numPr>
          <w:ilvl w:val="0"/>
          <w:numId w:val="0"/>
        </w:numPr>
        <w:snapToGrid w:val="0"/>
        <w:spacing w:before="0" w:after="0" w:line="300" w:lineRule="auto"/>
        <w:jc w:val="left"/>
        <w:rPr>
          <w:rFonts w:ascii="宋体" w:hAnsi="宋体" w:eastAsia="宋体" w:cs="宋体"/>
          <w:bCs w:val="0"/>
          <w:sz w:val="28"/>
          <w:szCs w:val="28"/>
        </w:rPr>
      </w:pPr>
      <w:r>
        <w:rPr>
          <w:rFonts w:hint="eastAsia" w:ascii="宋体" w:hAnsi="宋体" w:eastAsia="宋体" w:cs="宋体"/>
          <w:bCs w:val="0"/>
          <w:sz w:val="28"/>
          <w:szCs w:val="28"/>
          <w:lang w:val="en-US" w:eastAsia="zh-CN"/>
        </w:rPr>
        <w:t xml:space="preserve">0  </w:t>
      </w:r>
      <w:r>
        <w:rPr>
          <w:rFonts w:hint="eastAsia" w:ascii="宋体" w:hAnsi="宋体" w:eastAsia="宋体" w:cs="宋体"/>
          <w:bCs w:val="0"/>
          <w:sz w:val="28"/>
          <w:szCs w:val="28"/>
        </w:rPr>
        <w:t>引言</w:t>
      </w:r>
      <w:r>
        <w:rPr>
          <w:rFonts w:hint="eastAsia" w:ascii="宋体" w:hAnsi="宋体" w:eastAsia="宋体" w:cs="宋体"/>
          <w:bCs w:val="0"/>
          <w:color w:val="FF0000"/>
          <w:sz w:val="28"/>
          <w:szCs w:val="28"/>
        </w:rPr>
        <w:t>（宋体 四号 加粗 论文第一段固定为引言）</w:t>
      </w:r>
    </w:p>
    <w:p>
      <w:pPr>
        <w:widowControl/>
        <w:adjustRightInd w:val="0"/>
        <w:snapToGrid w:val="0"/>
        <w:spacing w:line="300" w:lineRule="auto"/>
        <w:ind w:firstLine="480" w:firstLineChars="200"/>
        <w:textAlignment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《山东交通科技》杂志为双月刊,国内刊号为CN37-1276/U，国际刊号为ISSN 1673-8942。主管单位为山东省交通运输厅，由山东公路学会、山东省交通科学研究院、山东省交通科技情报站主办，《山东交通科技》编辑部设在山东省交通科学研究院。该杂志创刊于1979年,是山东省交通系统唯一的自然科学类期刊。</w:t>
      </w:r>
    </w:p>
    <w:p>
      <w:pPr>
        <w:autoSpaceDE w:val="0"/>
        <w:autoSpaceDN w:val="0"/>
        <w:adjustRightInd w:val="0"/>
        <w:snapToGrid w:val="0"/>
        <w:spacing w:line="30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文章篇幅3</w:t>
      </w:r>
      <w:r>
        <w:rPr>
          <w:rFonts w:ascii="宋体" w:hAnsi="宋体" w:eastAsia="宋体" w:cs="宋体"/>
          <w:kern w:val="0"/>
          <w:sz w:val="24"/>
          <w:szCs w:val="24"/>
        </w:rPr>
        <w:t>000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~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5000</w:t>
      </w:r>
      <w:r>
        <w:rPr>
          <w:rFonts w:hint="eastAsia" w:ascii="宋体" w:hAnsi="宋体" w:eastAsia="宋体" w:cs="宋体"/>
          <w:kern w:val="0"/>
          <w:sz w:val="24"/>
          <w:szCs w:val="24"/>
        </w:rPr>
        <w:t>字。要求文字通顺、言简意赅、观点鲜明、逻辑严密、条理清晰。</w:t>
      </w:r>
    </w:p>
    <w:p>
      <w:pPr>
        <w:autoSpaceDE w:val="0"/>
        <w:autoSpaceDN w:val="0"/>
        <w:adjustRightInd w:val="0"/>
        <w:snapToGrid w:val="0"/>
        <w:spacing w:line="300" w:lineRule="auto"/>
        <w:ind w:firstLine="480" w:firstLineChars="200"/>
        <w:jc w:val="left"/>
        <w:rPr>
          <w:rFonts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（宋体 小四 首行缩进两个字符</w:t>
      </w:r>
      <w:r>
        <w:rPr>
          <w:rFonts w:ascii="宋体" w:hAnsi="宋体" w:eastAsia="宋体" w:cs="宋体"/>
          <w:color w:val="FF000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多倍行距设置值1</w:t>
      </w:r>
      <w:r>
        <w:rPr>
          <w:rFonts w:ascii="宋体" w:hAnsi="宋体" w:eastAsia="宋体" w:cs="宋体"/>
          <w:color w:val="FF0000"/>
          <w:sz w:val="24"/>
          <w:szCs w:val="24"/>
        </w:rPr>
        <w:t xml:space="preserve">.25 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引言中不得出现图与表）</w:t>
      </w:r>
    </w:p>
    <w:p>
      <w:pPr>
        <w:pStyle w:val="2"/>
        <w:numPr>
          <w:ilvl w:val="0"/>
          <w:numId w:val="0"/>
        </w:numPr>
        <w:snapToGrid w:val="0"/>
        <w:spacing w:before="0" w:after="0" w:line="300" w:lineRule="auto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  正文一级标题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（</w:t>
      </w:r>
      <w:r>
        <w:rPr>
          <w:rFonts w:hint="eastAsia" w:ascii="宋体" w:hAnsi="宋体" w:eastAsia="宋体" w:cs="宋体"/>
          <w:bCs w:val="0"/>
          <w:color w:val="FF0000"/>
          <w:sz w:val="28"/>
          <w:szCs w:val="28"/>
        </w:rPr>
        <w:t>宋体 四号 加粗 文章结构层次序号与文字之间空两格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）</w:t>
      </w:r>
    </w:p>
    <w:p>
      <w:pPr>
        <w:pStyle w:val="2"/>
        <w:numPr>
          <w:ilvl w:val="0"/>
          <w:numId w:val="0"/>
        </w:numPr>
        <w:snapToGrid w:val="0"/>
        <w:spacing w:before="0" w:after="0" w:line="300" w:lineRule="auto"/>
        <w:jc w:val="left"/>
        <w:rPr>
          <w:rFonts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1.1 </w:t>
      </w:r>
      <w:r>
        <w:rPr>
          <w:rFonts w:hint="eastAsia" w:ascii="宋体" w:hAnsi="宋体" w:eastAsia="宋体" w:cs="宋体"/>
          <w:sz w:val="24"/>
          <w:szCs w:val="24"/>
        </w:rPr>
        <w:t xml:space="preserve"> 正文二级标题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（</w:t>
      </w:r>
      <w:r>
        <w:rPr>
          <w:rFonts w:hint="eastAsia" w:ascii="宋体" w:hAnsi="宋体" w:eastAsia="宋体" w:cs="宋体"/>
          <w:bCs w:val="0"/>
          <w:color w:val="FF0000"/>
          <w:sz w:val="24"/>
          <w:szCs w:val="24"/>
        </w:rPr>
        <w:t>宋体 小四 加粗 文章结构层次序号与文字之间空两格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）</w:t>
      </w:r>
    </w:p>
    <w:p>
      <w:pPr>
        <w:pStyle w:val="2"/>
        <w:numPr>
          <w:ilvl w:val="0"/>
          <w:numId w:val="0"/>
        </w:numPr>
        <w:snapToGrid w:val="0"/>
        <w:spacing w:before="0" w:after="0" w:line="300" w:lineRule="auto"/>
        <w:jc w:val="left"/>
        <w:rPr>
          <w:rFonts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ascii="宋体" w:hAnsi="宋体" w:eastAsia="宋体" w:cs="宋体"/>
          <w:b w:val="0"/>
          <w:bCs w:val="0"/>
          <w:kern w:val="0"/>
          <w:sz w:val="24"/>
          <w:szCs w:val="24"/>
        </w:rPr>
        <w:t xml:space="preserve">1.1.1 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正文三级标题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</w:rPr>
        <w:t>（宋体 小四 文章结构层次序号与文字之间空两格）</w:t>
      </w:r>
    </w:p>
    <w:p>
      <w:pPr>
        <w:autoSpaceDE w:val="0"/>
        <w:autoSpaceDN w:val="0"/>
        <w:adjustRightInd w:val="0"/>
        <w:snapToGrid w:val="0"/>
        <w:spacing w:line="30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bookmarkStart w:id="0" w:name="_Ref536646559"/>
      <w:r>
        <w:rPr>
          <w:rFonts w:hint="eastAsia" w:ascii="宋体" w:hAnsi="宋体" w:eastAsia="宋体" w:cs="宋体"/>
          <w:sz w:val="24"/>
          <w:szCs w:val="24"/>
        </w:rPr>
        <w:t>本刊禁止一稿多投，来稿文责自负，如引用他人作品，需在文末参考文献中列出。凡来稿中引用他人的文章超过30%且未注明参考文献出处的，均按“抄袭”拒稿。</w:t>
      </w:r>
    </w:p>
    <w:p>
      <w:pPr>
        <w:autoSpaceDE w:val="0"/>
        <w:autoSpaceDN w:val="0"/>
        <w:adjustRightInd w:val="0"/>
        <w:snapToGrid w:val="0"/>
        <w:spacing w:line="30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稿件若属于国家重点课题、攻关项目、资助项目或研究基金资助项目，请注明项目名称、编号及基金名称，优先采用发表。</w:t>
      </w:r>
    </w:p>
    <w:p>
      <w:pPr>
        <w:autoSpaceDE w:val="0"/>
        <w:autoSpaceDN w:val="0"/>
        <w:adjustRightInd w:val="0"/>
        <w:snapToGrid w:val="0"/>
        <w:spacing w:line="30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本刊被中国学术期刊综合评价数据库、中国期刊全文数据库、“万方数据一数字 化期刊群”、中国核心期刊(遴选数据库)、中文科技期刊数据库、超星期刊域出版平台等数据库系统。凡被本刊录用的稿件，将统一纳入上述信息服务系统，以提供信息服务。</w:t>
      </w:r>
    </w:p>
    <w:p>
      <w:pPr>
        <w:autoSpaceDE w:val="0"/>
        <w:autoSpaceDN w:val="0"/>
        <w:adjustRightInd w:val="0"/>
        <w:snapToGrid w:val="0"/>
        <w:spacing w:line="30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</w:rPr>
        <w:t>本刊有权对来稿进行结构层次，语言文字和编辑规范方面的删改，如不同意删改，请在投稿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时特别说明。</w:t>
      </w:r>
    </w:p>
    <w:p>
      <w:pPr>
        <w:autoSpaceDE w:val="0"/>
        <w:autoSpaceDN w:val="0"/>
        <w:adjustRightInd w:val="0"/>
        <w:snapToGrid w:val="0"/>
        <w:spacing w:line="30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1.1.2  正文三级标题</w:t>
      </w:r>
    </w:p>
    <w:p>
      <w:pPr>
        <w:autoSpaceDE w:val="0"/>
        <w:autoSpaceDN w:val="0"/>
        <w:adjustRightInd w:val="0"/>
        <w:snapToGrid w:val="0"/>
        <w:spacing w:line="300" w:lineRule="auto"/>
        <w:ind w:firstLine="480" w:firstLineChars="20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为尊重文章以及作品版权，作者在投稿的同时必须遵守如下版权声明。（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）本刊不接收违犯国家相关法律法规及伪科学内容的作品。来稿因抄袭或涉密等侵犯他人版权或其他权利的，文责自负，本刊不承担任何连带责任。（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）本刊所发文章的观点均属作者个人观点，不代表本刊观点或立场。对所投稿件，本刊有权根据办刊宗旨和要求对其进行适当删改或调整，作者如不愿文章被修改，来稿时请予以声明。（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）为适应我国信息化建设的需要，实现期刊编辑和出版的网络化，扩大本刊与作者知识信息交流渠道，本刊已被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知网及其他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数据库收录，在本刊公开发表的文章，视为作者同意通过本刊将其作品上传至数据网站，无需另行征得作者同意，亦无需另行支付稿酬。作者如不同意作品被收录，请在来稿时向本刊声明。</w:t>
      </w:r>
    </w:p>
    <w:p>
      <w:pPr>
        <w:widowControl/>
        <w:adjustRightInd w:val="0"/>
        <w:snapToGrid w:val="0"/>
        <w:spacing w:line="300" w:lineRule="auto"/>
        <w:ind w:firstLine="480" w:firstLineChars="200"/>
        <w:textAlignment w:val="center"/>
        <w:rPr>
          <w:rFonts w:ascii="宋体" w:hAnsi="宋体" w:eastAsia="宋体" w:cs="宋体"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（宋体 小四 首行缩进两个字符 多倍行距设置值1</w:t>
      </w:r>
      <w:r>
        <w:rPr>
          <w:rFonts w:ascii="宋体" w:hAnsi="宋体" w:eastAsia="宋体" w:cs="宋体"/>
          <w:color w:val="FF0000"/>
          <w:kern w:val="0"/>
          <w:sz w:val="24"/>
          <w:szCs w:val="24"/>
        </w:rPr>
        <w:t>.25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  <w:lang w:val="en-US" w:eastAsia="zh-CN"/>
        </w:rPr>
        <w:t>；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</w:rPr>
        <w:t>正文中数值与单位符号之间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>空格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</w:rPr>
        <w:t>。例：“1</w:t>
      </w:r>
      <w:r>
        <w:rPr>
          <w:rFonts w:ascii="宋体" w:hAnsi="宋体" w:eastAsia="宋体" w:cs="宋体"/>
          <w:color w:val="FF0000"/>
          <w:sz w:val="24"/>
          <w:szCs w:val="24"/>
          <w:highlight w:val="none"/>
        </w:rPr>
        <w:t>05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</w:rPr>
        <w:t>℃”应为“105</w:t>
      </w:r>
      <w:r>
        <w:rPr>
          <w:rFonts w:ascii="宋体" w:hAnsi="宋体" w:eastAsia="宋体" w:cs="宋体"/>
          <w:color w:val="FF000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</w:rPr>
        <w:t>℃”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）</w:t>
      </w:r>
    </w:p>
    <w:p>
      <w:pPr>
        <w:widowControl/>
        <w:adjustRightInd w:val="0"/>
        <w:snapToGrid w:val="0"/>
        <w:spacing w:line="300" w:lineRule="auto"/>
        <w:textAlignment w:val="center"/>
        <w:rPr>
          <w:rFonts w:hint="eastAsia" w:ascii="宋体" w:hAnsi="宋体" w:eastAsia="宋体" w:cs="宋体"/>
          <w:b/>
          <w:bCs/>
          <w:kern w:val="44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44"/>
          <w:sz w:val="28"/>
          <w:szCs w:val="28"/>
          <w:lang w:val="en-US" w:eastAsia="zh-CN" w:bidi="ar-SA"/>
        </w:rPr>
        <w:t>2  表格格式</w:t>
      </w:r>
    </w:p>
    <w:p>
      <w:pPr>
        <w:widowControl/>
        <w:numPr>
          <w:ilvl w:val="0"/>
          <w:numId w:val="5"/>
        </w:numPr>
        <w:adjustRightInd w:val="0"/>
        <w:snapToGrid w:val="0"/>
        <w:spacing w:line="300" w:lineRule="auto"/>
        <w:ind w:firstLine="480" w:firstLineChars="200"/>
        <w:textAlignment w:val="center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正文中必须有与表相呼应的文字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引出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，且叙述应与表结果相符。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表格必须有标题，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置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于表上方。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表按照出现顺序编号，使用三线表。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表头、坐标图标使用“量名称/单位符号”或“量符号/单位符号”格式。如：油石比/%、矿料粒径/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>m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、湿轮磨耗值/（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>g·m</w:t>
      </w:r>
      <w:r>
        <w:rPr>
          <w:rFonts w:ascii="宋体" w:hAnsi="宋体" w:eastAsia="宋体" w:cs="宋体"/>
          <w:color w:val="auto"/>
          <w:kern w:val="0"/>
          <w:sz w:val="24"/>
          <w:szCs w:val="24"/>
          <w:vertAlign w:val="superscript"/>
        </w:rPr>
        <w:t>-2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）（复合单位在/后加括号）。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表中文字采用宋体，数字、英文公式符号采用新罗马字体。小数统一有效数字位数。）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。（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表格中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空白“的正确使用。在表格中“空白”使用的场合一般是研究对象在某种条件下没有数值或数值无意义,该处空白,不会影响整个表格的完整性,或可以理解为表格不需要此项。“—”的正确使用。“—”代表科学研究中未发现或未被检测到的数据,该数据需要以后进一步的研究和检测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见</w:t>
      </w:r>
      <w:r>
        <w:rPr>
          <w:rFonts w:hint="eastAsia" w:ascii="宋体" w:hAnsi="宋体" w:eastAsia="宋体" w:cs="宋体"/>
          <w:kern w:val="0"/>
          <w:sz w:val="24"/>
          <w:szCs w:val="24"/>
        </w:rPr>
        <w:t>表1。</w:t>
      </w:r>
    </w:p>
    <w:p>
      <w:pPr>
        <w:ind w:firstLine="0" w:firstLineChars="0"/>
        <w:jc w:val="center"/>
        <w:rPr>
          <w:rFonts w:ascii="Times New Roman" w:hAnsi="Times New Roman" w:cs="Times New Roman"/>
          <w:b/>
          <w:sz w:val="21"/>
        </w:rPr>
      </w:pPr>
      <w:r>
        <w:rPr>
          <w:rFonts w:ascii="Times New Roman" w:hAnsi="Times New Roman" w:cs="Times New Roman"/>
          <w:b/>
          <w:sz w:val="21"/>
        </w:rPr>
        <w:t>表1 主缆、吊索截面参数</w:t>
      </w:r>
      <w:r>
        <w:rPr>
          <w:rFonts w:hint="eastAsia" w:ascii="宋体" w:hAnsi="宋体" w:eastAsia="宋体" w:cs="宋体"/>
          <w:b/>
          <w:color w:val="FF0000"/>
          <w:szCs w:val="21"/>
        </w:rPr>
        <w:t>（宋体 五号 加粗 居中）</w:t>
      </w:r>
    </w:p>
    <w:tbl>
      <w:tblPr>
        <w:tblStyle w:val="57"/>
        <w:tblW w:w="0" w:type="auto"/>
        <w:jc w:val="center"/>
        <w:tblBorders>
          <w:top w:val="single" w:color="7E7E7E" w:themeColor="text1" w:themeTint="80" w:sz="4" w:space="0"/>
          <w:left w:val="none" w:color="auto" w:sz="0" w:space="0"/>
          <w:bottom w:val="single" w:color="7E7E7E" w:themeColor="text1" w:themeTint="8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325"/>
        <w:gridCol w:w="1785"/>
        <w:gridCol w:w="2268"/>
      </w:tblGrid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Cs w:val="24"/>
              </w:rPr>
              <w:t>构件</w:t>
            </w:r>
          </w:p>
        </w:tc>
        <w:tc>
          <w:tcPr>
            <w:tcW w:w="2325" w:type="dxa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Cs w:val="24"/>
              </w:rPr>
              <w:t>弹性模量</w:t>
            </w:r>
            <w:r>
              <w:rPr>
                <w:rFonts w:hint="eastAsia" w:ascii="Times New Roman" w:hAnsi="Times New Roman" w:cs="Times New Roman"/>
                <w:b w:val="0"/>
                <w:bCs/>
                <w:szCs w:val="24"/>
              </w:rPr>
              <w:t>/</w:t>
            </w:r>
            <w:r>
              <w:rPr>
                <w:rFonts w:ascii="Times New Roman" w:hAnsi="Times New Roman" w:cs="Times New Roman"/>
                <w:b w:val="0"/>
                <w:bCs/>
                <w:szCs w:val="24"/>
              </w:rPr>
              <w:t>MPa</w:t>
            </w:r>
          </w:p>
        </w:tc>
        <w:tc>
          <w:tcPr>
            <w:tcW w:w="1785" w:type="dxa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Cs w:val="24"/>
              </w:rPr>
              <w:t>截面面积</w:t>
            </w:r>
            <w:r>
              <w:rPr>
                <w:rFonts w:hint="eastAsia" w:ascii="Times New Roman" w:hAnsi="Times New Roman" w:cs="Times New Roman"/>
                <w:b w:val="0"/>
                <w:bCs/>
                <w:szCs w:val="24"/>
              </w:rPr>
              <w:t>/</w:t>
            </w:r>
            <w:r>
              <w:rPr>
                <w:rFonts w:ascii="Times New Roman" w:hAnsi="Times New Roman" w:cs="Times New Roman"/>
                <w:b w:val="0"/>
                <w:bCs/>
                <w:szCs w:val="24"/>
              </w:rPr>
              <w:t>mm</w:t>
            </w:r>
            <w:r>
              <w:rPr>
                <w:rFonts w:ascii="Times New Roman" w:hAnsi="Times New Roman" w:cs="Times New Roman"/>
                <w:b w:val="0"/>
                <w:bCs/>
                <w:szCs w:val="24"/>
                <w:vertAlign w:val="superscript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Cs w:val="24"/>
              </w:rPr>
              <w:t>抗拉标准强度</w:t>
            </w:r>
            <w:r>
              <w:rPr>
                <w:rFonts w:hint="eastAsia" w:ascii="Times New Roman" w:hAnsi="Times New Roman" w:cs="Times New Roman"/>
                <w:b w:val="0"/>
                <w:bCs/>
                <w:szCs w:val="24"/>
              </w:rPr>
              <w:t>/</w:t>
            </w:r>
            <w:r>
              <w:rPr>
                <w:rFonts w:ascii="Times New Roman" w:hAnsi="Times New Roman" w:cs="Times New Roman"/>
                <w:b w:val="0"/>
                <w:bCs/>
                <w:szCs w:val="24"/>
              </w:rPr>
              <w:t>MPa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Cs w:val="24"/>
              </w:rPr>
              <w:t>主缆</w:t>
            </w:r>
          </w:p>
        </w:tc>
        <w:tc>
          <w:tcPr>
            <w:tcW w:w="2325" w:type="dxa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2.0×10</w:t>
            </w:r>
            <w:r>
              <w:rPr>
                <w:rFonts w:ascii="Times New Roman" w:hAnsi="Times New Roman" w:cs="Times New Roman"/>
                <w:szCs w:val="24"/>
                <w:vertAlign w:val="superscript"/>
              </w:rPr>
              <w:t>5</w:t>
            </w:r>
          </w:p>
        </w:tc>
        <w:tc>
          <w:tcPr>
            <w:tcW w:w="1785" w:type="dxa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204</w:t>
            </w:r>
            <w:r>
              <w:rPr>
                <w:rFonts w:hint="eastAsia"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682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960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Cs w:val="24"/>
              </w:rPr>
              <w:t>吊杆</w:t>
            </w:r>
          </w:p>
        </w:tc>
        <w:tc>
          <w:tcPr>
            <w:tcW w:w="2325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2.0×10</w:t>
            </w:r>
            <w:r>
              <w:rPr>
                <w:rFonts w:ascii="Times New Roman" w:hAnsi="Times New Roman" w:cs="Times New Roman"/>
                <w:szCs w:val="24"/>
                <w:vertAlign w:val="superscript"/>
              </w:rPr>
              <w:t>5</w:t>
            </w:r>
          </w:p>
        </w:tc>
        <w:tc>
          <w:tcPr>
            <w:tcW w:w="1785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  <w:r>
              <w:rPr>
                <w:rFonts w:hint="eastAsia"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695</w:t>
            </w:r>
          </w:p>
        </w:tc>
        <w:tc>
          <w:tcPr>
            <w:tcW w:w="22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960</w:t>
            </w:r>
          </w:p>
        </w:tc>
      </w:tr>
    </w:tbl>
    <w:p>
      <w:pPr>
        <w:widowControl/>
        <w:numPr>
          <w:ilvl w:val="0"/>
          <w:numId w:val="0"/>
        </w:numPr>
        <w:adjustRightInd w:val="0"/>
        <w:snapToGrid w:val="0"/>
        <w:spacing w:line="300" w:lineRule="auto"/>
        <w:textAlignment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bookmarkEnd w:id="0"/>
    <w:p>
      <w:pPr>
        <w:widowControl/>
        <w:adjustRightInd w:val="0"/>
        <w:snapToGrid w:val="0"/>
        <w:spacing w:line="300" w:lineRule="auto"/>
        <w:textAlignment w:val="center"/>
        <w:rPr>
          <w:rFonts w:hint="default" w:ascii="宋体" w:hAnsi="宋体" w:eastAsia="宋体" w:cs="宋体"/>
          <w:b/>
          <w:bCs/>
          <w:kern w:val="44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44"/>
          <w:sz w:val="28"/>
          <w:szCs w:val="28"/>
          <w:lang w:val="en-US" w:eastAsia="zh-CN" w:bidi="ar-SA"/>
        </w:rPr>
        <w:t>3  图片格式</w:t>
      </w:r>
    </w:p>
    <w:p>
      <w:pPr>
        <w:widowControl/>
        <w:adjustRightInd w:val="0"/>
        <w:snapToGrid w:val="0"/>
        <w:spacing w:line="300" w:lineRule="auto"/>
        <w:ind w:firstLine="480" w:firstLineChars="200"/>
        <w:textAlignment w:val="center"/>
        <w:rPr>
          <w:rFonts w:hint="eastAsia" w:ascii="宋体" w:hAnsi="宋体" w:eastAsia="宋体" w:cs="宋体"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正文中必须有与图相呼应的文字，且叙述应与图结果相符。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图必须有标题，置于图下方。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图按照出现顺序编号。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我刊为黑白印刷，请使用不同线型加颜色区分不同数据，并于图中空白处给出图例。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刻度线与刻度值要一一对应，且刻度线朝向坐标轴内侧。无刻度值的轴无需刻度线。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要给出横纵坐标标目及对应单位。如平均行程时间/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>s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、行驶速度/（k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>m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·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>h</w:t>
      </w:r>
      <w:r>
        <w:rPr>
          <w:rFonts w:ascii="宋体" w:hAnsi="宋体" w:eastAsia="宋体" w:cs="宋体"/>
          <w:color w:val="auto"/>
          <w:kern w:val="0"/>
          <w:sz w:val="24"/>
          <w:szCs w:val="24"/>
          <w:vertAlign w:val="superscript"/>
        </w:rPr>
        <w:t>-1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）。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图中文字采用宋体，数字、英文公式符号采用新罗马字体。小数统一有效数字位数。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将图放于word后，图中字体大小要与正文字体大小基本一致。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见</w:t>
      </w:r>
      <w:r>
        <w:rPr>
          <w:rFonts w:hint="eastAsia" w:ascii="宋体" w:hAnsi="宋体" w:eastAsia="宋体" w:cs="宋体"/>
          <w:kern w:val="0"/>
          <w:sz w:val="24"/>
          <w:szCs w:val="24"/>
        </w:rPr>
        <w:t>图1。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0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object>
          <v:shape id="_x0000_i1025" o:spt="75" type="#_x0000_t75" style="height:140.25pt;width:169.95pt;" o:ole="t" filled="f" o:preferrelative="t" stroked="f" coordsize="21600,21600">
            <v:path/>
            <v:fill on="f" focussize="0,0"/>
            <v:stroke on="f" joinstyle="miter"/>
            <v:imagedata r:id="rId6" cropleft="6615f" croptop="5928f" cropright="7848f" cropbottom="4424f" o:title=""/>
            <o:lock v:ext="edit" aspectratio="t"/>
            <w10:wrap type="none"/>
            <w10:anchorlock/>
          </v:shape>
          <o:OLEObject Type="Embed" ProgID="Origin95.Graph" ShapeID="_x0000_i1025" DrawAspect="Content" ObjectID="_1468075725" r:id="rId5">
            <o:LockedField>false</o:LockedField>
          </o:OLEObject>
        </w:object>
      </w:r>
    </w:p>
    <w:p>
      <w:pPr>
        <w:autoSpaceDE w:val="0"/>
        <w:autoSpaceDN w:val="0"/>
        <w:adjustRightInd w:val="0"/>
        <w:jc w:val="center"/>
        <w:rPr>
          <w:rFonts w:ascii="宋体" w:hAnsi="宋体" w:eastAsia="宋体" w:cs="宋体"/>
          <w:b/>
          <w:color w:val="FF0000"/>
          <w:szCs w:val="21"/>
        </w:rPr>
      </w:pPr>
      <w:r>
        <w:rPr>
          <w:rFonts w:ascii="Times New Roman" w:hAnsi="Times New Roman" w:cs="Times New Roman"/>
          <w:b/>
          <w:bCs/>
          <w:kern w:val="0"/>
          <w:szCs w:val="21"/>
        </w:rPr>
        <w:t>图</w:t>
      </w:r>
      <w:r>
        <w:rPr>
          <w:rFonts w:hint="eastAsia" w:ascii="Times New Roman" w:hAnsi="Times New Roman" w:cs="Times New Roman"/>
          <w:b/>
          <w:bCs/>
          <w:kern w:val="0"/>
          <w:szCs w:val="21"/>
          <w:lang w:val="en-US" w:eastAsia="zh-CN"/>
        </w:rPr>
        <w:t>1</w:t>
      </w:r>
      <w:r>
        <w:rPr>
          <w:rFonts w:hint="eastAsia" w:ascii="Times New Roman" w:hAnsi="Times New Roman" w:cs="Times New Roman"/>
          <w:b/>
          <w:bCs/>
          <w:kern w:val="0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Cs w:val="21"/>
        </w:rPr>
        <w:t>拓宽后典型监测点变形曲线</w:t>
      </w:r>
      <w:r>
        <w:rPr>
          <w:rFonts w:hint="eastAsia" w:ascii="宋体" w:hAnsi="宋体" w:eastAsia="宋体" w:cs="宋体"/>
          <w:b/>
          <w:color w:val="FF0000"/>
          <w:szCs w:val="21"/>
        </w:rPr>
        <w:t>（宋体 五号 加粗 居中）</w:t>
      </w:r>
    </w:p>
    <w:p>
      <w:pPr>
        <w:widowControl/>
        <w:adjustRightInd w:val="0"/>
        <w:snapToGrid w:val="0"/>
        <w:spacing w:line="300" w:lineRule="auto"/>
        <w:textAlignment w:val="center"/>
        <w:rPr>
          <w:rFonts w:hint="eastAsia" w:ascii="宋体" w:hAnsi="宋体" w:eastAsia="宋体" w:cs="宋体"/>
          <w:b/>
          <w:bCs/>
          <w:kern w:val="44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44"/>
          <w:sz w:val="28"/>
          <w:szCs w:val="28"/>
          <w:lang w:val="en-US" w:eastAsia="zh-CN" w:bidi="ar-SA"/>
        </w:rPr>
        <w:t>4  公式格式</w:t>
      </w:r>
    </w:p>
    <w:p>
      <w:pPr>
        <w:spacing w:line="30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量符号通常为单个拉丁字母或者希腊字母，描述传递现象的特征数由2个字母组成，并一律用斜体（pH除外）。（2）</w:t>
      </w:r>
      <w:r>
        <w:rPr>
          <w:rFonts w:ascii="宋体" w:hAnsi="宋体" w:eastAsia="宋体" w:cs="宋体"/>
          <w:color w:val="auto"/>
          <w:sz w:val="24"/>
          <w:szCs w:val="24"/>
        </w:rPr>
        <w:t>对公式中的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变量，包括</w:t>
      </w:r>
      <w:r>
        <w:rPr>
          <w:rFonts w:ascii="宋体" w:hAnsi="宋体" w:eastAsia="宋体" w:cs="宋体"/>
          <w:color w:val="auto"/>
          <w:sz w:val="24"/>
          <w:szCs w:val="24"/>
        </w:rPr>
        <w:t>上下角标必须在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正文</w:t>
      </w:r>
      <w:r>
        <w:rPr>
          <w:rFonts w:ascii="宋体" w:hAnsi="宋体" w:eastAsia="宋体" w:cs="宋体"/>
          <w:color w:val="auto"/>
          <w:sz w:val="24"/>
          <w:szCs w:val="24"/>
        </w:rPr>
        <w:t>予以说明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，务必</w:t>
      </w:r>
      <w:r>
        <w:rPr>
          <w:rFonts w:ascii="宋体" w:hAnsi="宋体" w:eastAsia="宋体" w:cs="宋体"/>
          <w:color w:val="auto"/>
          <w:sz w:val="24"/>
          <w:szCs w:val="24"/>
        </w:rPr>
        <w:t>做到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不同物理量要用不同符号表示，相同符号表示相同物理量。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公式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中变量符号用斜体，点、线、面符号应用斜体，描述性下标应用正体。</w:t>
      </w:r>
    </w:p>
    <w:p>
      <w:pPr>
        <w:spacing w:line="30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水膜厚度</w:t>
      </w:r>
      <w:r>
        <w:rPr>
          <w:rFonts w:hint="eastAsia" w:ascii="宋体" w:hAnsi="宋体" w:eastAsia="宋体" w:cs="宋体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与降雨强度具有关系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instrText xml:space="preserve"> REF _Ref68270533 \r \h  \* MERGEFORMAT </w:instrTex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>
      <w:pPr>
        <w:spacing w:line="300" w:lineRule="auto"/>
        <w:ind w:firstLine="480" w:firstLineChars="200"/>
        <w:jc w:val="right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m:oMath>
        <m:r>
          <m:rPr/>
          <w:rPr>
            <w:rFonts w:ascii="Cambria Math" w:hAnsi="Cambria Math" w:eastAsia="宋体" w:cs="Times New Roman"/>
            <w:color w:val="000000" w:themeColor="text1"/>
            <w:sz w:val="24"/>
            <w:szCs w:val="24"/>
            <w14:textFill>
              <w14:solidFill>
                <w14:schemeClr w14:val="tx1"/>
              </w14:solidFill>
            </w14:textFill>
          </w:rPr>
          <m:t xml:space="preserve">   t＝0.125</m:t>
        </m:r>
        <m:r>
          <m:rPr/>
          <w:rPr>
            <w:rFonts w:hint="default" w:ascii="Cambria Math" w:hAnsi="Cambria Math" w:eastAsia="宋体" w:cs="Times New Roman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m:t xml:space="preserve"> </m:t>
        </m:r>
        <m:r>
          <m:rPr/>
          <w:rPr>
            <w:rFonts w:ascii="Cambria Math" w:hAnsi="Cambria Math" w:eastAsia="宋体" w:cs="Times New Roman"/>
            <w:color w:val="000000" w:themeColor="text1"/>
            <w:sz w:val="24"/>
            <w:szCs w:val="24"/>
            <w14:textFill>
              <w14:solidFill>
                <w14:schemeClr w14:val="tx1"/>
              </w14:solidFill>
            </w14:textFill>
          </w:rPr>
          <m:t>8×</m:t>
        </m:r>
        <m:sSup>
          <m:sSupPr>
            <m:ctrlPr>
              <w:rPr>
                <w:rFonts w:ascii="Cambria Math" w:hAnsi="Cambria Math" w:eastAsia="宋体" w:cs="Times New Roman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ascii="Cambria Math" w:hAnsi="Cambria Math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m:t>l</m:t>
            </m:r>
            <m:ctrlPr>
              <w:rPr>
                <w:rFonts w:ascii="Cambria Math" w:hAnsi="Cambria Math" w:eastAsia="宋体" w:cs="Times New Roman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ascii="Cambria Math" w:hAnsi="Cambria Math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m:t>0.671</m:t>
            </m:r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m:t xml:space="preserve"> </m:t>
            </m:r>
            <m:r>
              <m:rPr/>
              <w:rPr>
                <w:rFonts w:ascii="Cambria Math" w:hAnsi="Cambria Math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m:t>5</m:t>
            </m:r>
            <m:ctrlPr>
              <w:rPr>
                <w:rFonts w:ascii="Cambria Math" w:hAnsi="Cambria Math" w:eastAsia="宋体" w:cs="Times New Roman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/>
          <w:rPr>
            <w:rFonts w:ascii="Cambria Math" w:hAnsi="Cambria Math" w:eastAsia="宋体" w:cs="Times New Roman"/>
            <w:color w:val="000000" w:themeColor="text1"/>
            <w:sz w:val="24"/>
            <w:szCs w:val="24"/>
            <w14:textFill>
              <w14:solidFill>
                <w14:schemeClr w14:val="tx1"/>
              </w14:solidFill>
            </w14:textFill>
          </w:rPr>
          <m:t>×</m:t>
        </m:r>
        <m:sSup>
          <m:sSupPr>
            <m:ctrlPr>
              <w:rPr>
                <w:rFonts w:ascii="Cambria Math" w:hAnsi="Cambria Math" w:eastAsia="宋体" w:cs="Times New Roman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ascii="Cambria Math" w:hAnsi="Cambria Math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m:t>i</m:t>
            </m:r>
            <m:ctrlPr>
              <w:rPr>
                <w:rFonts w:ascii="Cambria Math" w:hAnsi="Cambria Math" w:eastAsia="宋体" w:cs="Times New Roman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ascii="Cambria Math" w:hAnsi="Cambria Math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m:t>−0.314</m:t>
            </m:r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m:t xml:space="preserve"> </m:t>
            </m:r>
            <m:r>
              <m:rPr/>
              <w:rPr>
                <w:rFonts w:ascii="Cambria Math" w:hAnsi="Cambria Math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m:t>7</m:t>
            </m:r>
            <m:ctrlPr>
              <w:rPr>
                <w:rFonts w:ascii="Cambria Math" w:hAnsi="Cambria Math" w:eastAsia="宋体" w:cs="Times New Roman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/>
          <w:rPr>
            <w:rFonts w:ascii="Cambria Math" w:hAnsi="Cambria Math" w:eastAsia="宋体" w:cs="Times New Roman"/>
            <w:color w:val="000000" w:themeColor="text1"/>
            <w:sz w:val="24"/>
            <w:szCs w:val="24"/>
            <w14:textFill>
              <w14:solidFill>
                <w14:schemeClr w14:val="tx1"/>
              </w14:solidFill>
            </w14:textFill>
          </w:rPr>
          <m:t>×</m:t>
        </m:r>
        <m:sSup>
          <m:sSupPr>
            <m:ctrlPr>
              <w:rPr>
                <w:rFonts w:ascii="Cambria Math" w:hAnsi="Cambria Math" w:eastAsia="宋体" w:cs="Times New Roman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sSub>
              <m:sSubPr>
                <m:ctrlPr>
                  <w:rPr>
                    <w:rFonts w:hint="eastAsia" w:ascii="宋体" w:hAnsi="宋体" w:eastAsia="宋体" w:cs="宋体"/>
                    <w:i/>
                    <w:iCs/>
                    <w:color w:val="000000" w:themeColor="text1"/>
                    <w:sz w:val="24"/>
                    <w:szCs w:val="24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宋体" w:cs="宋体"/>
                    <w:color w:val="000000" w:themeColor="text1"/>
                    <w:sz w:val="24"/>
                    <w:szCs w:val="24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m:t>d</m:t>
                </m:r>
                <m:ctrlPr>
                  <w:rPr>
                    <w:rFonts w:hint="eastAsia" w:ascii="宋体" w:hAnsi="宋体" w:eastAsia="宋体" w:cs="宋体"/>
                    <w:i/>
                    <w:iCs/>
                    <w:color w:val="000000" w:themeColor="text1"/>
                    <w:sz w:val="24"/>
                    <w:szCs w:val="24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eastAsia="宋体" w:cs="宋体"/>
                    <w:color w:val="000000" w:themeColor="text1"/>
                    <w:sz w:val="24"/>
                    <w:szCs w:val="24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m:t>TD</m:t>
                </m:r>
                <m:ctrlPr>
                  <w:rPr>
                    <w:rFonts w:hint="eastAsia" w:ascii="宋体" w:hAnsi="宋体" w:eastAsia="宋体" w:cs="宋体"/>
                    <w:i/>
                    <w:iCs/>
                    <w:color w:val="000000" w:themeColor="text1"/>
                    <w:sz w:val="24"/>
                    <w:szCs w:val="24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ascii="Cambria Math" w:hAnsi="Cambria Math" w:eastAsia="宋体" w:cs="Times New Roman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ascii="Cambria Math" w:hAnsi="Cambria Math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m:t>0.726</m:t>
            </m:r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m:t xml:space="preserve"> </m:t>
            </m:r>
            <m:r>
              <m:rPr/>
              <w:rPr>
                <w:rFonts w:ascii="Cambria Math" w:hAnsi="Cambria Math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ascii="Cambria Math" w:hAnsi="Cambria Math" w:eastAsia="宋体" w:cs="Times New Roman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/>
          <w:rPr>
            <w:rFonts w:ascii="Cambria Math" w:hAnsi="Cambria Math" w:eastAsia="宋体" w:cs="Times New Roman"/>
            <w:color w:val="000000" w:themeColor="text1"/>
            <w:sz w:val="24"/>
            <w:szCs w:val="24"/>
            <w14:textFill>
              <w14:solidFill>
                <w14:schemeClr w14:val="tx1"/>
              </w14:solidFill>
            </w14:textFill>
          </w:rPr>
          <m:t>×</m:t>
        </m:r>
        <m:sSup>
          <m:sSupPr>
            <m:ctrlPr>
              <w:rPr>
                <w:rFonts w:ascii="Cambria Math" w:hAnsi="Cambria Math" w:eastAsia="宋体" w:cs="Times New Roman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ascii="Cambria Math" w:hAnsi="Cambria Math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m:t>R</m:t>
            </m:r>
            <m:ctrlPr>
              <w:rPr>
                <w:rFonts w:ascii="Cambria Math" w:hAnsi="Cambria Math" w:eastAsia="宋体" w:cs="Times New Roman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ascii="Cambria Math" w:hAnsi="Cambria Math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m:t>0.778</m:t>
            </m:r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m:t xml:space="preserve"> </m:t>
            </m:r>
            <m:r>
              <m:rPr/>
              <w:rPr>
                <w:rFonts w:ascii="Cambria Math" w:hAnsi="Cambria Math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m:t>6</m:t>
            </m:r>
            <m:ctrlPr>
              <w:rPr>
                <w:rFonts w:ascii="Cambria Math" w:hAnsi="Cambria Math" w:eastAsia="宋体" w:cs="Times New Roman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sup>
        </m:sSup>
      </m:oMath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.........（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</w:p>
    <w:p>
      <w:pPr>
        <w:spacing w:line="300" w:lineRule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式中：</w:t>
      </w:r>
      <m:oMath>
        <m:r>
          <m:rPr/>
          <w:rPr>
            <w:rFonts w:ascii="Cambria Math" w:hAnsi="Cambria Math" w:eastAsia="宋体" w:cs="Times New Roman"/>
            <w:color w:val="000000" w:themeColor="text1"/>
            <w:sz w:val="24"/>
            <w:szCs w:val="24"/>
            <w14:textFill>
              <w14:solidFill>
                <w14:schemeClr w14:val="tx1"/>
              </w14:solidFill>
            </w14:textFill>
          </w:rPr>
          <m:t>l</m:t>
        </m:r>
      </m:oMath>
      <w:r>
        <w:rPr>
          <w:rFonts w:hint="eastAsia" w:ascii="Cambria Math" w:hAnsi="Cambria Math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坡长，m；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4"/>
            <w:szCs w:val="24"/>
            <w14:textFill>
              <w14:solidFill>
                <w14:schemeClr w14:val="tx1"/>
              </w14:solidFill>
            </w14:textFill>
          </w:rPr>
          <m:t>i</m:t>
        </m:r>
      </m:oMath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坡度；</w:t>
      </w:r>
      <w:r>
        <w:rPr>
          <w:rFonts w:hint="eastAsia" w:ascii="宋体" w:hAnsi="宋体" w:eastAsia="宋体" w:cs="宋体"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i w:val="0"/>
          <w:iCs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TD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构造深度，mm；</w:t>
      </w:r>
      <w:r>
        <w:rPr>
          <w:rFonts w:hint="eastAsia" w:ascii="宋体" w:hAnsi="宋体" w:eastAsia="宋体" w:cs="宋体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降雨强度，mm/min。</w:t>
      </w:r>
    </w:p>
    <w:p>
      <w:pPr>
        <w:pStyle w:val="2"/>
        <w:numPr>
          <w:ilvl w:val="0"/>
          <w:numId w:val="0"/>
        </w:numPr>
        <w:snapToGrid w:val="0"/>
        <w:spacing w:before="0" w:after="0" w:line="300" w:lineRule="auto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Cs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Cs w:val="0"/>
          <w:sz w:val="28"/>
          <w:szCs w:val="28"/>
        </w:rPr>
        <w:t xml:space="preserve">  结语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（</w:t>
      </w:r>
      <w:r>
        <w:rPr>
          <w:rFonts w:hint="eastAsia" w:ascii="宋体" w:hAnsi="宋体" w:eastAsia="宋体" w:cs="宋体"/>
          <w:bCs w:val="0"/>
          <w:color w:val="FF0000"/>
          <w:sz w:val="28"/>
          <w:szCs w:val="28"/>
        </w:rPr>
        <w:t>宋体 四号 加粗 文章结构层次序号与文字之间空两格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）</w:t>
      </w:r>
    </w:p>
    <w:p>
      <w:pPr>
        <w:spacing w:line="300" w:lineRule="auto"/>
        <w:ind w:firstLine="482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该部分固定为结语，注意不要与摘要重复，</w:t>
      </w:r>
      <w:r>
        <w:rPr>
          <w:rFonts w:ascii="宋体" w:hAnsi="宋体" w:eastAsia="宋体" w:cs="宋体"/>
          <w:color w:val="auto"/>
          <w:sz w:val="24"/>
          <w:szCs w:val="24"/>
        </w:rPr>
        <w:t>应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当</w:t>
      </w:r>
      <w:r>
        <w:rPr>
          <w:rFonts w:ascii="宋体" w:hAnsi="宋体" w:eastAsia="宋体" w:cs="宋体"/>
          <w:color w:val="auto"/>
          <w:sz w:val="24"/>
          <w:szCs w:val="24"/>
        </w:rPr>
        <w:t>对整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个研究的脉络作</w:t>
      </w:r>
      <w:r>
        <w:rPr>
          <w:rFonts w:ascii="宋体" w:hAnsi="宋体" w:eastAsia="宋体" w:cs="宋体"/>
          <w:color w:val="auto"/>
          <w:sz w:val="24"/>
          <w:szCs w:val="24"/>
        </w:rPr>
        <w:t>系统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</w:t>
      </w:r>
      <w:r>
        <w:rPr>
          <w:rFonts w:ascii="宋体" w:hAnsi="宋体" w:eastAsia="宋体" w:cs="宋体"/>
          <w:color w:val="auto"/>
          <w:sz w:val="24"/>
          <w:szCs w:val="24"/>
        </w:rPr>
        <w:t>梳理、分析、讨论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和总结。</w:t>
      </w:r>
      <w:r>
        <w:rPr>
          <w:rFonts w:ascii="宋体" w:hAnsi="宋体" w:eastAsia="宋体" w:cs="宋体"/>
          <w:color w:val="auto"/>
          <w:sz w:val="24"/>
          <w:szCs w:val="24"/>
        </w:rPr>
        <w:t>说明论文研究的实用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价值，</w:t>
      </w:r>
      <w:r>
        <w:rPr>
          <w:rFonts w:ascii="宋体" w:hAnsi="宋体" w:eastAsia="宋体" w:cs="宋体"/>
          <w:color w:val="auto"/>
          <w:sz w:val="24"/>
          <w:szCs w:val="24"/>
        </w:rPr>
        <w:t>以及研究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工作</w:t>
      </w:r>
      <w:r>
        <w:rPr>
          <w:rFonts w:ascii="宋体" w:hAnsi="宋体" w:eastAsia="宋体" w:cs="宋体"/>
          <w:color w:val="auto"/>
          <w:sz w:val="24"/>
          <w:szCs w:val="24"/>
        </w:rPr>
        <w:t>中存在的不足、后续工作的展望等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>
      <w:pPr>
        <w:pStyle w:val="47"/>
        <w:spacing w:line="300" w:lineRule="auto"/>
        <w:ind w:firstLine="0" w:firstLineChars="0"/>
        <w:jc w:val="left"/>
        <w:rPr>
          <w:rFonts w:ascii="宋体" w:hAnsi="宋体" w:eastAsia="宋体" w:cs="宋体"/>
          <w:b/>
          <w:bCs/>
          <w:kern w:val="44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44"/>
          <w:sz w:val="24"/>
          <w:szCs w:val="24"/>
        </w:rPr>
        <w:t>参考文献：</w:t>
      </w:r>
      <w:r>
        <w:rPr>
          <w:rFonts w:hint="eastAsia" w:ascii="宋体" w:hAnsi="宋体" w:eastAsia="宋体" w:cs="宋体"/>
          <w:b/>
          <w:bCs/>
          <w:color w:val="FF0000"/>
          <w:kern w:val="44"/>
          <w:sz w:val="24"/>
          <w:szCs w:val="24"/>
        </w:rPr>
        <w:t xml:space="preserve">（宋体 </w:t>
      </w:r>
      <w:r>
        <w:rPr>
          <w:rFonts w:hint="eastAsia" w:ascii="宋体" w:hAnsi="宋体" w:eastAsia="宋体" w:cs="宋体"/>
          <w:b/>
          <w:bCs/>
          <w:color w:val="FF0000"/>
          <w:kern w:val="44"/>
          <w:sz w:val="24"/>
          <w:szCs w:val="24"/>
          <w:lang w:val="en-US" w:eastAsia="zh-CN"/>
        </w:rPr>
        <w:t>小四</w:t>
      </w:r>
      <w:r>
        <w:rPr>
          <w:rFonts w:hint="eastAsia" w:ascii="宋体" w:hAnsi="宋体" w:eastAsia="宋体" w:cs="宋体"/>
          <w:b/>
          <w:bCs/>
          <w:color w:val="FF0000"/>
          <w:kern w:val="44"/>
          <w:sz w:val="24"/>
          <w:szCs w:val="24"/>
        </w:rPr>
        <w:t xml:space="preserve"> 加粗）</w:t>
      </w:r>
    </w:p>
    <w:p>
      <w:pPr>
        <w:spacing w:line="300" w:lineRule="auto"/>
        <w:ind w:firstLine="482"/>
        <w:rPr>
          <w:rFonts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参考文献尽量以近期文献为主，在正文引用位置标出</w:t>
      </w: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引用文献应遵循</w:t>
      </w:r>
      <w:r>
        <w:rPr>
          <w:rFonts w:ascii="宋体" w:hAnsi="宋体" w:eastAsia="宋体" w:cs="宋体"/>
          <w:color w:val="FF0000"/>
          <w:sz w:val="24"/>
          <w:szCs w:val="24"/>
        </w:rPr>
        <w:t>“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最新、关键、必要和亲自阅读过</w:t>
      </w:r>
      <w:r>
        <w:rPr>
          <w:rFonts w:ascii="宋体" w:hAnsi="宋体" w:eastAsia="宋体" w:cs="宋体"/>
          <w:color w:val="FF0000"/>
          <w:sz w:val="24"/>
          <w:szCs w:val="24"/>
        </w:rPr>
        <w:t>”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的原则；对于文献有多个作者的，只著录前</w:t>
      </w:r>
      <w:r>
        <w:rPr>
          <w:rFonts w:ascii="宋体" w:hAnsi="宋体" w:eastAsia="宋体" w:cs="宋体"/>
          <w:color w:val="FF0000"/>
          <w:sz w:val="24"/>
          <w:szCs w:val="24"/>
        </w:rPr>
        <w:t>3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位作者，从第</w:t>
      </w:r>
      <w:r>
        <w:rPr>
          <w:rFonts w:ascii="宋体" w:hAnsi="宋体" w:eastAsia="宋体" w:cs="宋体"/>
          <w:color w:val="FF0000"/>
          <w:sz w:val="24"/>
          <w:szCs w:val="24"/>
        </w:rPr>
        <w:t>4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位开始用</w:t>
      </w:r>
      <w:r>
        <w:rPr>
          <w:rFonts w:ascii="宋体" w:hAnsi="宋体" w:eastAsia="宋体" w:cs="宋体"/>
          <w:color w:val="FF0000"/>
          <w:sz w:val="24"/>
          <w:szCs w:val="24"/>
        </w:rPr>
        <w:t>“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等</w:t>
      </w:r>
      <w:r>
        <w:rPr>
          <w:rFonts w:ascii="宋体" w:hAnsi="宋体" w:eastAsia="宋体" w:cs="宋体"/>
          <w:color w:val="FF0000"/>
          <w:sz w:val="24"/>
          <w:szCs w:val="24"/>
        </w:rPr>
        <w:t>”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代替。英文参考文献责任者姓氏全部大写。</w:t>
      </w:r>
    </w:p>
    <w:p>
      <w:pPr>
        <w:spacing w:line="300" w:lineRule="auto"/>
        <w:ind w:firstLine="482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常见参考文献格式：</w:t>
      </w:r>
    </w:p>
    <w:p>
      <w:pPr>
        <w:spacing w:line="300" w:lineRule="auto"/>
        <w:ind w:firstLine="482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（1）期刊</w:t>
      </w:r>
    </w:p>
    <w:p>
      <w:pPr>
        <w:spacing w:line="300" w:lineRule="auto"/>
        <w:ind w:firstLine="482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作者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保留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前三位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超过三位的作者用“等”字替代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）.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题名[J]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.完整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期刊名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卷（期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）: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起止页码．</w:t>
      </w:r>
    </w:p>
    <w:p>
      <w:pPr>
        <w:spacing w:line="300" w:lineRule="auto"/>
        <w:ind w:firstLine="482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1" w:name="_ENREF_2"/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（2）学位论文</w:t>
      </w:r>
    </w:p>
    <w:p>
      <w:pPr>
        <w:spacing w:line="300" w:lineRule="auto"/>
        <w:ind w:firstLine="482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作者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论文题名[D]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学校所在地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学校名称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出版年.</w:t>
      </w:r>
    </w:p>
    <w:bookmarkEnd w:id="1"/>
    <w:p>
      <w:pPr>
        <w:spacing w:line="300" w:lineRule="auto"/>
        <w:ind w:firstLine="482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（3）论文集、会议录</w:t>
      </w:r>
    </w:p>
    <w:p>
      <w:pPr>
        <w:spacing w:line="300" w:lineRule="auto"/>
        <w:ind w:firstLine="482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作者. 论文集、会议录题名[C].出版地:出版者,出版年.</w:t>
      </w:r>
    </w:p>
    <w:p>
      <w:pPr>
        <w:spacing w:line="300" w:lineRule="auto"/>
        <w:ind w:firstLine="482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（4）科技报告</w:t>
      </w:r>
    </w:p>
    <w:p>
      <w:pPr>
        <w:spacing w:line="300" w:lineRule="auto"/>
        <w:ind w:firstLine="482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主要责任者.报告题名[R].出版地:出版者,出版年.</w:t>
      </w:r>
    </w:p>
    <w:p>
      <w:pPr>
        <w:spacing w:line="300" w:lineRule="auto"/>
        <w:ind w:firstLine="482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2" w:name="_Hlk31982198"/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（6）标准</w:t>
      </w:r>
    </w:p>
    <w:p>
      <w:pPr>
        <w:spacing w:line="300" w:lineRule="auto"/>
        <w:ind w:firstLine="482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主要责任者.标准名称[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].出版地:出版者,出版年</w:t>
      </w:r>
      <w:bookmarkEnd w:id="2"/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</w:p>
    <w:p>
      <w:pPr>
        <w:spacing w:line="300" w:lineRule="auto"/>
        <w:ind w:firstLine="482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例：</w:t>
      </w:r>
    </w:p>
    <w:p>
      <w:pPr>
        <w:autoSpaceDE w:val="0"/>
        <w:autoSpaceDN w:val="0"/>
        <w:adjustRightInd w:val="0"/>
        <w:spacing w:line="30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[1]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>徐畅,朱新建,陈秀岭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,等</w:t>
      </w:r>
      <w:r>
        <w:rPr>
          <w:rFonts w:hint="eastAsia" w:ascii="宋体" w:hAnsi="宋体" w:eastAsia="宋体" w:cs="宋体"/>
          <w:kern w:val="0"/>
          <w:sz w:val="24"/>
          <w:szCs w:val="24"/>
        </w:rPr>
        <w:t>.基于TOPSIS模型的山东省综合交通基础设施发展水平对标分析[J].山东交通科技,2021(5):88-92.</w:t>
      </w:r>
    </w:p>
    <w:p>
      <w:pPr>
        <w:autoSpaceDE w:val="0"/>
        <w:autoSpaceDN w:val="0"/>
        <w:adjustRightInd w:val="0"/>
        <w:spacing w:line="30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bookmarkStart w:id="3" w:name="_ENREF_3"/>
      <w:r>
        <w:rPr>
          <w:rFonts w:hint="eastAsia" w:ascii="宋体" w:hAnsi="宋体" w:eastAsia="宋体" w:cs="宋体"/>
          <w:kern w:val="0"/>
          <w:sz w:val="24"/>
          <w:szCs w:val="24"/>
        </w:rPr>
        <w:t>[</w:t>
      </w:r>
      <w:r>
        <w:rPr>
          <w:rFonts w:ascii="宋体" w:hAnsi="宋体" w:eastAsia="宋体" w:cs="宋体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>]</w:t>
      </w:r>
      <w:bookmarkEnd w:id="3"/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>高苏.移位左转交叉口交通组织优化方法研究[D].哈尔滨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kern w:val="0"/>
          <w:sz w:val="24"/>
          <w:szCs w:val="24"/>
        </w:rPr>
        <w:t>哈尔滨工业大学,2019.</w:t>
      </w:r>
    </w:p>
    <w:p>
      <w:pPr>
        <w:autoSpaceDE w:val="0"/>
        <w:autoSpaceDN w:val="0"/>
        <w:adjustRightInd w:val="0"/>
        <w:spacing w:line="30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[</w:t>
      </w:r>
      <w:r>
        <w:rPr>
          <w:rFonts w:ascii="宋体" w:hAnsi="宋体" w:eastAsia="宋体" w:cs="宋体"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</w:rPr>
        <w:t>] 中华人民共和国交通运输部.公路技术状况评定标准:JTG 5210—2018[S].北京:人民交通出版社股份有限公司,2018.</w:t>
      </w:r>
    </w:p>
    <w:p>
      <w:pPr>
        <w:spacing w:line="300" w:lineRule="auto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基金项目：</w:t>
      </w:r>
      <w:r>
        <w:rPr>
          <w:rFonts w:hint="eastAsia" w:ascii="宋体" w:hAnsi="宋体" w:eastAsia="宋体" w:cs="宋体"/>
          <w:sz w:val="24"/>
          <w:szCs w:val="24"/>
        </w:rPr>
        <w:t>基金项目类别、名称（附项目编号）。</w:t>
      </w:r>
    </w:p>
    <w:p>
      <w:pPr>
        <w:autoSpaceDE w:val="0"/>
        <w:autoSpaceDN w:val="0"/>
        <w:adjustRightInd w:val="0"/>
        <w:spacing w:line="300" w:lineRule="auto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收稿日期：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年-月-日</w:t>
      </w:r>
    </w:p>
    <w:p>
      <w:pPr>
        <w:autoSpaceDE w:val="0"/>
        <w:autoSpaceDN w:val="0"/>
        <w:adjustRightInd w:val="0"/>
        <w:spacing w:line="30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作者简介：</w:t>
      </w:r>
      <w:r>
        <w:rPr>
          <w:rFonts w:hint="eastAsia" w:ascii="宋体" w:hAnsi="宋体" w:eastAsia="宋体" w:cs="宋体"/>
          <w:kern w:val="0"/>
          <w:sz w:val="24"/>
          <w:szCs w:val="24"/>
        </w:rPr>
        <w:t>姓名（出生年份—），性别，籍贯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具体到省市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</w:rPr>
        <w:t>，学位，职称，研究方向。</w:t>
      </w:r>
    </w:p>
    <w:p>
      <w:pPr>
        <w:autoSpaceDE w:val="0"/>
        <w:autoSpaceDN w:val="0"/>
        <w:adjustRightInd w:val="0"/>
        <w:spacing w:line="30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作者联系信息：</w:t>
      </w:r>
      <w:r>
        <w:rPr>
          <w:rFonts w:hint="eastAsia" w:ascii="宋体" w:hAnsi="宋体" w:eastAsia="宋体" w:cs="宋体"/>
          <w:kern w:val="0"/>
          <w:sz w:val="24"/>
          <w:szCs w:val="24"/>
        </w:rPr>
        <w:t>联系方式，邮箱，杂志邮寄地址。</w:t>
      </w:r>
    </w:p>
    <w:p>
      <w:pPr>
        <w:autoSpaceDE w:val="0"/>
        <w:autoSpaceDN w:val="0"/>
        <w:adjustRightInd w:val="0"/>
        <w:spacing w:line="300" w:lineRule="auto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</w:t>
      </w:r>
    </w:p>
    <w:p>
      <w:pPr>
        <w:autoSpaceDE w:val="0"/>
        <w:autoSpaceDN w:val="0"/>
        <w:adjustRightInd w:val="0"/>
        <w:spacing w:line="300" w:lineRule="auto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 ★</w:t>
      </w:r>
      <w:r>
        <w:rPr>
          <w:rFonts w:hint="eastAsia" w:ascii="宋体" w:hAnsi="宋体"/>
          <w:b/>
          <w:sz w:val="28"/>
          <w:szCs w:val="28"/>
        </w:rPr>
        <w:t>如有不明事项，咨询电话：（0531）8590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3978</w:t>
      </w:r>
      <w:bookmarkStart w:id="4" w:name="_GoBack"/>
      <w:bookmarkEnd w:id="4"/>
      <w:r>
        <w:rPr>
          <w:rFonts w:hint="eastAsia" w:ascii="宋体" w:hAnsi="宋体"/>
          <w:b/>
          <w:sz w:val="28"/>
          <w:szCs w:val="28"/>
        </w:rPr>
        <w:t>。</w:t>
      </w:r>
    </w:p>
    <w:p>
      <w:pPr>
        <w:autoSpaceDE w:val="0"/>
        <w:autoSpaceDN w:val="0"/>
        <w:adjustRightInd w:val="0"/>
        <w:spacing w:line="300" w:lineRule="auto"/>
        <w:jc w:val="center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2457450" cy="2457450"/>
            <wp:effectExtent l="0" t="0" r="0" b="0"/>
            <wp:docPr id="1" name="图片 1" descr="150418b1b044924b1262ab8d70b6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0418b1b044924b1262ab8d70b66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300" w:lineRule="auto"/>
        <w:jc w:val="center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欢迎关注山东交通科技微信公众号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6E5D3D"/>
    <w:multiLevelType w:val="multilevel"/>
    <w:tmpl w:val="0A6E5D3D"/>
    <w:lvl w:ilvl="0" w:tentative="0">
      <w:start w:val="1"/>
      <w:numFmt w:val="decimal"/>
      <w:pStyle w:val="2"/>
      <w:lvlText w:val="%1"/>
      <w:lvlJc w:val="left"/>
      <w:pPr>
        <w:tabs>
          <w:tab w:val="left" w:pos="1418"/>
        </w:tabs>
        <w:ind w:left="1418" w:hanging="425"/>
      </w:pPr>
      <w:rPr>
        <w:rFonts w:hint="eastAsia"/>
      </w:rPr>
    </w:lvl>
    <w:lvl w:ilvl="1" w:tentative="0">
      <w:start w:val="1"/>
      <w:numFmt w:val="decimal"/>
      <w:pStyle w:val="3"/>
      <w:lvlText w:val="2.%2"/>
      <w:lvlJc w:val="left"/>
      <w:pPr>
        <w:tabs>
          <w:tab w:val="left" w:pos="1560"/>
        </w:tabs>
        <w:ind w:left="1560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1702"/>
        </w:tabs>
        <w:ind w:left="1702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1844"/>
        </w:tabs>
        <w:ind w:left="1844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1985"/>
        </w:tabs>
        <w:ind w:left="1985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2127"/>
        </w:tabs>
        <w:ind w:left="2127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2269"/>
        </w:tabs>
        <w:ind w:left="2269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2411"/>
        </w:tabs>
        <w:ind w:left="2411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2552"/>
        </w:tabs>
        <w:ind w:left="2552" w:hanging="1559"/>
      </w:pPr>
      <w:rPr>
        <w:rFonts w:hint="eastAsia"/>
      </w:rPr>
    </w:lvl>
  </w:abstractNum>
  <w:abstractNum w:abstractNumId="1">
    <w:nsid w:val="43D5736F"/>
    <w:multiLevelType w:val="multilevel"/>
    <w:tmpl w:val="43D5736F"/>
    <w:lvl w:ilvl="0" w:tentative="0">
      <w:start w:val="1"/>
      <w:numFmt w:val="decimal"/>
      <w:lvlText w:val="%1"/>
      <w:lvlJc w:val="left"/>
      <w:pPr>
        <w:ind w:left="432" w:hanging="432"/>
      </w:p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abstractNum w:abstractNumId="2">
    <w:nsid w:val="51143224"/>
    <w:multiLevelType w:val="multilevel"/>
    <w:tmpl w:val="51143224"/>
    <w:lvl w:ilvl="0" w:tentative="0">
      <w:start w:val="1"/>
      <w:numFmt w:val="none"/>
      <w:pStyle w:val="52"/>
      <w:lvlText w:val="关键词："/>
      <w:lvlJc w:val="left"/>
      <w:pPr>
        <w:tabs>
          <w:tab w:val="left" w:pos="1500"/>
        </w:tabs>
        <w:ind w:left="840" w:hanging="420"/>
      </w:pPr>
      <w:rPr>
        <w:rFonts w:hint="eastAsia" w:eastAsia="黑体"/>
        <w:b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6CEE6EAC"/>
    <w:multiLevelType w:val="singleLevel"/>
    <w:tmpl w:val="6CEE6EAC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7D447A9C"/>
    <w:multiLevelType w:val="multilevel"/>
    <w:tmpl w:val="7D447A9C"/>
    <w:lvl w:ilvl="0" w:tentative="0">
      <w:start w:val="1"/>
      <w:numFmt w:val="none"/>
      <w:pStyle w:val="53"/>
      <w:lvlText w:val="摘  要："/>
      <w:lvlJc w:val="left"/>
      <w:pPr>
        <w:tabs>
          <w:tab w:val="left" w:pos="720"/>
        </w:tabs>
        <w:ind w:left="420" w:hanging="420"/>
      </w:pPr>
      <w:rPr>
        <w:rFonts w:hint="eastAsia" w:eastAsia="黑体"/>
        <w:b/>
        <w:i w:val="0"/>
        <w:sz w:val="18"/>
      </w:rPr>
    </w:lvl>
    <w:lvl w:ilvl="1" w:tentative="0">
      <w:start w:val="1"/>
      <w:numFmt w:val="none"/>
      <w:lvlText w:val="关键词："/>
      <w:lvlJc w:val="left"/>
      <w:pPr>
        <w:tabs>
          <w:tab w:val="left" w:pos="1500"/>
        </w:tabs>
        <w:ind w:left="840" w:hanging="420"/>
      </w:pPr>
      <w:rPr>
        <w:rFonts w:hint="eastAsia" w:eastAsia="黑体"/>
        <w:b/>
        <w:i w:val="0"/>
        <w:sz w:val="18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5NDVlMjExYzJmMzRiODc4NGYxYmQ0NjkxMTczODcifQ=="/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BC6DEC"/>
    <w:rsid w:val="000161A2"/>
    <w:rsid w:val="000263F1"/>
    <w:rsid w:val="000278F6"/>
    <w:rsid w:val="0003035A"/>
    <w:rsid w:val="00037689"/>
    <w:rsid w:val="00055C75"/>
    <w:rsid w:val="00057762"/>
    <w:rsid w:val="00060EEA"/>
    <w:rsid w:val="000727EA"/>
    <w:rsid w:val="00083641"/>
    <w:rsid w:val="000D2974"/>
    <w:rsid w:val="000D4FCD"/>
    <w:rsid w:val="000E4576"/>
    <w:rsid w:val="000E47CA"/>
    <w:rsid w:val="00100ED2"/>
    <w:rsid w:val="00113708"/>
    <w:rsid w:val="00115849"/>
    <w:rsid w:val="00126A9E"/>
    <w:rsid w:val="00133266"/>
    <w:rsid w:val="00134186"/>
    <w:rsid w:val="00154D98"/>
    <w:rsid w:val="00167412"/>
    <w:rsid w:val="00167586"/>
    <w:rsid w:val="001777A7"/>
    <w:rsid w:val="001878D3"/>
    <w:rsid w:val="00187FD5"/>
    <w:rsid w:val="0019606B"/>
    <w:rsid w:val="001C4A07"/>
    <w:rsid w:val="001D5BAF"/>
    <w:rsid w:val="00205CF8"/>
    <w:rsid w:val="002170D6"/>
    <w:rsid w:val="002236FF"/>
    <w:rsid w:val="00235DA3"/>
    <w:rsid w:val="00254101"/>
    <w:rsid w:val="00275A2D"/>
    <w:rsid w:val="00283C47"/>
    <w:rsid w:val="002873C0"/>
    <w:rsid w:val="002921C9"/>
    <w:rsid w:val="002B1488"/>
    <w:rsid w:val="002B7183"/>
    <w:rsid w:val="002C2B6A"/>
    <w:rsid w:val="002E69F1"/>
    <w:rsid w:val="002E7D3E"/>
    <w:rsid w:val="00301B3E"/>
    <w:rsid w:val="00310CC2"/>
    <w:rsid w:val="00312E0F"/>
    <w:rsid w:val="003324FD"/>
    <w:rsid w:val="00336308"/>
    <w:rsid w:val="0035235B"/>
    <w:rsid w:val="0035723E"/>
    <w:rsid w:val="0038688C"/>
    <w:rsid w:val="00391C31"/>
    <w:rsid w:val="003A5866"/>
    <w:rsid w:val="003A7B35"/>
    <w:rsid w:val="003B3A29"/>
    <w:rsid w:val="003C427B"/>
    <w:rsid w:val="003D4A2D"/>
    <w:rsid w:val="003D665F"/>
    <w:rsid w:val="003E5858"/>
    <w:rsid w:val="003F151A"/>
    <w:rsid w:val="0040363A"/>
    <w:rsid w:val="004167B1"/>
    <w:rsid w:val="00433260"/>
    <w:rsid w:val="00441C4C"/>
    <w:rsid w:val="0044635D"/>
    <w:rsid w:val="00470876"/>
    <w:rsid w:val="00474B1B"/>
    <w:rsid w:val="00477C00"/>
    <w:rsid w:val="00491BF1"/>
    <w:rsid w:val="004A5081"/>
    <w:rsid w:val="004B61EC"/>
    <w:rsid w:val="004C6071"/>
    <w:rsid w:val="004F24BE"/>
    <w:rsid w:val="00505693"/>
    <w:rsid w:val="00512E28"/>
    <w:rsid w:val="00514BCE"/>
    <w:rsid w:val="005436D4"/>
    <w:rsid w:val="0055494C"/>
    <w:rsid w:val="00556E80"/>
    <w:rsid w:val="00561A95"/>
    <w:rsid w:val="00574D59"/>
    <w:rsid w:val="00575789"/>
    <w:rsid w:val="005820DC"/>
    <w:rsid w:val="0059791F"/>
    <w:rsid w:val="005A03BE"/>
    <w:rsid w:val="005A0A89"/>
    <w:rsid w:val="005B1617"/>
    <w:rsid w:val="005B29F4"/>
    <w:rsid w:val="005F7B21"/>
    <w:rsid w:val="0060456F"/>
    <w:rsid w:val="0061764C"/>
    <w:rsid w:val="006307FE"/>
    <w:rsid w:val="00633D6C"/>
    <w:rsid w:val="006446B9"/>
    <w:rsid w:val="006711A7"/>
    <w:rsid w:val="0067273B"/>
    <w:rsid w:val="00681FA2"/>
    <w:rsid w:val="006928F8"/>
    <w:rsid w:val="006A7283"/>
    <w:rsid w:val="006B02A7"/>
    <w:rsid w:val="006B1CBD"/>
    <w:rsid w:val="006D0545"/>
    <w:rsid w:val="006D1696"/>
    <w:rsid w:val="006E72F5"/>
    <w:rsid w:val="00702CB7"/>
    <w:rsid w:val="00713C26"/>
    <w:rsid w:val="00742B12"/>
    <w:rsid w:val="0074331D"/>
    <w:rsid w:val="00745280"/>
    <w:rsid w:val="00770805"/>
    <w:rsid w:val="0077148C"/>
    <w:rsid w:val="007807A2"/>
    <w:rsid w:val="007A5BAA"/>
    <w:rsid w:val="007A61A4"/>
    <w:rsid w:val="007D26DF"/>
    <w:rsid w:val="007D300B"/>
    <w:rsid w:val="008063C0"/>
    <w:rsid w:val="0081250E"/>
    <w:rsid w:val="00812B17"/>
    <w:rsid w:val="00832ABD"/>
    <w:rsid w:val="0084224F"/>
    <w:rsid w:val="008475E5"/>
    <w:rsid w:val="0084797D"/>
    <w:rsid w:val="0087571B"/>
    <w:rsid w:val="008902F9"/>
    <w:rsid w:val="0089157D"/>
    <w:rsid w:val="008A3236"/>
    <w:rsid w:val="008E2EA0"/>
    <w:rsid w:val="008F13CA"/>
    <w:rsid w:val="008F6ECB"/>
    <w:rsid w:val="00917A39"/>
    <w:rsid w:val="00922824"/>
    <w:rsid w:val="00924AC9"/>
    <w:rsid w:val="00943E74"/>
    <w:rsid w:val="00964092"/>
    <w:rsid w:val="00965865"/>
    <w:rsid w:val="00965B7D"/>
    <w:rsid w:val="00977E80"/>
    <w:rsid w:val="009C0072"/>
    <w:rsid w:val="009E6C52"/>
    <w:rsid w:val="00A03F9B"/>
    <w:rsid w:val="00A13C83"/>
    <w:rsid w:val="00A37476"/>
    <w:rsid w:val="00A47F42"/>
    <w:rsid w:val="00A80E34"/>
    <w:rsid w:val="00A97A54"/>
    <w:rsid w:val="00AB4271"/>
    <w:rsid w:val="00AC5C5B"/>
    <w:rsid w:val="00AD5F13"/>
    <w:rsid w:val="00AE19E7"/>
    <w:rsid w:val="00AE5DDD"/>
    <w:rsid w:val="00AF387C"/>
    <w:rsid w:val="00AF3964"/>
    <w:rsid w:val="00B14A17"/>
    <w:rsid w:val="00B23637"/>
    <w:rsid w:val="00B464D9"/>
    <w:rsid w:val="00B46C5B"/>
    <w:rsid w:val="00B47B41"/>
    <w:rsid w:val="00BB4E91"/>
    <w:rsid w:val="00BC6DEC"/>
    <w:rsid w:val="00BD1AB6"/>
    <w:rsid w:val="00BF3A62"/>
    <w:rsid w:val="00BF6DF3"/>
    <w:rsid w:val="00C00570"/>
    <w:rsid w:val="00C01F8E"/>
    <w:rsid w:val="00C10E90"/>
    <w:rsid w:val="00C12272"/>
    <w:rsid w:val="00C14334"/>
    <w:rsid w:val="00C14FDF"/>
    <w:rsid w:val="00C318EF"/>
    <w:rsid w:val="00C34EB1"/>
    <w:rsid w:val="00C466CF"/>
    <w:rsid w:val="00C5559E"/>
    <w:rsid w:val="00C61F26"/>
    <w:rsid w:val="00C62E38"/>
    <w:rsid w:val="00C747E2"/>
    <w:rsid w:val="00C8656E"/>
    <w:rsid w:val="00C904D6"/>
    <w:rsid w:val="00C93424"/>
    <w:rsid w:val="00CE1643"/>
    <w:rsid w:val="00D03D2B"/>
    <w:rsid w:val="00D36621"/>
    <w:rsid w:val="00D4176C"/>
    <w:rsid w:val="00D53A28"/>
    <w:rsid w:val="00D67F52"/>
    <w:rsid w:val="00D87CA6"/>
    <w:rsid w:val="00D946ED"/>
    <w:rsid w:val="00DA1EF7"/>
    <w:rsid w:val="00DB47A2"/>
    <w:rsid w:val="00DF02A0"/>
    <w:rsid w:val="00DF7260"/>
    <w:rsid w:val="00E0423C"/>
    <w:rsid w:val="00E113C7"/>
    <w:rsid w:val="00E24A27"/>
    <w:rsid w:val="00E26137"/>
    <w:rsid w:val="00E353F7"/>
    <w:rsid w:val="00E36D05"/>
    <w:rsid w:val="00E46003"/>
    <w:rsid w:val="00E57AB7"/>
    <w:rsid w:val="00E66EE6"/>
    <w:rsid w:val="00E772B7"/>
    <w:rsid w:val="00E82C14"/>
    <w:rsid w:val="00E8368D"/>
    <w:rsid w:val="00E84DB8"/>
    <w:rsid w:val="00E95A5D"/>
    <w:rsid w:val="00EC2333"/>
    <w:rsid w:val="00ED2724"/>
    <w:rsid w:val="00ED7798"/>
    <w:rsid w:val="00EE3736"/>
    <w:rsid w:val="00EE67B5"/>
    <w:rsid w:val="00EF06A5"/>
    <w:rsid w:val="00F0149A"/>
    <w:rsid w:val="00F0644F"/>
    <w:rsid w:val="00F10807"/>
    <w:rsid w:val="00F23365"/>
    <w:rsid w:val="00F40080"/>
    <w:rsid w:val="00F9483B"/>
    <w:rsid w:val="00FB598C"/>
    <w:rsid w:val="00FB7E53"/>
    <w:rsid w:val="00FC1393"/>
    <w:rsid w:val="00FC1979"/>
    <w:rsid w:val="00FD29AD"/>
    <w:rsid w:val="00FE4FA7"/>
    <w:rsid w:val="00FF23D9"/>
    <w:rsid w:val="00FF388E"/>
    <w:rsid w:val="01BE2B5C"/>
    <w:rsid w:val="025E6141"/>
    <w:rsid w:val="05B17DAE"/>
    <w:rsid w:val="075E6B4F"/>
    <w:rsid w:val="08C02340"/>
    <w:rsid w:val="08C16DE3"/>
    <w:rsid w:val="09581B9C"/>
    <w:rsid w:val="0B625E06"/>
    <w:rsid w:val="0C817DF4"/>
    <w:rsid w:val="0C8B6A3C"/>
    <w:rsid w:val="0D652A87"/>
    <w:rsid w:val="0D874512"/>
    <w:rsid w:val="0DC235F7"/>
    <w:rsid w:val="0E305444"/>
    <w:rsid w:val="0F087E2F"/>
    <w:rsid w:val="0F50633A"/>
    <w:rsid w:val="0F605F40"/>
    <w:rsid w:val="10BD4781"/>
    <w:rsid w:val="119D7B5E"/>
    <w:rsid w:val="138B593C"/>
    <w:rsid w:val="145A23AE"/>
    <w:rsid w:val="14783A51"/>
    <w:rsid w:val="15A35ED0"/>
    <w:rsid w:val="16C07BAF"/>
    <w:rsid w:val="17812D1B"/>
    <w:rsid w:val="191E2080"/>
    <w:rsid w:val="19A13506"/>
    <w:rsid w:val="1B0471B2"/>
    <w:rsid w:val="1B6A7713"/>
    <w:rsid w:val="1C3C3D8E"/>
    <w:rsid w:val="1C620156"/>
    <w:rsid w:val="1C7912FD"/>
    <w:rsid w:val="1D425347"/>
    <w:rsid w:val="1D5A20DD"/>
    <w:rsid w:val="1E78024D"/>
    <w:rsid w:val="1FD955FC"/>
    <w:rsid w:val="200316A9"/>
    <w:rsid w:val="20876423"/>
    <w:rsid w:val="208C1C99"/>
    <w:rsid w:val="215C24C6"/>
    <w:rsid w:val="21935C7E"/>
    <w:rsid w:val="21A1566F"/>
    <w:rsid w:val="239B1C7B"/>
    <w:rsid w:val="23C35CCF"/>
    <w:rsid w:val="247E2C16"/>
    <w:rsid w:val="24D91752"/>
    <w:rsid w:val="25580BC5"/>
    <w:rsid w:val="26E00A50"/>
    <w:rsid w:val="276F2D57"/>
    <w:rsid w:val="28B01835"/>
    <w:rsid w:val="29784C20"/>
    <w:rsid w:val="29C30204"/>
    <w:rsid w:val="2B8E4AA5"/>
    <w:rsid w:val="2E911D69"/>
    <w:rsid w:val="2EF8250B"/>
    <w:rsid w:val="308E5A0C"/>
    <w:rsid w:val="30FE28BC"/>
    <w:rsid w:val="31444ADA"/>
    <w:rsid w:val="317E63FA"/>
    <w:rsid w:val="321B0FB3"/>
    <w:rsid w:val="3232794E"/>
    <w:rsid w:val="32827D75"/>
    <w:rsid w:val="32C6557D"/>
    <w:rsid w:val="33C8330F"/>
    <w:rsid w:val="347A20C0"/>
    <w:rsid w:val="349A20BE"/>
    <w:rsid w:val="34F30C2E"/>
    <w:rsid w:val="34F5575A"/>
    <w:rsid w:val="35AC630B"/>
    <w:rsid w:val="35EE7C15"/>
    <w:rsid w:val="36925E77"/>
    <w:rsid w:val="37C41685"/>
    <w:rsid w:val="39F97CAF"/>
    <w:rsid w:val="3B1B2B15"/>
    <w:rsid w:val="3C236462"/>
    <w:rsid w:val="3F73255D"/>
    <w:rsid w:val="3FB57398"/>
    <w:rsid w:val="40234C73"/>
    <w:rsid w:val="43BF4F4A"/>
    <w:rsid w:val="43E72663"/>
    <w:rsid w:val="43F62371"/>
    <w:rsid w:val="442652F7"/>
    <w:rsid w:val="45285FB2"/>
    <w:rsid w:val="45D12F08"/>
    <w:rsid w:val="492A02AB"/>
    <w:rsid w:val="4A2E0703"/>
    <w:rsid w:val="4A9560B9"/>
    <w:rsid w:val="4AA77A3B"/>
    <w:rsid w:val="4AF740F4"/>
    <w:rsid w:val="4B271A29"/>
    <w:rsid w:val="4B960FEE"/>
    <w:rsid w:val="4CCE0EBF"/>
    <w:rsid w:val="4ED17C7D"/>
    <w:rsid w:val="4F333F0D"/>
    <w:rsid w:val="4F9F02F9"/>
    <w:rsid w:val="4FF21C3E"/>
    <w:rsid w:val="50B90B88"/>
    <w:rsid w:val="521E3C37"/>
    <w:rsid w:val="5228447A"/>
    <w:rsid w:val="522B1BD5"/>
    <w:rsid w:val="532704D8"/>
    <w:rsid w:val="53DB567C"/>
    <w:rsid w:val="53ED1396"/>
    <w:rsid w:val="543A12EA"/>
    <w:rsid w:val="547B2261"/>
    <w:rsid w:val="548E355B"/>
    <w:rsid w:val="54964D1C"/>
    <w:rsid w:val="54F72DB4"/>
    <w:rsid w:val="564A03EF"/>
    <w:rsid w:val="5667111D"/>
    <w:rsid w:val="59DE4FE1"/>
    <w:rsid w:val="5B6B0B60"/>
    <w:rsid w:val="5B9124A7"/>
    <w:rsid w:val="5C093E08"/>
    <w:rsid w:val="5C21613C"/>
    <w:rsid w:val="5D086515"/>
    <w:rsid w:val="5D2A7F76"/>
    <w:rsid w:val="5DB638C1"/>
    <w:rsid w:val="5DED2A1D"/>
    <w:rsid w:val="608B130A"/>
    <w:rsid w:val="61735E34"/>
    <w:rsid w:val="61EE3FCF"/>
    <w:rsid w:val="63723A24"/>
    <w:rsid w:val="659E523A"/>
    <w:rsid w:val="670232B7"/>
    <w:rsid w:val="673223A3"/>
    <w:rsid w:val="69332654"/>
    <w:rsid w:val="6C10605B"/>
    <w:rsid w:val="6D345BBE"/>
    <w:rsid w:val="6D95137D"/>
    <w:rsid w:val="6EF16C0E"/>
    <w:rsid w:val="6FBF4914"/>
    <w:rsid w:val="70523D9A"/>
    <w:rsid w:val="707713DB"/>
    <w:rsid w:val="70A94792"/>
    <w:rsid w:val="70F015B0"/>
    <w:rsid w:val="732E4A1E"/>
    <w:rsid w:val="73322ABD"/>
    <w:rsid w:val="74BA5A6D"/>
    <w:rsid w:val="767E3D92"/>
    <w:rsid w:val="76AA352D"/>
    <w:rsid w:val="76D056C6"/>
    <w:rsid w:val="78104AA8"/>
    <w:rsid w:val="79B21393"/>
    <w:rsid w:val="7AAD0692"/>
    <w:rsid w:val="7AF92153"/>
    <w:rsid w:val="7AFB196F"/>
    <w:rsid w:val="7B722B30"/>
    <w:rsid w:val="7C8B241B"/>
    <w:rsid w:val="7ED82B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autoRedefine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9"/>
    <w:autoRedefine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0"/>
    <w:autoRedefine/>
    <w:semiHidden/>
    <w:unhideWhenUsed/>
    <w:qFormat/>
    <w:uiPriority w:val="9"/>
    <w:pPr>
      <w:keepNext/>
      <w:keepLines/>
      <w:numPr>
        <w:ilvl w:val="3"/>
        <w:numId w:val="2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1"/>
    <w:autoRedefine/>
    <w:semiHidden/>
    <w:unhideWhenUsed/>
    <w:qFormat/>
    <w:uiPriority w:val="9"/>
    <w:pPr>
      <w:keepNext/>
      <w:keepLines/>
      <w:numPr>
        <w:ilvl w:val="4"/>
        <w:numId w:val="2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2"/>
    <w:autoRedefine/>
    <w:semiHidden/>
    <w:unhideWhenUsed/>
    <w:qFormat/>
    <w:uiPriority w:val="9"/>
    <w:pPr>
      <w:keepNext/>
      <w:keepLines/>
      <w:numPr>
        <w:ilvl w:val="5"/>
        <w:numId w:val="2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33"/>
    <w:autoRedefine/>
    <w:semiHidden/>
    <w:unhideWhenUsed/>
    <w:qFormat/>
    <w:uiPriority w:val="9"/>
    <w:pPr>
      <w:keepNext/>
      <w:keepLines/>
      <w:numPr>
        <w:ilvl w:val="6"/>
        <w:numId w:val="2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4"/>
    <w:autoRedefine/>
    <w:semiHidden/>
    <w:unhideWhenUsed/>
    <w:qFormat/>
    <w:uiPriority w:val="9"/>
    <w:pPr>
      <w:keepNext/>
      <w:keepLines/>
      <w:numPr>
        <w:ilvl w:val="7"/>
        <w:numId w:val="2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35"/>
    <w:semiHidden/>
    <w:unhideWhenUsed/>
    <w:qFormat/>
    <w:uiPriority w:val="9"/>
    <w:pPr>
      <w:keepNext/>
      <w:keepLines/>
      <w:numPr>
        <w:ilvl w:val="8"/>
        <w:numId w:val="2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22">
    <w:name w:val="Default Paragraph Font"/>
    <w:autoRedefine/>
    <w:semiHidden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autoRedefine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12">
    <w:name w:val="Document Map"/>
    <w:basedOn w:val="1"/>
    <w:link w:val="43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3">
    <w:name w:val="annotation text"/>
    <w:basedOn w:val="1"/>
    <w:link w:val="45"/>
    <w:autoRedefine/>
    <w:semiHidden/>
    <w:unhideWhenUsed/>
    <w:qFormat/>
    <w:uiPriority w:val="99"/>
    <w:pPr>
      <w:jc w:val="left"/>
    </w:pPr>
  </w:style>
  <w:style w:type="paragraph" w:styleId="14">
    <w:name w:val="Date"/>
    <w:basedOn w:val="1"/>
    <w:next w:val="1"/>
    <w:link w:val="40"/>
    <w:autoRedefine/>
    <w:semiHidden/>
    <w:unhideWhenUsed/>
    <w:qFormat/>
    <w:uiPriority w:val="99"/>
    <w:pPr>
      <w:ind w:left="100" w:leftChars="2500"/>
    </w:pPr>
  </w:style>
  <w:style w:type="paragraph" w:styleId="15">
    <w:name w:val="Balloon Text"/>
    <w:basedOn w:val="1"/>
    <w:link w:val="44"/>
    <w:autoRedefine/>
    <w:semiHidden/>
    <w:unhideWhenUsed/>
    <w:qFormat/>
    <w:uiPriority w:val="99"/>
    <w:rPr>
      <w:sz w:val="18"/>
      <w:szCs w:val="18"/>
    </w:rPr>
  </w:style>
  <w:style w:type="paragraph" w:styleId="16">
    <w:name w:val="footer"/>
    <w:basedOn w:val="1"/>
    <w:link w:val="3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3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footnote text"/>
    <w:basedOn w:val="1"/>
    <w:link w:val="54"/>
    <w:semiHidden/>
    <w:unhideWhenUsed/>
    <w:qFormat/>
    <w:uiPriority w:val="99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19">
    <w:name w:val="annotation subject"/>
    <w:basedOn w:val="13"/>
    <w:next w:val="13"/>
    <w:link w:val="46"/>
    <w:autoRedefine/>
    <w:semiHidden/>
    <w:unhideWhenUsed/>
    <w:qFormat/>
    <w:uiPriority w:val="99"/>
    <w:rPr>
      <w:b/>
      <w:bCs/>
    </w:rPr>
  </w:style>
  <w:style w:type="table" w:styleId="21">
    <w:name w:val="Table Grid"/>
    <w:basedOn w:val="2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Emphasis"/>
    <w:basedOn w:val="22"/>
    <w:qFormat/>
    <w:uiPriority w:val="20"/>
    <w:rPr>
      <w:i/>
    </w:rPr>
  </w:style>
  <w:style w:type="character" w:styleId="24">
    <w:name w:val="Hyperlink"/>
    <w:basedOn w:val="22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5">
    <w:name w:val="annotation reference"/>
    <w:basedOn w:val="22"/>
    <w:autoRedefine/>
    <w:semiHidden/>
    <w:unhideWhenUsed/>
    <w:qFormat/>
    <w:uiPriority w:val="99"/>
    <w:rPr>
      <w:sz w:val="21"/>
      <w:szCs w:val="21"/>
    </w:rPr>
  </w:style>
  <w:style w:type="character" w:styleId="26">
    <w:name w:val="footnote reference"/>
    <w:basedOn w:val="22"/>
    <w:autoRedefine/>
    <w:semiHidden/>
    <w:unhideWhenUsed/>
    <w:qFormat/>
    <w:uiPriority w:val="99"/>
    <w:rPr>
      <w:vertAlign w:val="superscript"/>
    </w:rPr>
  </w:style>
  <w:style w:type="character" w:customStyle="1" w:styleId="27">
    <w:name w:val="标题 1 字符"/>
    <w:basedOn w:val="22"/>
    <w:link w:val="2"/>
    <w:autoRedefine/>
    <w:qFormat/>
    <w:uiPriority w:val="0"/>
    <w:rPr>
      <w:b/>
      <w:bCs/>
      <w:kern w:val="44"/>
      <w:sz w:val="44"/>
      <w:szCs w:val="44"/>
    </w:rPr>
  </w:style>
  <w:style w:type="character" w:customStyle="1" w:styleId="28">
    <w:name w:val="标题 2 字符"/>
    <w:basedOn w:val="22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9">
    <w:name w:val="标题 3 字符"/>
    <w:basedOn w:val="22"/>
    <w:link w:val="4"/>
    <w:autoRedefine/>
    <w:qFormat/>
    <w:uiPriority w:val="9"/>
    <w:rPr>
      <w:b/>
      <w:bCs/>
      <w:sz w:val="32"/>
      <w:szCs w:val="32"/>
    </w:rPr>
  </w:style>
  <w:style w:type="character" w:customStyle="1" w:styleId="30">
    <w:name w:val="标题 4 字符"/>
    <w:basedOn w:val="22"/>
    <w:link w:val="5"/>
    <w:autoRedefine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1">
    <w:name w:val="标题 5 字符"/>
    <w:basedOn w:val="22"/>
    <w:link w:val="6"/>
    <w:autoRedefine/>
    <w:semiHidden/>
    <w:qFormat/>
    <w:uiPriority w:val="9"/>
    <w:rPr>
      <w:b/>
      <w:bCs/>
      <w:sz w:val="28"/>
      <w:szCs w:val="28"/>
    </w:rPr>
  </w:style>
  <w:style w:type="character" w:customStyle="1" w:styleId="32">
    <w:name w:val="标题 6 字符"/>
    <w:basedOn w:val="22"/>
    <w:link w:val="7"/>
    <w:autoRedefine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3">
    <w:name w:val="标题 7 字符"/>
    <w:basedOn w:val="22"/>
    <w:link w:val="8"/>
    <w:autoRedefine/>
    <w:semiHidden/>
    <w:qFormat/>
    <w:uiPriority w:val="9"/>
    <w:rPr>
      <w:b/>
      <w:bCs/>
      <w:sz w:val="24"/>
      <w:szCs w:val="24"/>
    </w:rPr>
  </w:style>
  <w:style w:type="character" w:customStyle="1" w:styleId="34">
    <w:name w:val="标题 8 字符"/>
    <w:basedOn w:val="22"/>
    <w:link w:val="9"/>
    <w:autoRedefine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5">
    <w:name w:val="标题 9 字符"/>
    <w:basedOn w:val="22"/>
    <w:link w:val="10"/>
    <w:autoRedefine/>
    <w:semiHidden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36">
    <w:name w:val="页眉 字符"/>
    <w:basedOn w:val="22"/>
    <w:link w:val="17"/>
    <w:autoRedefine/>
    <w:qFormat/>
    <w:uiPriority w:val="99"/>
    <w:rPr>
      <w:sz w:val="18"/>
      <w:szCs w:val="18"/>
    </w:rPr>
  </w:style>
  <w:style w:type="character" w:customStyle="1" w:styleId="37">
    <w:name w:val="页脚 字符"/>
    <w:basedOn w:val="22"/>
    <w:link w:val="16"/>
    <w:autoRedefine/>
    <w:qFormat/>
    <w:uiPriority w:val="99"/>
    <w:rPr>
      <w:sz w:val="18"/>
      <w:szCs w:val="18"/>
    </w:rPr>
  </w:style>
  <w:style w:type="character" w:customStyle="1" w:styleId="38">
    <w:name w:val="明显强调1"/>
    <w:basedOn w:val="22"/>
    <w:autoRedefine/>
    <w:qFormat/>
    <w:uiPriority w:val="21"/>
    <w:rPr>
      <w:i/>
      <w:iCs/>
      <w:color w:val="4F81BD" w:themeColor="accent1"/>
      <w14:textFill>
        <w14:solidFill>
          <w14:schemeClr w14:val="accent1"/>
        </w14:solidFill>
      </w14:textFill>
    </w:rPr>
  </w:style>
  <w:style w:type="table" w:customStyle="1" w:styleId="39">
    <w:name w:val="网格型1"/>
    <w:basedOn w:val="2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0">
    <w:name w:val="日期 字符"/>
    <w:basedOn w:val="22"/>
    <w:link w:val="14"/>
    <w:autoRedefine/>
    <w:semiHidden/>
    <w:qFormat/>
    <w:uiPriority w:val="99"/>
  </w:style>
  <w:style w:type="table" w:customStyle="1" w:styleId="41">
    <w:name w:val="网格型2"/>
    <w:basedOn w:val="2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2">
    <w:name w:val="Placeholder Text"/>
    <w:basedOn w:val="22"/>
    <w:autoRedefine/>
    <w:semiHidden/>
    <w:qFormat/>
    <w:uiPriority w:val="99"/>
    <w:rPr>
      <w:color w:val="808080"/>
    </w:rPr>
  </w:style>
  <w:style w:type="character" w:customStyle="1" w:styleId="43">
    <w:name w:val="文档结构图 字符"/>
    <w:basedOn w:val="22"/>
    <w:link w:val="12"/>
    <w:autoRedefine/>
    <w:semiHidden/>
    <w:qFormat/>
    <w:uiPriority w:val="99"/>
    <w:rPr>
      <w:rFonts w:ascii="宋体" w:eastAsia="宋体"/>
      <w:sz w:val="18"/>
      <w:szCs w:val="18"/>
    </w:rPr>
  </w:style>
  <w:style w:type="character" w:customStyle="1" w:styleId="44">
    <w:name w:val="批注框文本 字符"/>
    <w:basedOn w:val="22"/>
    <w:link w:val="15"/>
    <w:autoRedefine/>
    <w:semiHidden/>
    <w:qFormat/>
    <w:uiPriority w:val="99"/>
    <w:rPr>
      <w:sz w:val="18"/>
      <w:szCs w:val="18"/>
    </w:rPr>
  </w:style>
  <w:style w:type="character" w:customStyle="1" w:styleId="45">
    <w:name w:val="批注文字 字符"/>
    <w:basedOn w:val="22"/>
    <w:link w:val="13"/>
    <w:autoRedefine/>
    <w:semiHidden/>
    <w:qFormat/>
    <w:uiPriority w:val="99"/>
  </w:style>
  <w:style w:type="character" w:customStyle="1" w:styleId="46">
    <w:name w:val="批注主题 字符"/>
    <w:basedOn w:val="45"/>
    <w:link w:val="19"/>
    <w:autoRedefine/>
    <w:semiHidden/>
    <w:qFormat/>
    <w:uiPriority w:val="99"/>
    <w:rPr>
      <w:b/>
      <w:bCs/>
    </w:rPr>
  </w:style>
  <w:style w:type="paragraph" w:styleId="47">
    <w:name w:val="List Paragraph"/>
    <w:basedOn w:val="1"/>
    <w:autoRedefine/>
    <w:qFormat/>
    <w:uiPriority w:val="34"/>
    <w:pPr>
      <w:ind w:firstLine="420" w:firstLineChars="200"/>
    </w:pPr>
  </w:style>
  <w:style w:type="table" w:customStyle="1" w:styleId="48">
    <w:name w:val="网格型3"/>
    <w:basedOn w:val="2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9">
    <w:name w:val="Chinese Title"/>
    <w:basedOn w:val="1"/>
    <w:next w:val="1"/>
    <w:autoRedefine/>
    <w:qFormat/>
    <w:uiPriority w:val="0"/>
    <w:pPr>
      <w:spacing w:beforeLines="300" w:afterLines="150"/>
      <w:jc w:val="center"/>
    </w:pPr>
    <w:rPr>
      <w:rFonts w:ascii="黑体" w:hAnsi="Times New Roman" w:eastAsia="黑体" w:cs="Times New Roman"/>
      <w:b/>
      <w:bCs/>
      <w:sz w:val="36"/>
      <w:szCs w:val="24"/>
    </w:rPr>
  </w:style>
  <w:style w:type="paragraph" w:customStyle="1" w:styleId="50">
    <w:name w:val="CAuthor"/>
    <w:basedOn w:val="1"/>
    <w:next w:val="1"/>
    <w:autoRedefine/>
    <w:qFormat/>
    <w:uiPriority w:val="0"/>
    <w:pPr>
      <w:spacing w:beforeLines="50" w:afterLines="50"/>
      <w:jc w:val="center"/>
    </w:pPr>
    <w:rPr>
      <w:rFonts w:ascii="楷体_GB2312" w:hAnsi="Times New Roman" w:eastAsia="楷体_GB2312" w:cs="Times New Roman"/>
      <w:sz w:val="28"/>
      <w:szCs w:val="24"/>
    </w:rPr>
  </w:style>
  <w:style w:type="paragraph" w:customStyle="1" w:styleId="51">
    <w:name w:val="CAffiliation"/>
    <w:basedOn w:val="1"/>
    <w:next w:val="1"/>
    <w:autoRedefine/>
    <w:qFormat/>
    <w:uiPriority w:val="0"/>
    <w:pPr>
      <w:spacing w:beforeLines="50" w:afterLines="50"/>
      <w:jc w:val="center"/>
    </w:pPr>
    <w:rPr>
      <w:rFonts w:ascii="宋体" w:hAnsi="宋体" w:eastAsia="宋体" w:cs="Times New Roman"/>
      <w:sz w:val="15"/>
      <w:szCs w:val="24"/>
    </w:rPr>
  </w:style>
  <w:style w:type="paragraph" w:customStyle="1" w:styleId="52">
    <w:name w:val="CKeyWords"/>
    <w:basedOn w:val="1"/>
    <w:next w:val="1"/>
    <w:autoRedefine/>
    <w:qFormat/>
    <w:uiPriority w:val="0"/>
    <w:pPr>
      <w:numPr>
        <w:ilvl w:val="0"/>
        <w:numId w:val="3"/>
      </w:numPr>
      <w:spacing w:beforeLines="50" w:afterLines="50"/>
      <w:ind w:right="378" w:rightChars="180"/>
    </w:pPr>
    <w:rPr>
      <w:rFonts w:ascii="Times New Roman" w:hAnsi="Times New Roman" w:eastAsia="宋体" w:cs="Times New Roman"/>
      <w:sz w:val="18"/>
      <w:szCs w:val="24"/>
    </w:rPr>
  </w:style>
  <w:style w:type="paragraph" w:customStyle="1" w:styleId="53">
    <w:name w:val="CAbstract"/>
    <w:basedOn w:val="1"/>
    <w:next w:val="52"/>
    <w:autoRedefine/>
    <w:qFormat/>
    <w:uiPriority w:val="0"/>
    <w:pPr>
      <w:numPr>
        <w:ilvl w:val="0"/>
        <w:numId w:val="4"/>
      </w:numPr>
      <w:spacing w:beforeLines="50" w:afterLines="50"/>
      <w:ind w:right="378" w:rightChars="180"/>
    </w:pPr>
    <w:rPr>
      <w:rFonts w:ascii="Times New Roman" w:hAnsi="Times New Roman" w:eastAsia="宋体" w:cs="Times New Roman"/>
      <w:sz w:val="18"/>
      <w:szCs w:val="24"/>
    </w:rPr>
  </w:style>
  <w:style w:type="character" w:customStyle="1" w:styleId="54">
    <w:name w:val="脚注文本 字符"/>
    <w:basedOn w:val="22"/>
    <w:link w:val="18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55">
    <w:name w:val="English Title"/>
    <w:basedOn w:val="1"/>
    <w:next w:val="1"/>
    <w:autoRedefine/>
    <w:qFormat/>
    <w:uiPriority w:val="0"/>
    <w:pPr>
      <w:spacing w:beforeLines="250" w:afterLines="50"/>
      <w:jc w:val="center"/>
    </w:pPr>
    <w:rPr>
      <w:rFonts w:ascii="Arial" w:hAnsi="Arial" w:eastAsia="宋体" w:cs="Arial"/>
      <w:sz w:val="44"/>
      <w:szCs w:val="24"/>
    </w:rPr>
  </w:style>
  <w:style w:type="paragraph" w:customStyle="1" w:styleId="56">
    <w:name w:val="Abstract"/>
    <w:basedOn w:val="1"/>
    <w:next w:val="1"/>
    <w:autoRedefine/>
    <w:qFormat/>
    <w:uiPriority w:val="0"/>
    <w:pPr>
      <w:tabs>
        <w:tab w:val="left" w:pos="720"/>
        <w:tab w:val="left" w:pos="1080"/>
      </w:tabs>
      <w:spacing w:beforeLines="50" w:afterLines="50"/>
    </w:pPr>
    <w:rPr>
      <w:rFonts w:ascii="Times New Roman" w:hAnsi="Times New Roman" w:eastAsia="宋体" w:cs="Arial"/>
      <w:sz w:val="18"/>
      <w:szCs w:val="24"/>
    </w:rPr>
  </w:style>
  <w:style w:type="table" w:customStyle="1" w:styleId="57">
    <w:name w:val="无格式表格 21"/>
    <w:basedOn w:val="20"/>
    <w:autoRedefine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D4E5D-1FCB-4B45-81B7-583EFE830E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2806</Words>
  <Characters>3216</Characters>
  <Lines>22</Lines>
  <Paragraphs>6</Paragraphs>
  <TotalTime>5</TotalTime>
  <ScaleCrop>false</ScaleCrop>
  <LinksUpToDate>false</LinksUpToDate>
  <CharactersWithSpaces>3344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2022-03-02T08:05:00Z</dcterms:created>
  <dc:creator>seu</dc:creator>
  <cp:lastModifiedBy>sdjtkj</cp:lastModifiedBy>
  <dcterms:modified xsi:type="dcterms:W3CDTF">2024-05-21T07:23:29Z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8BC64261BDDD4BA88C3CE19ACD6E4EF7</vt:lpwstr>
  </property>
</Properties>
</file>