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D92E">
      <w:pPr>
        <w:rPr>
          <w:rFonts w:hint="eastAsia"/>
        </w:rPr>
      </w:pPr>
      <w:r>
        <w:rPr>
          <w:rFonts w:hint="eastAsia"/>
        </w:rPr>
        <w:t>稿件要求：</w:t>
      </w:r>
    </w:p>
    <w:p w14:paraId="14A9198B">
      <w:pPr>
        <w:rPr>
          <w:rFonts w:hint="eastAsia"/>
        </w:rPr>
      </w:pPr>
    </w:p>
    <w:p w14:paraId="268C3093">
      <w:pPr>
        <w:rPr>
          <w:rFonts w:hint="eastAsia"/>
        </w:rPr>
      </w:pPr>
      <w:r>
        <w:rPr>
          <w:rFonts w:hint="eastAsia"/>
        </w:rPr>
        <w:t>一、具有创新性、实用性，符合本刊栏目要求，文字复制比应控制在10%以下，论文字数达到12000字以上。</w:t>
      </w:r>
    </w:p>
    <w:p w14:paraId="27FC87BD">
      <w:pPr>
        <w:rPr>
          <w:rFonts w:hint="eastAsia"/>
        </w:rPr>
      </w:pPr>
      <w:r>
        <w:rPr>
          <w:rFonts w:hint="eastAsia"/>
        </w:rPr>
        <w:t>二、投稿作者请注明姓名、出生年月、籍贯、工作单位、学历学位、职称、职务、研究方向、联系电话、电子邮箱、邮寄地址、邮政编码；属于基金项目的，提供完整基金项目信息。</w:t>
      </w:r>
    </w:p>
    <w:p w14:paraId="328815C5">
      <w:pPr>
        <w:rPr>
          <w:rFonts w:hint="eastAsia"/>
        </w:rPr>
      </w:pPr>
      <w:r>
        <w:rPr>
          <w:rFonts w:hint="eastAsia"/>
        </w:rPr>
        <w:t>三、遵守教育部《高等学校哲学社会科学研究学术规范》，附摘要(200字以内)、关键词(3-6个)，注释用①②表示，不连续脚注放在页下端，参考文献以[1][2]表示，放在文尾;作者信息</w:t>
      </w:r>
    </w:p>
    <w:p w14:paraId="7EDCCFB4">
      <w:pPr>
        <w:rPr>
          <w:rFonts w:hint="eastAsia"/>
        </w:rPr>
      </w:pPr>
      <w:r>
        <w:rPr>
          <w:rFonts w:hint="eastAsia"/>
        </w:rPr>
        <w:t>四、采用Word文件格式，A4版面，正文用5号宋体，单列排版，如有图片与照片需清晰，因印刷原因，请使用黑白图片或照片，用字、标点符号准确，计量单位、数字用法、附图附表均符合国家标准。</w:t>
      </w:r>
    </w:p>
    <w:p w14:paraId="457EB358">
      <w:pPr>
        <w:rPr>
          <w:rFonts w:hint="eastAsia"/>
        </w:rPr>
      </w:pPr>
      <w:r>
        <w:rPr>
          <w:rFonts w:hint="eastAsia"/>
        </w:rPr>
        <w:t>五、在其他杂志、报纸或网站等媒体上已正式发表的文章恕不录用。稿件一经采用，本刊将支付稿酬并邮寄样刊，除署名权和保护作品完整权外，其他一切权利归本刊所有。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8BD"/>
    <w:rsid w:val="003E45D1"/>
    <w:rsid w:val="005B2C59"/>
    <w:rsid w:val="008378BD"/>
    <w:rsid w:val="009824BA"/>
    <w:rsid w:val="00B94F95"/>
    <w:rsid w:val="00C57E26"/>
    <w:rsid w:val="00CF3823"/>
    <w:rsid w:val="11C7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1</Lines>
  <Paragraphs>1</Paragraphs>
  <TotalTime>0</TotalTime>
  <ScaleCrop>false</ScaleCrop>
  <LinksUpToDate>false</LinksUpToDate>
  <CharactersWithSpaces>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2014-10-27T07:37:00Z</dcterms:created>
  <dc:creator>baller</dc:creator>
  <cp:lastModifiedBy>sunnyzhang</cp:lastModifiedBy>
  <dcterms:modified xsi:type="dcterms:W3CDTF">2025-10-11T07:03:58Z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eyJoZGlkIjoiZjQ2MTJlYjUwMTEzMWI2YTFiMTJmZGYzNjQ5MTk4YmYiLCJ1c2VySWQiOiI2MzQ4NzU0NTMifQ==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9B05A4E2D76049229B6AFF37D7C54640_12</vt:lpwstr>
  </property>
</Properties>
</file>