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40719">
      <w:pPr>
        <w:spacing w:line="360" w:lineRule="auto"/>
        <w:jc w:val="center"/>
        <w:rPr>
          <w:rFonts w:hint="default" w:eastAsiaTheme="minorEastAsia"/>
          <w:color w:val="auto"/>
          <w:sz w:val="24"/>
          <w:szCs w:val="24"/>
          <w:u w:val="none"/>
          <w:lang w:val="en-US" w:eastAsia="zh-CN"/>
        </w:rPr>
      </w:pPr>
      <w:r>
        <w:rPr>
          <w:rFonts w:hint="eastAsia"/>
          <w:color w:val="auto"/>
          <w:sz w:val="24"/>
          <w:szCs w:val="24"/>
          <w:u w:val="none"/>
          <w:lang w:val="en-US" w:eastAsia="zh-CN"/>
        </w:rPr>
        <w:t>版权协议</w:t>
      </w:r>
      <w:bookmarkStart w:id="0" w:name="_GoBack"/>
      <w:bookmarkEnd w:id="0"/>
    </w:p>
    <w:p w14:paraId="0D10BAB9">
      <w:pPr>
        <w:spacing w:line="360" w:lineRule="auto"/>
        <w:rPr>
          <w:rFonts w:hint="eastAsia"/>
          <w:u w:val="single"/>
        </w:rPr>
      </w:pPr>
      <w:r>
        <w:rPr>
          <w:rFonts w:hint="eastAsia"/>
        </w:rPr>
        <w:t>论文题目： </w:t>
      </w:r>
      <w:r>
        <w:rPr>
          <w:rFonts w:hint="eastAsia"/>
          <w:u w:val="single"/>
        </w:rPr>
        <w:t>                                                                                                        </w:t>
      </w:r>
    </w:p>
    <w:p w14:paraId="173BAA5B">
      <w:pPr>
        <w:spacing w:line="360" w:lineRule="auto"/>
        <w:rPr>
          <w:rFonts w:hint="eastAsia"/>
          <w:u w:val="single"/>
        </w:rPr>
      </w:pPr>
      <w:r>
        <w:rPr>
          <w:rFonts w:hint="eastAsia"/>
        </w:rPr>
        <w:t>全部作者（依序排列）：   </w:t>
      </w:r>
      <w:r>
        <w:rPr>
          <w:rFonts w:hint="eastAsia"/>
          <w:u w:val="single"/>
        </w:rPr>
        <w:t>                                                                             </w:t>
      </w:r>
    </w:p>
    <w:p w14:paraId="04F5F5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rPr>
      </w:pPr>
      <w:r>
        <w:rPr>
          <w:rFonts w:hint="eastAsia"/>
        </w:rPr>
        <w:t>投稿期刊（</w:t>
      </w:r>
      <w:r>
        <w:rPr>
          <w:rFonts w:hint="eastAsia"/>
          <w:lang w:val="en-US" w:eastAsia="zh-CN"/>
        </w:rPr>
        <w:t>以</w:t>
      </w:r>
      <w:r>
        <w:rPr>
          <w:rFonts w:hint="eastAsia"/>
        </w:rPr>
        <w:t>下简称“期刊”）： </w:t>
      </w:r>
      <w:r>
        <w:rPr>
          <w:rFonts w:hint="eastAsia"/>
          <w:u w:val="single"/>
        </w:rPr>
        <w:t xml:space="preserve">                                                                    </w:t>
      </w:r>
      <w:r>
        <w:rPr>
          <w:rFonts w:hint="eastAsia"/>
        </w:rPr>
        <w:t xml:space="preserve">    </w:t>
      </w:r>
    </w:p>
    <w:p w14:paraId="63A78F45">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全体作者同意，将论文整体及相关附件的全部复制传播的权利——包括但不限于复制权、发行权、信息网络传播权、广播权、表演权、翻译权、汇编权、改编权等著作财产权许可给《</w:t>
      </w:r>
      <w:r>
        <w:rPr>
          <w:rFonts w:hint="eastAsia" w:cstheme="minorBidi"/>
          <w:kern w:val="2"/>
          <w:sz w:val="21"/>
          <w:szCs w:val="24"/>
          <w:lang w:val="en-US" w:eastAsia="zh-CN" w:bidi="ar-SA"/>
        </w:rPr>
        <w:t>城市建筑</w:t>
      </w:r>
      <w:r>
        <w:rPr>
          <w:rFonts w:hint="eastAsia" w:asciiTheme="minorHAnsi" w:hAnsiTheme="minorHAnsi" w:eastAsiaTheme="minorEastAsia" w:cstheme="minorBidi"/>
          <w:kern w:val="2"/>
          <w:sz w:val="21"/>
          <w:szCs w:val="24"/>
          <w:lang w:val="en-US" w:eastAsia="zh-CN" w:bidi="ar-SA"/>
        </w:rPr>
        <w:t>》编辑部（下称“期刊社”）使用，期刊社有权通过包括但不限于以下方式使用：</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1.</w:t>
      </w:r>
      <w:r>
        <w:rPr>
          <w:rFonts w:hint="eastAsia" w:cstheme="minorBidi"/>
          <w:kern w:val="2"/>
          <w:sz w:val="21"/>
          <w:szCs w:val="24"/>
          <w:lang w:val="en-US" w:eastAsia="zh-CN" w:bidi="ar-SA"/>
        </w:rPr>
        <w:t xml:space="preserve"> </w:t>
      </w:r>
      <w:r>
        <w:rPr>
          <w:rFonts w:hint="eastAsia" w:asciiTheme="minorHAnsi" w:hAnsiTheme="minorHAnsi" w:eastAsiaTheme="minorEastAsia" w:cstheme="minorBidi"/>
          <w:kern w:val="2"/>
          <w:sz w:val="21"/>
          <w:szCs w:val="24"/>
          <w:lang w:val="en-US" w:eastAsia="zh-CN" w:bidi="ar-SA"/>
        </w:rPr>
        <w:t>包括但不限于以各种已知或将来可能出现的形态、格式和介质，如光盘、磁盘、网络等形式，复制、发行、信息网络传播、广播或其他传播方式使用许可内容；</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2.</w:t>
      </w:r>
      <w:r>
        <w:rPr>
          <w:rFonts w:hint="eastAsia" w:cstheme="minorBidi"/>
          <w:kern w:val="2"/>
          <w:sz w:val="21"/>
          <w:szCs w:val="24"/>
          <w:lang w:val="en-US" w:eastAsia="zh-CN" w:bidi="ar-SA"/>
        </w:rPr>
        <w:t xml:space="preserve"> </w:t>
      </w:r>
      <w:r>
        <w:rPr>
          <w:rFonts w:hint="eastAsia" w:asciiTheme="minorHAnsi" w:hAnsiTheme="minorHAnsi" w:eastAsiaTheme="minorEastAsia" w:cstheme="minorBidi"/>
          <w:kern w:val="2"/>
          <w:sz w:val="21"/>
          <w:szCs w:val="24"/>
          <w:lang w:val="en-US" w:eastAsia="zh-CN" w:bidi="ar-SA"/>
        </w:rPr>
        <w:t>翻译、改编、汇编该论文，以及利用该论文中的图表，摘要或任何部分衍生其他作品；</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3.</w:t>
      </w:r>
      <w:r>
        <w:rPr>
          <w:rFonts w:hint="eastAsia" w:cstheme="minorBidi"/>
          <w:kern w:val="2"/>
          <w:sz w:val="21"/>
          <w:szCs w:val="24"/>
          <w:lang w:val="en-US" w:eastAsia="zh-CN" w:bidi="ar-SA"/>
        </w:rPr>
        <w:t xml:space="preserve"> </w:t>
      </w:r>
      <w:r>
        <w:rPr>
          <w:rFonts w:hint="eastAsia" w:asciiTheme="minorHAnsi" w:hAnsiTheme="minorHAnsi" w:eastAsiaTheme="minorEastAsia" w:cstheme="minorBidi"/>
          <w:kern w:val="2"/>
          <w:sz w:val="21"/>
          <w:szCs w:val="24"/>
          <w:lang w:val="en-US" w:eastAsia="zh-CN" w:bidi="ar-SA"/>
        </w:rPr>
        <w:t>除本刊自行使用外，本刊有权许可第三方平台（含中国知网</w:t>
      </w:r>
      <w:r>
        <w:rPr>
          <w:rFonts w:hint="eastAsia" w:cstheme="minorBidi"/>
          <w:kern w:val="2"/>
          <w:sz w:val="21"/>
          <w:szCs w:val="24"/>
          <w:lang w:val="en-US" w:eastAsia="zh-CN" w:bidi="ar-SA"/>
        </w:rPr>
        <w:t>、万方等</w:t>
      </w:r>
      <w:r>
        <w:rPr>
          <w:rFonts w:hint="eastAsia" w:asciiTheme="minorHAnsi" w:hAnsiTheme="minorHAnsi" w:eastAsiaTheme="minorEastAsia" w:cstheme="minorBidi"/>
          <w:kern w:val="2"/>
          <w:sz w:val="21"/>
          <w:szCs w:val="24"/>
          <w:lang w:val="en-US" w:eastAsia="zh-CN" w:bidi="ar-SA"/>
        </w:rPr>
        <w:t>）复制、发行、汇编、信息网络传播该论文(提示:如作者不同意许可，需在第八条特别声明)。</w:t>
      </w:r>
    </w:p>
    <w:p w14:paraId="40138B2C">
      <w:pPr>
        <w:spacing w:line="360" w:lineRule="auto"/>
        <w:jc w:val="left"/>
        <w:rPr>
          <w:rFonts w:hint="eastAsia"/>
        </w:rPr>
      </w:pPr>
      <w:r>
        <w:rPr>
          <w:rFonts w:hint="eastAsia" w:cstheme="minorBidi"/>
          <w:kern w:val="2"/>
          <w:sz w:val="21"/>
          <w:szCs w:val="24"/>
          <w:lang w:val="en-US" w:eastAsia="zh-CN" w:bidi="ar-SA"/>
        </w:rPr>
        <w:t>二、</w:t>
      </w:r>
      <w:r>
        <w:rPr>
          <w:rFonts w:hint="eastAsia" w:asciiTheme="minorHAnsi" w:hAnsiTheme="minorHAnsi" w:eastAsiaTheme="minorEastAsia" w:cstheme="minorBidi"/>
          <w:kern w:val="2"/>
          <w:sz w:val="21"/>
          <w:szCs w:val="24"/>
          <w:lang w:val="en-US" w:eastAsia="zh-CN" w:bidi="ar-SA"/>
        </w:rPr>
        <w:t>许可期限：</w:t>
      </w:r>
      <w:r>
        <w:rPr>
          <w:rFonts w:hint="eastAsia" w:asciiTheme="minorHAnsi" w:hAnsiTheme="minorHAnsi" w:eastAsiaTheme="minorEastAsia" w:cstheme="minorBidi"/>
          <w:kern w:val="2"/>
          <w:sz w:val="21"/>
          <w:szCs w:val="24"/>
          <w:u w:val="single"/>
          <w:lang w:val="en-US" w:eastAsia="zh-CN" w:bidi="ar-SA"/>
        </w:rPr>
        <w:t>著作权保护期限（提示：如作者有期限限制，需在第</w:t>
      </w:r>
      <w:r>
        <w:rPr>
          <w:rFonts w:hint="eastAsia" w:cstheme="minorBidi"/>
          <w:kern w:val="2"/>
          <w:sz w:val="21"/>
          <w:szCs w:val="24"/>
          <w:u w:val="single"/>
          <w:lang w:val="en-US" w:eastAsia="zh-CN" w:bidi="ar-SA"/>
        </w:rPr>
        <w:t>八</w:t>
      </w:r>
      <w:r>
        <w:rPr>
          <w:rFonts w:hint="eastAsia" w:asciiTheme="minorHAnsi" w:hAnsiTheme="minorHAnsi" w:eastAsiaTheme="minorEastAsia" w:cstheme="minorBidi"/>
          <w:kern w:val="2"/>
          <w:sz w:val="21"/>
          <w:szCs w:val="24"/>
          <w:u w:val="single"/>
          <w:lang w:val="en-US" w:eastAsia="zh-CN" w:bidi="ar-SA"/>
        </w:rPr>
        <w:t>条特别声明）</w:t>
      </w:r>
      <w:r>
        <w:rPr>
          <w:rFonts w:hint="eastAsia" w:asciiTheme="minorHAnsi" w:hAnsiTheme="minorHAns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三、许可使用范围：</w:t>
      </w:r>
      <w:r>
        <w:rPr>
          <w:rFonts w:hint="eastAsia" w:asciiTheme="minorHAnsi" w:hAnsiTheme="minorHAnsi" w:eastAsiaTheme="minorEastAsia" w:cstheme="minorBidi"/>
          <w:kern w:val="2"/>
          <w:sz w:val="21"/>
          <w:szCs w:val="24"/>
          <w:u w:val="single"/>
          <w:lang w:val="en-US" w:eastAsia="zh-CN" w:bidi="ar-SA"/>
        </w:rPr>
        <w:t>全球范围（提示：如作者有地域限制，需在第</w:t>
      </w:r>
      <w:r>
        <w:rPr>
          <w:rFonts w:hint="eastAsia" w:cstheme="minorBidi"/>
          <w:kern w:val="2"/>
          <w:sz w:val="21"/>
          <w:szCs w:val="24"/>
          <w:u w:val="single"/>
          <w:lang w:val="en-US" w:eastAsia="zh-CN" w:bidi="ar-SA"/>
        </w:rPr>
        <w:t>八</w:t>
      </w:r>
      <w:r>
        <w:rPr>
          <w:rFonts w:hint="eastAsia" w:asciiTheme="minorHAnsi" w:hAnsiTheme="minorHAnsi" w:eastAsiaTheme="minorEastAsia" w:cstheme="minorBidi"/>
          <w:kern w:val="2"/>
          <w:sz w:val="21"/>
          <w:szCs w:val="24"/>
          <w:u w:val="single"/>
          <w:lang w:val="en-US" w:eastAsia="zh-CN" w:bidi="ar-SA"/>
        </w:rPr>
        <w:t>条特别声明）。</w:t>
      </w:r>
      <w:r>
        <w:rPr>
          <w:rFonts w:hint="eastAsia" w:asciiTheme="minorHAnsi" w:hAnsiTheme="minorHAnsi" w:eastAsiaTheme="minorEastAsia" w:cstheme="minorBidi"/>
          <w:kern w:val="2"/>
          <w:sz w:val="21"/>
          <w:szCs w:val="24"/>
          <w:u w:val="single"/>
          <w:lang w:val="en-US" w:eastAsia="zh-CN" w:bidi="ar-SA"/>
        </w:rPr>
        <w:br w:type="textWrapping"/>
      </w:r>
      <w:r>
        <w:rPr>
          <w:rFonts w:hint="eastAsia" w:asciiTheme="minorHAnsi" w:hAnsiTheme="minorHAnsi" w:eastAsiaTheme="minorEastAsia" w:cstheme="minorBidi"/>
          <w:b/>
          <w:bCs/>
          <w:kern w:val="2"/>
          <w:sz w:val="21"/>
          <w:szCs w:val="24"/>
          <w:lang w:val="en-US" w:eastAsia="zh-CN" w:bidi="ar-SA"/>
        </w:rPr>
        <w:t>四、许可费用:论文录用后，许可费用与该文编审费用相抵，期刊社不再另行支付费用。</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五、知识产权承诺：论文作者保证该论文为原创作品并且不涉及涉密和一稿多投等学术不端问题，若发生侵权或泄密问题，一切责任由论文作者承担。</w:t>
      </w:r>
      <w:r>
        <w:rPr>
          <w:rFonts w:hint="eastAsia" w:asciiTheme="minorHAnsi" w:hAnsiTheme="minorHAnsi" w:eastAsiaTheme="minorEastAsia" w:cstheme="minorBidi"/>
          <w:kern w:val="2"/>
          <w:sz w:val="21"/>
          <w:szCs w:val="24"/>
          <w:lang w:val="en-US" w:eastAsia="zh-CN" w:bidi="ar-SA"/>
        </w:rPr>
        <w:br w:type="textWrapping"/>
      </w:r>
      <w:r>
        <w:rPr>
          <w:rFonts w:hint="eastAsia" w:cstheme="minorBidi"/>
          <w:kern w:val="2"/>
          <w:sz w:val="21"/>
          <w:szCs w:val="24"/>
          <w:lang w:val="en-US" w:eastAsia="zh-CN" w:bidi="ar-SA"/>
        </w:rPr>
        <w:t>六</w:t>
      </w:r>
      <w:r>
        <w:rPr>
          <w:rFonts w:hint="eastAsia" w:asciiTheme="minorHAnsi" w:hAnsiTheme="minorHAnsi" w:eastAsiaTheme="minorEastAsia" w:cstheme="minorBidi"/>
          <w:kern w:val="2"/>
          <w:sz w:val="21"/>
          <w:szCs w:val="24"/>
          <w:lang w:val="en-US" w:eastAsia="zh-CN" w:bidi="ar-SA"/>
        </w:rPr>
        <w:t>、双方因履行本协议而产生的争议应协商解决，协商不成的任何一方可向黑龙江省哈尔滨市南岗区人民法院起诉。</w:t>
      </w:r>
      <w:r>
        <w:rPr>
          <w:rFonts w:hint="eastAsia" w:asciiTheme="minorHAnsi" w:hAnsiTheme="minorHAnsi" w:eastAsiaTheme="minorEastAsia" w:cstheme="minorBidi"/>
          <w:kern w:val="2"/>
          <w:sz w:val="21"/>
          <w:szCs w:val="24"/>
          <w:lang w:val="en-US" w:eastAsia="zh-CN" w:bidi="ar-SA"/>
        </w:rPr>
        <w:br w:type="textWrapping"/>
      </w:r>
      <w:r>
        <w:rPr>
          <w:rFonts w:hint="eastAsia" w:cstheme="minorBidi"/>
          <w:kern w:val="2"/>
          <w:sz w:val="21"/>
          <w:szCs w:val="24"/>
          <w:lang w:val="en-US" w:eastAsia="zh-CN" w:bidi="ar-SA"/>
        </w:rPr>
        <w:t>七</w:t>
      </w:r>
      <w:r>
        <w:rPr>
          <w:rFonts w:hint="eastAsia" w:asciiTheme="minorHAnsi" w:hAnsiTheme="minorHAnsi" w:eastAsiaTheme="minorEastAsia" w:cstheme="minorBidi"/>
          <w:kern w:val="2"/>
          <w:sz w:val="21"/>
          <w:szCs w:val="24"/>
          <w:lang w:val="en-US" w:eastAsia="zh-CN" w:bidi="ar-SA"/>
        </w:rPr>
        <w:t>、本协议需全体作者签字，协议签署后需将协议电子版发送至期刊社邮箱：ua51857755@163.com，(协议电子版、复印件与原件具有同等法律效力)。若所投论文最终未被录用的，则本协议自动失效。</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 </w:t>
      </w:r>
      <w:r>
        <w:rPr>
          <w:rFonts w:hint="eastAsia" w:cstheme="minorBidi"/>
          <w:kern w:val="2"/>
          <w:sz w:val="21"/>
          <w:szCs w:val="24"/>
          <w:lang w:val="en-US" w:eastAsia="zh-CN" w:bidi="ar-SA"/>
        </w:rPr>
        <w:t>八</w:t>
      </w:r>
      <w:r>
        <w:rPr>
          <w:rFonts w:hint="eastAsia" w:asciiTheme="minorHAnsi" w:hAnsiTheme="minorHAnsi" w:eastAsiaTheme="minorEastAsia" w:cstheme="minorBidi"/>
          <w:kern w:val="2"/>
          <w:sz w:val="21"/>
          <w:szCs w:val="24"/>
          <w:lang w:val="en-US" w:eastAsia="zh-CN" w:bidi="ar-SA"/>
        </w:rPr>
        <w:t>、特别声明内容：__________________________________________。</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（以下无正文）</w:t>
      </w:r>
      <w:r>
        <w:rPr>
          <w:rFonts w:hint="eastAsia" w:asciiTheme="minorHAnsi" w:hAnsiTheme="minorHAnsi" w:eastAsiaTheme="minorEastAsia" w:cstheme="minorBidi"/>
          <w:kern w:val="2"/>
          <w:sz w:val="21"/>
          <w:szCs w:val="24"/>
          <w:lang w:val="en-US" w:eastAsia="zh-CN" w:bidi="ar-SA"/>
        </w:rPr>
        <w:br w:type="textWrapping"/>
      </w:r>
    </w:p>
    <w:p w14:paraId="0F69E4AF">
      <w:pPr>
        <w:spacing w:line="360" w:lineRule="auto"/>
        <w:rPr>
          <w:rFonts w:hint="eastAsia"/>
        </w:rPr>
      </w:pPr>
      <w:r>
        <w:rPr>
          <w:rFonts w:hint="eastAsia"/>
        </w:rPr>
        <w:t>全体作者签字：</w:t>
      </w:r>
    </w:p>
    <w:p w14:paraId="0DA3D134"/>
    <w:p w14:paraId="52C48673">
      <w:pPr>
        <w:rPr>
          <w:rFonts w:hint="default" w:eastAsiaTheme="minorEastAsia"/>
          <w:u w:val="none"/>
          <w:lang w:val="en-US" w:eastAsia="zh-CN"/>
        </w:rPr>
      </w:pP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CDC6DA"/>
    <w:multiLevelType w:val="singleLevel"/>
    <w:tmpl w:val="7CCDC6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MmVjNDc2NTE2NTUyYTA3NGNlYzlhOTA5YzQwM2YifQ=="/>
  </w:docVars>
  <w:rsids>
    <w:rsidRoot w:val="BFBBBCF9"/>
    <w:rsid w:val="05293C8A"/>
    <w:rsid w:val="067709E2"/>
    <w:rsid w:val="06A94D83"/>
    <w:rsid w:val="073A3E39"/>
    <w:rsid w:val="0A6775FE"/>
    <w:rsid w:val="0B1D309D"/>
    <w:rsid w:val="0F2E01F5"/>
    <w:rsid w:val="194D2DC1"/>
    <w:rsid w:val="1C312538"/>
    <w:rsid w:val="218E5020"/>
    <w:rsid w:val="2A7224D6"/>
    <w:rsid w:val="2C7950F6"/>
    <w:rsid w:val="2FDE2B35"/>
    <w:rsid w:val="3692451B"/>
    <w:rsid w:val="3A4F7CC5"/>
    <w:rsid w:val="3B174447"/>
    <w:rsid w:val="3B330DAA"/>
    <w:rsid w:val="3DAF3EC7"/>
    <w:rsid w:val="3E0B09D1"/>
    <w:rsid w:val="40533BD3"/>
    <w:rsid w:val="41CE466D"/>
    <w:rsid w:val="43866F99"/>
    <w:rsid w:val="49A923EA"/>
    <w:rsid w:val="4B6F37EB"/>
    <w:rsid w:val="4C432784"/>
    <w:rsid w:val="4EDD4BB6"/>
    <w:rsid w:val="53F634F8"/>
    <w:rsid w:val="54446C36"/>
    <w:rsid w:val="5EA51E55"/>
    <w:rsid w:val="5EA62C83"/>
    <w:rsid w:val="609E1EC3"/>
    <w:rsid w:val="620D3252"/>
    <w:rsid w:val="623E0D13"/>
    <w:rsid w:val="62E16E15"/>
    <w:rsid w:val="65334E19"/>
    <w:rsid w:val="6E6D45CC"/>
    <w:rsid w:val="7AFB1B44"/>
    <w:rsid w:val="7BFC219F"/>
    <w:rsid w:val="7D504289"/>
    <w:rsid w:val="BFBBB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675</Words>
  <Characters>736</Characters>
  <Lines>0</Lines>
  <Paragraphs>0</Paragraphs>
  <TotalTime>6</TotalTime>
  <ScaleCrop>false</ScaleCrop>
  <LinksUpToDate>false</LinksUpToDate>
  <CharactersWithSpaces>1019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2020-07-07T22:11:00Z</dcterms:created>
  <dc:creator>caihongwei</dc:creator>
  <cp:lastModifiedBy>蕊蕊</cp:lastModifiedBy>
  <dcterms:modified xsi:type="dcterms:W3CDTF">2026-01-14T02:56:41Z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037766672208408184F0B9F8765C8129_13</vt:lpwstr>
  </property>
  <property fmtid="{D5CDD505-2E9C-101B-9397-08002B2CF9AE}" pid="4" name="KSOTemplateDocerSaveRecord">
    <vt:lpwstr>eyJoZGlkIjoiMjFkMjAyMzA5NmRmZjRkNDg4YWVkNDY4ZTQ5MGJmMzQiLCJ1c2VySWQiOiI2NjAzOTQyNTcifQ==</vt:lpwstr>
  </property>
</Properties>
</file>