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vertAnchor="text" w:tblpX="109" w:tblpY="1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648"/>
      </w:tblGrid>
      <w:tr w:rsidR="00B44482">
        <w:trPr>
          <w:trHeight w:hRule="exact" w:val="1588"/>
        </w:trPr>
        <w:tc>
          <w:tcPr>
            <w:tcW w:w="9648" w:type="dxa"/>
            <w:tcBorders>
              <w:top w:val="single" w:sz="12" w:space="0" w:color="000000"/>
              <w:bottom w:val="single" w:sz="1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240" w:lineRule="exact"/>
              <w:rPr>
                <w:rFonts w:ascii="隶书" w:eastAsia="隶书" w:hAnsi="隶书"/>
                <w:b/>
              </w:rPr>
            </w:pPr>
            <w:r>
              <w:rPr>
                <w:rFonts w:ascii="隶书" w:eastAsia="隶书" w:hAnsi="隶书" w:hint="eastAsia"/>
                <w:b/>
              </w:rPr>
              <w:t>美国《化学文摘》</w:t>
            </w:r>
          </w:p>
          <w:p w:rsidR="00B44482" w:rsidRDefault="006E2881">
            <w:pPr>
              <w:spacing w:line="240" w:lineRule="exact"/>
              <w:rPr>
                <w:rFonts w:ascii="隶书" w:eastAsia="隶书" w:hAnsi="隶书"/>
                <w:b/>
              </w:rPr>
            </w:pPr>
            <w:r>
              <w:rPr>
                <w:rFonts w:ascii="隶书" w:eastAsia="隶书" w:hAnsi="隶书" w:hint="eastAsia"/>
                <w:b/>
              </w:rPr>
              <w:t>《剑桥科学文摘》</w:t>
            </w:r>
          </w:p>
          <w:p w:rsidR="00B44482" w:rsidRDefault="006E2881">
            <w:pPr>
              <w:spacing w:line="240" w:lineRule="exact"/>
              <w:rPr>
                <w:rFonts w:ascii="隶书" w:eastAsia="隶书" w:hAnsi="隶书"/>
                <w:b/>
              </w:rPr>
            </w:pPr>
            <w:r>
              <w:rPr>
                <w:rFonts w:ascii="隶书" w:eastAsia="隶书" w:hAnsi="隶书" w:hint="eastAsia"/>
                <w:b/>
              </w:rPr>
              <w:t>《乌利希期刊指南》收录期刊</w:t>
            </w:r>
          </w:p>
          <w:p w:rsidR="00B44482" w:rsidRDefault="006E2881">
            <w:pPr>
              <w:spacing w:line="240" w:lineRule="exact"/>
              <w:rPr>
                <w:rFonts w:ascii="隶书" w:eastAsia="隶书" w:hAnsi="隶书"/>
                <w:b/>
              </w:rPr>
            </w:pPr>
            <w:r>
              <w:rPr>
                <w:rFonts w:ascii="隶书" w:eastAsia="隶书" w:hAnsi="隶书" w:hint="eastAsia"/>
                <w:b/>
              </w:rPr>
              <w:t>俄罗斯《文摘杂志》收录期刊</w:t>
            </w:r>
          </w:p>
          <w:p w:rsidR="00B44482" w:rsidRDefault="006E2881">
            <w:pPr>
              <w:spacing w:line="240" w:lineRule="exact"/>
              <w:rPr>
                <w:rFonts w:eastAsia="隶书"/>
                <w:b/>
              </w:rPr>
            </w:pPr>
            <w:r>
              <w:rPr>
                <w:rFonts w:ascii="隶书" w:eastAsia="隶书" w:hAnsi="隶书" w:hint="eastAsia"/>
                <w:b/>
              </w:rPr>
              <w:t>波兰《哥白尼索引》收录期刊</w:t>
            </w:r>
          </w:p>
        </w:tc>
      </w:tr>
    </w:tbl>
    <w:p w:rsidR="00B44482" w:rsidRDefault="00B44482">
      <w:pPr>
        <w:spacing w:line="300" w:lineRule="exact"/>
        <w:rPr>
          <w:rFonts w:eastAsia="华文新魏"/>
          <w:b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367"/>
        <w:gridCol w:w="358"/>
        <w:gridCol w:w="2343"/>
        <w:gridCol w:w="2337"/>
        <w:gridCol w:w="543"/>
        <w:gridCol w:w="2700"/>
      </w:tblGrid>
      <w:tr w:rsidR="00B44482">
        <w:trPr>
          <w:trHeight w:hRule="exact" w:val="499"/>
        </w:trPr>
        <w:tc>
          <w:tcPr>
            <w:tcW w:w="9648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400" w:lineRule="exact"/>
              <w:jc w:val="center"/>
              <w:rPr>
                <w:rFonts w:ascii="华文新魏" w:eastAsia="华文新魏" w:hAnsi="华文中宋"/>
                <w:b/>
                <w:sz w:val="36"/>
              </w:rPr>
            </w:pPr>
            <w:r>
              <w:rPr>
                <w:rFonts w:ascii="华文新魏" w:eastAsia="华文新魏" w:hAnsi="华文中宋" w:hint="eastAsia"/>
                <w:b/>
                <w:sz w:val="36"/>
              </w:rPr>
              <w:t>《煤炭技术》审稿单</w:t>
            </w:r>
          </w:p>
        </w:tc>
      </w:tr>
      <w:tr w:rsidR="00B44482">
        <w:trPr>
          <w:trHeight w:hRule="exact" w:val="454"/>
        </w:trPr>
        <w:tc>
          <w:tcPr>
            <w:tcW w:w="9648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400" w:lineRule="exact"/>
              <w:rPr>
                <w:rFonts w:ascii="仿宋_GB2312" w:eastAsia="仿宋_GB2312" w:hAnsi="Courier New"/>
                <w:b/>
              </w:rPr>
            </w:pPr>
            <w:r>
              <w:rPr>
                <w:rFonts w:ascii="Verdana" w:hAnsi="Verdana" w:hint="eastAsia"/>
                <w:b/>
                <w:bCs/>
                <w:color w:val="000000"/>
                <w:sz w:val="20"/>
              </w:rPr>
              <w:t xml:space="preserve">   </w:t>
            </w:r>
            <w:r>
              <w:rPr>
                <w:rFonts w:ascii="仿宋_GB2312" w:eastAsia="仿宋_GB2312" w:hAnsi="Courier New" w:hint="eastAsia"/>
                <w:b/>
              </w:rPr>
              <w:t>老师：</w:t>
            </w:r>
          </w:p>
          <w:p w:rsidR="00B44482" w:rsidRDefault="00B44482">
            <w:pPr>
              <w:spacing w:line="400" w:lineRule="exact"/>
              <w:ind w:firstLine="826"/>
              <w:rPr>
                <w:rFonts w:ascii="仿宋_GB2312" w:eastAsia="仿宋_GB2312" w:hAnsi="Courier New"/>
                <w:b/>
              </w:rPr>
            </w:pPr>
          </w:p>
          <w:p w:rsidR="00B44482" w:rsidRDefault="00B44482">
            <w:pPr>
              <w:spacing w:line="400" w:lineRule="exact"/>
              <w:ind w:firstLine="826"/>
              <w:rPr>
                <w:rFonts w:ascii="仿宋_GB2312" w:eastAsia="仿宋_GB2312" w:hAnsi="Courier New"/>
                <w:b/>
              </w:rPr>
            </w:pPr>
          </w:p>
          <w:p w:rsidR="00B44482" w:rsidRDefault="00B44482">
            <w:pPr>
              <w:spacing w:line="400" w:lineRule="exact"/>
              <w:ind w:firstLine="826"/>
              <w:rPr>
                <w:rFonts w:ascii="仿宋_GB2312" w:eastAsia="仿宋_GB2312" w:hAnsi="Courier New"/>
                <w:b/>
              </w:rPr>
            </w:pPr>
          </w:p>
          <w:p w:rsidR="00B44482" w:rsidRDefault="00B44482">
            <w:pPr>
              <w:spacing w:line="400" w:lineRule="exact"/>
              <w:ind w:firstLine="826"/>
              <w:rPr>
                <w:rFonts w:ascii="仿宋_GB2312" w:eastAsia="仿宋_GB2312" w:hAnsi="Courier New"/>
                <w:b/>
              </w:rPr>
            </w:pPr>
          </w:p>
          <w:p w:rsidR="00B44482" w:rsidRDefault="00B44482">
            <w:pPr>
              <w:spacing w:line="400" w:lineRule="exact"/>
              <w:ind w:firstLine="826"/>
              <w:rPr>
                <w:rFonts w:ascii="仿宋_GB2312" w:eastAsia="仿宋_GB2312" w:hAnsi="Courier New"/>
                <w:b/>
              </w:rPr>
            </w:pPr>
          </w:p>
          <w:p w:rsidR="00B44482" w:rsidRDefault="00B44482">
            <w:pPr>
              <w:spacing w:line="400" w:lineRule="exact"/>
              <w:ind w:firstLine="826"/>
              <w:rPr>
                <w:rFonts w:ascii="仿宋_GB2312" w:eastAsia="仿宋_GB2312" w:hAnsi="Courier New"/>
                <w:b/>
              </w:rPr>
            </w:pPr>
          </w:p>
          <w:p w:rsidR="00B44482" w:rsidRDefault="00B44482">
            <w:pPr>
              <w:spacing w:line="400" w:lineRule="exact"/>
              <w:ind w:firstLine="826"/>
              <w:rPr>
                <w:rFonts w:ascii="隶书" w:eastAsia="隶书" w:hAnsi="Courier New"/>
                <w:b/>
                <w:u w:val="single"/>
              </w:rPr>
            </w:pPr>
          </w:p>
        </w:tc>
      </w:tr>
      <w:tr w:rsidR="00B44482">
        <w:trPr>
          <w:trHeight w:hRule="exact" w:val="1616"/>
        </w:trPr>
        <w:tc>
          <w:tcPr>
            <w:tcW w:w="9648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400" w:lineRule="exact"/>
              <w:ind w:firstLine="422"/>
              <w:rPr>
                <w:rFonts w:ascii="仿宋_GB2312" w:eastAsia="仿宋_GB2312" w:hAnsi="Courier New"/>
                <w:b/>
              </w:rPr>
            </w:pPr>
            <w:r>
              <w:rPr>
                <w:rFonts w:ascii="仿宋_GB2312" w:eastAsia="仿宋_GB2312" w:hAnsi="Courier New" w:hint="eastAsia"/>
                <w:b/>
              </w:rPr>
              <w:t>兹寄(送)上稿件一篇，</w:t>
            </w:r>
            <w:r>
              <w:rPr>
                <w:rFonts w:ascii="仿宋_GB2312" w:eastAsia="仿宋_GB2312" w:hAnsi="Courier New" w:hint="eastAsia"/>
                <w:b/>
                <w:color w:val="FF0000"/>
              </w:rPr>
              <w:t>请您或代请其他同行专家</w:t>
            </w:r>
            <w:r>
              <w:rPr>
                <w:rFonts w:eastAsia="仿宋_GB2312" w:hint="eastAsia"/>
                <w:b/>
                <w:color w:val="FF0000"/>
              </w:rPr>
              <w:t>于</w:t>
            </w:r>
            <w:r>
              <w:rPr>
                <w:rFonts w:ascii="仿宋_GB2312" w:eastAsia="仿宋_GB2312" w:hAnsi="Courier New" w:hint="eastAsia"/>
                <w:b/>
                <w:color w:val="FF0000"/>
              </w:rPr>
              <w:t>百忙中予以评审</w:t>
            </w:r>
            <w:r>
              <w:rPr>
                <w:rFonts w:ascii="仿宋_GB2312" w:eastAsia="仿宋_GB2312" w:hAnsi="Courier New" w:hint="eastAsia"/>
                <w:b/>
              </w:rPr>
              <w:t>，并填写详细的审稿意见。编辑部对稿件一视同仁，审稿意见将以编辑部的名义向作者转述，请您对稿件给予客观公正、实事求是的评价。希于</w:t>
            </w:r>
            <w:r>
              <w:rPr>
                <w:rFonts w:ascii="仿宋_GB2312" w:eastAsia="仿宋_GB2312" w:hAnsi="Courier New" w:hint="eastAsia"/>
                <w:b/>
                <w:color w:val="FF0000"/>
              </w:rPr>
              <w:t xml:space="preserve"> 2025  </w:t>
            </w:r>
            <w:r>
              <w:rPr>
                <w:rFonts w:ascii="仿宋_GB2312" w:eastAsia="仿宋_GB2312" w:hAnsi="Courier New" w:hint="eastAsia"/>
                <w:b/>
              </w:rPr>
              <w:t>年</w:t>
            </w:r>
            <w:r>
              <w:rPr>
                <w:rFonts w:ascii="仿宋_GB2312" w:eastAsia="仿宋_GB2312" w:hAnsi="Courier New" w:hint="eastAsia"/>
                <w:b/>
                <w:color w:val="FF0000"/>
              </w:rPr>
              <w:t xml:space="preserve"> </w:t>
            </w:r>
            <w:r w:rsidR="006C21D9">
              <w:rPr>
                <w:rFonts w:ascii="仿宋_GB2312" w:eastAsia="仿宋_GB2312" w:hAnsi="Courier New" w:hint="eastAsia"/>
                <w:b/>
                <w:color w:val="FF0000"/>
              </w:rPr>
              <w:t xml:space="preserve"> </w:t>
            </w:r>
            <w:r>
              <w:rPr>
                <w:rFonts w:ascii="仿宋_GB2312" w:eastAsia="仿宋_GB2312" w:hAnsi="Courier New" w:hint="eastAsia"/>
                <w:b/>
                <w:color w:val="FF0000"/>
              </w:rPr>
              <w:t xml:space="preserve"> </w:t>
            </w:r>
            <w:r>
              <w:rPr>
                <w:rFonts w:ascii="仿宋_GB2312" w:eastAsia="仿宋_GB2312" w:hAnsi="Courier New" w:hint="eastAsia"/>
                <w:b/>
              </w:rPr>
              <w:t>月</w:t>
            </w:r>
            <w:r>
              <w:rPr>
                <w:rFonts w:ascii="仿宋_GB2312" w:eastAsia="仿宋_GB2312" w:hAnsi="Courier New" w:hint="eastAsia"/>
                <w:b/>
                <w:color w:val="FF0000"/>
              </w:rPr>
              <w:t xml:space="preserve"> </w:t>
            </w:r>
            <w:r w:rsidR="006C21D9">
              <w:rPr>
                <w:rFonts w:ascii="仿宋_GB2312" w:eastAsia="仿宋_GB2312" w:hAnsi="Courier New" w:hint="eastAsia"/>
                <w:b/>
                <w:color w:val="FF0000"/>
              </w:rPr>
              <w:t xml:space="preserve"> </w:t>
            </w:r>
            <w:r>
              <w:rPr>
                <w:rFonts w:ascii="仿宋_GB2312" w:eastAsia="仿宋_GB2312" w:hAnsi="Courier New" w:hint="eastAsia"/>
                <w:b/>
                <w:color w:val="FF0000"/>
              </w:rPr>
              <w:t xml:space="preserve"> </w:t>
            </w:r>
            <w:r>
              <w:rPr>
                <w:rFonts w:ascii="仿宋_GB2312" w:eastAsia="仿宋_GB2312" w:hAnsi="Courier New" w:hint="eastAsia"/>
                <w:b/>
              </w:rPr>
              <w:t>日前将电子版</w:t>
            </w:r>
            <w:r w:rsidR="006C21D9">
              <w:rPr>
                <w:rFonts w:ascii="仿宋_GB2312" w:eastAsia="仿宋_GB2312" w:hAnsi="Courier New" w:hint="eastAsia"/>
                <w:b/>
              </w:rPr>
              <w:t>在本系统传回</w:t>
            </w:r>
            <w:r>
              <w:rPr>
                <w:rFonts w:ascii="仿宋_GB2312" w:eastAsia="仿宋_GB2312" w:hAnsi="Courier New" w:hint="eastAsia"/>
                <w:b/>
              </w:rPr>
              <w:t>。</w:t>
            </w:r>
          </w:p>
          <w:p w:rsidR="00B44482" w:rsidRDefault="006E2881">
            <w:pPr>
              <w:spacing w:line="400" w:lineRule="exact"/>
              <w:ind w:firstLine="422"/>
              <w:rPr>
                <w:rFonts w:ascii="仿宋_GB2312" w:eastAsia="仿宋_GB2312" w:hAnsi="Courier New"/>
                <w:b/>
              </w:rPr>
            </w:pPr>
            <w:r>
              <w:rPr>
                <w:rFonts w:ascii="仿宋_GB2312" w:eastAsia="仿宋_GB2312" w:hAnsi="Courier New" w:hint="eastAsia"/>
                <w:b/>
              </w:rPr>
              <w:t>在此，感谢您对本刊的支持与指导。</w:t>
            </w:r>
          </w:p>
        </w:tc>
      </w:tr>
      <w:tr w:rsidR="00B44482">
        <w:trPr>
          <w:trHeight w:hRule="exact" w:val="885"/>
        </w:trPr>
        <w:tc>
          <w:tcPr>
            <w:tcW w:w="9648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400" w:lineRule="exact"/>
              <w:ind w:firstLine="2041"/>
              <w:rPr>
                <w:rFonts w:ascii="楷体_GB2312" w:eastAsia="楷体_GB2312" w:hAnsi="Courier New"/>
                <w:b/>
              </w:rPr>
            </w:pPr>
            <w:r>
              <w:rPr>
                <w:rFonts w:ascii="楷体_GB2312" w:eastAsia="楷体_GB2312" w:hAnsi="Courier New" w:hint="eastAsia"/>
                <w:b/>
              </w:rPr>
              <w:t>煤炭技术编辑部（章）</w:t>
            </w:r>
          </w:p>
          <w:p w:rsidR="00B44482" w:rsidRDefault="006E2881">
            <w:pPr>
              <w:spacing w:line="400" w:lineRule="exact"/>
              <w:rPr>
                <w:rFonts w:ascii="仿宋_GB2312" w:eastAsia="仿宋_GB2312" w:hAnsi="Courier New"/>
                <w:b/>
              </w:rPr>
            </w:pPr>
            <w:r>
              <w:rPr>
                <w:rFonts w:ascii="楷体_GB2312" w:eastAsia="楷体_GB2312" w:hAnsi="Courier New" w:hint="eastAsia"/>
                <w:b/>
              </w:rPr>
              <w:t xml:space="preserve">     2025年</w:t>
            </w:r>
            <w:r w:rsidR="006C21D9">
              <w:rPr>
                <w:rFonts w:ascii="楷体_GB2312" w:eastAsia="楷体_GB2312" w:hAnsi="Courier New" w:hint="eastAsia"/>
                <w:b/>
              </w:rPr>
              <w:t xml:space="preserve">    </w:t>
            </w:r>
            <w:r>
              <w:rPr>
                <w:rFonts w:ascii="楷体_GB2312" w:eastAsia="楷体_GB2312" w:hAnsi="Courier New" w:hint="eastAsia"/>
                <w:b/>
              </w:rPr>
              <w:t xml:space="preserve">月  </w:t>
            </w:r>
            <w:r w:rsidR="006C21D9">
              <w:rPr>
                <w:rFonts w:ascii="楷体_GB2312" w:eastAsia="楷体_GB2312" w:hAnsi="Courier New" w:hint="eastAsia"/>
                <w:b/>
              </w:rPr>
              <w:t xml:space="preserve"> </w:t>
            </w:r>
            <w:r>
              <w:rPr>
                <w:rFonts w:ascii="楷体_GB2312" w:eastAsia="楷体_GB2312" w:hAnsi="Courier New" w:hint="eastAsia"/>
                <w:b/>
              </w:rPr>
              <w:t>日</w:t>
            </w:r>
          </w:p>
          <w:p w:rsidR="00B44482" w:rsidRDefault="006E2881">
            <w:pPr>
              <w:spacing w:line="400" w:lineRule="exact"/>
              <w:rPr>
                <w:rFonts w:ascii="楷体_GB2312" w:eastAsia="楷体_GB2312" w:hAnsi="Courier New"/>
                <w:b/>
              </w:rPr>
            </w:pPr>
            <w:r>
              <w:rPr>
                <w:rFonts w:ascii="楷体_GB2312" w:eastAsia="楷体_GB2312" w:hAnsi="Courier New" w:hint="eastAsia"/>
                <w:b/>
              </w:rPr>
              <w:t>                                                           2011年08月25日</w:t>
            </w:r>
          </w:p>
          <w:p w:rsidR="00B44482" w:rsidRDefault="00B44482">
            <w:pPr>
              <w:spacing w:line="400" w:lineRule="exact"/>
              <w:rPr>
                <w:rFonts w:ascii="楷体_GB2312" w:eastAsia="楷体_GB2312" w:hAnsi="Courier New"/>
                <w:b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Courier New"/>
                <w:b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Courier New"/>
                <w:b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Courier New"/>
                <w:b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Courier New"/>
                <w:b/>
              </w:rPr>
            </w:pPr>
          </w:p>
        </w:tc>
      </w:tr>
      <w:tr w:rsidR="00B44482">
        <w:trPr>
          <w:trHeight w:hRule="exact" w:val="510"/>
        </w:trPr>
        <w:tc>
          <w:tcPr>
            <w:tcW w:w="9648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260" w:lineRule="exact"/>
              <w:rPr>
                <w:rFonts w:ascii="隶书" w:eastAsia="隶书" w:hAnsi="Courier New"/>
                <w:b/>
              </w:rPr>
            </w:pPr>
            <w:r>
              <w:rPr>
                <w:rFonts w:ascii="隶书" w:eastAsia="隶书" w:hAnsi="Courier New" w:hint="eastAsia"/>
                <w:b/>
              </w:rPr>
              <w:t>本刊通讯处：150022  黑龙江省哈尔滨市松北区浦源路2468号 黑龙江科技大学  煤炭技术编辑部</w:t>
            </w:r>
          </w:p>
          <w:p w:rsidR="00B44482" w:rsidRDefault="006E2881">
            <w:pPr>
              <w:spacing w:line="260" w:lineRule="exact"/>
              <w:rPr>
                <w:rFonts w:ascii="隶书" w:eastAsia="隶书" w:hAnsi="Courier New"/>
                <w:b/>
              </w:rPr>
            </w:pPr>
            <w:r>
              <w:rPr>
                <w:rFonts w:ascii="隶书" w:eastAsia="隶书" w:hAnsi="Courier New" w:hint="eastAsia"/>
                <w:b/>
              </w:rPr>
              <w:t xml:space="preserve">电话：0451-88036058，88036981，88036982            </w:t>
            </w:r>
          </w:p>
          <w:p w:rsidR="00B44482" w:rsidRDefault="00B44482">
            <w:pPr>
              <w:spacing w:line="260" w:lineRule="exact"/>
              <w:rPr>
                <w:rFonts w:ascii="隶书" w:eastAsia="隶书" w:hAnsi="Courier New"/>
                <w:b/>
              </w:rPr>
            </w:pPr>
          </w:p>
        </w:tc>
      </w:tr>
      <w:tr w:rsidR="00B44482">
        <w:trPr>
          <w:trHeight w:val="184"/>
        </w:trPr>
        <w:tc>
          <w:tcPr>
            <w:tcW w:w="9648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B44482">
            <w:pPr>
              <w:spacing w:line="180" w:lineRule="exact"/>
              <w:rPr>
                <w:rFonts w:ascii="隶书" w:eastAsia="隶书"/>
                <w:b/>
              </w:rPr>
            </w:pPr>
          </w:p>
        </w:tc>
      </w:tr>
      <w:tr w:rsidR="00B44482">
        <w:trPr>
          <w:trHeight w:hRule="exact" w:val="567"/>
        </w:trPr>
        <w:tc>
          <w:tcPr>
            <w:tcW w:w="9648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480" w:lineRule="auto"/>
              <w:jc w:val="center"/>
              <w:rPr>
                <w:rFonts w:eastAsia="幼圆"/>
                <w:b/>
              </w:rPr>
            </w:pPr>
            <w:r>
              <w:rPr>
                <w:rFonts w:ascii="隶书" w:eastAsia="隶书" w:hAnsi="Courier New" w:hint="eastAsia"/>
                <w:b/>
              </w:rPr>
              <w:t xml:space="preserve">       审稿要点（</w:t>
            </w:r>
            <w:r>
              <w:rPr>
                <w:rFonts w:ascii="华文新魏" w:eastAsia="华文新魏" w:hAnsi="华文中宋" w:hint="eastAsia"/>
                <w:b/>
              </w:rPr>
              <w:t>请在选定的项目上标注</w:t>
            </w:r>
            <w:r>
              <w:rPr>
                <w:rFonts w:ascii="隶书" w:eastAsia="隶书" w:hAnsi="隶书" w:hint="eastAsia"/>
                <w:b/>
              </w:rPr>
              <w:t>√</w:t>
            </w:r>
            <w:r>
              <w:rPr>
                <w:rFonts w:ascii="隶书" w:eastAsia="隶书" w:hAnsi="Courier New" w:hint="eastAsia"/>
                <w:b/>
              </w:rPr>
              <w:t xml:space="preserve">）       </w:t>
            </w:r>
            <w:r>
              <w:rPr>
                <w:rFonts w:ascii="幼圆" w:eastAsia="幼圆" w:hAnsi="华文中宋" w:hint="eastAsia"/>
                <w:b/>
                <w:w w:val="110"/>
              </w:rPr>
              <w:t>稿件编号：mtjs250620001</w:t>
            </w:r>
          </w:p>
          <w:p w:rsidR="00B44482" w:rsidRDefault="00B44482">
            <w:pPr>
              <w:spacing w:line="480" w:lineRule="auto"/>
              <w:jc w:val="center"/>
              <w:rPr>
                <w:rFonts w:ascii="幼圆" w:eastAsia="幼圆" w:hAnsi="Courier New"/>
                <w:b/>
                <w:w w:val="150"/>
              </w:rPr>
            </w:pPr>
          </w:p>
        </w:tc>
      </w:tr>
      <w:tr w:rsidR="00B44482">
        <w:trPr>
          <w:trHeight w:hRule="exact" w:val="33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tabs>
                <w:tab w:val="left" w:pos="252"/>
                <w:tab w:val="left" w:pos="432"/>
              </w:tabs>
              <w:spacing w:line="260" w:lineRule="exact"/>
              <w:jc w:val="center"/>
              <w:rPr>
                <w:rFonts w:ascii="华文中宋" w:eastAsia="华文中宋" w:hAnsi="Courier New"/>
                <w:b/>
                <w:w w:val="150"/>
                <w:sz w:val="15"/>
              </w:rPr>
            </w:pPr>
            <w:r>
              <w:rPr>
                <w:rFonts w:ascii="华文中宋" w:eastAsia="华文中宋" w:hAnsi="Courier New" w:hint="eastAsia"/>
                <w:b/>
                <w:w w:val="150"/>
                <w:sz w:val="15"/>
              </w:rPr>
              <w:t>题    名</w:t>
            </w:r>
          </w:p>
          <w:p w:rsidR="00B44482" w:rsidRDefault="00B44482">
            <w:pPr>
              <w:tabs>
                <w:tab w:val="left" w:pos="252"/>
                <w:tab w:val="left" w:pos="432"/>
              </w:tabs>
              <w:spacing w:line="260" w:lineRule="exact"/>
              <w:jc w:val="center"/>
              <w:rPr>
                <w:rFonts w:ascii="华文中宋" w:eastAsia="华文中宋" w:hAnsi="Courier New"/>
                <w:b/>
                <w:w w:val="150"/>
                <w:sz w:val="15"/>
              </w:rPr>
            </w:pPr>
          </w:p>
        </w:tc>
        <w:tc>
          <w:tcPr>
            <w:tcW w:w="8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B44482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B44482">
        <w:trPr>
          <w:trHeight w:hRule="exact" w:val="423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260" w:lineRule="exact"/>
              <w:jc w:val="center"/>
              <w:rPr>
                <w:rFonts w:ascii="华文中宋" w:eastAsia="华文中宋" w:hAnsi="Courier New"/>
                <w:b/>
                <w:w w:val="150"/>
                <w:sz w:val="15"/>
              </w:rPr>
            </w:pPr>
            <w:r>
              <w:rPr>
                <w:rFonts w:ascii="华文中宋" w:eastAsia="华文中宋" w:hAnsi="Courier New" w:hint="eastAsia"/>
                <w:b/>
                <w:w w:val="150"/>
                <w:sz w:val="15"/>
              </w:rPr>
              <w:t>科技保密</w:t>
            </w:r>
          </w:p>
        </w:tc>
        <w:tc>
          <w:tcPr>
            <w:tcW w:w="8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C21D9">
            <w:pPr>
              <w:tabs>
                <w:tab w:val="left" w:pos="360"/>
              </w:tabs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 w:rsidR="006E2881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无泄密内容，  □有泄密内容</w:t>
            </w:r>
          </w:p>
          <w:p w:rsidR="00B44482" w:rsidRDefault="00B44482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auto"/>
              <w:ind w:left="360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</w:tc>
      </w:tr>
      <w:tr w:rsidR="00B44482">
        <w:trPr>
          <w:trHeight w:hRule="exact" w:val="216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260" w:lineRule="exact"/>
              <w:jc w:val="center"/>
              <w:rPr>
                <w:rFonts w:ascii="华文中宋" w:eastAsia="华文中宋" w:hAnsi="Courier New"/>
                <w:b/>
                <w:w w:val="150"/>
                <w:sz w:val="15"/>
              </w:rPr>
            </w:pPr>
            <w:r>
              <w:rPr>
                <w:rFonts w:ascii="华文中宋" w:eastAsia="华文中宋" w:hAnsi="Courier New" w:hint="eastAsia"/>
                <w:b/>
                <w:w w:val="150"/>
                <w:sz w:val="15"/>
              </w:rPr>
              <w:t>学术评价</w:t>
            </w:r>
          </w:p>
        </w:tc>
        <w:tc>
          <w:tcPr>
            <w:tcW w:w="8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numPr>
                <w:ilvl w:val="0"/>
                <w:numId w:val="2"/>
              </w:num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文章选题：□前沿课题；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热门课题；□关键技术；□一般</w:t>
            </w:r>
          </w:p>
          <w:p w:rsidR="00B44482" w:rsidRDefault="006E2881">
            <w:pPr>
              <w:numPr>
                <w:ilvl w:val="0"/>
                <w:numId w:val="2"/>
              </w:num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学术水平：□国际水平；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国内领先水平；□一般；□较低；□陈旧</w:t>
            </w:r>
          </w:p>
          <w:p w:rsidR="00B44482" w:rsidRDefault="006E2881">
            <w:pPr>
              <w:numPr>
                <w:ilvl w:val="0"/>
                <w:numId w:val="2"/>
              </w:num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创新性：□理论创新；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方法创新；□应用创新；□无实质创新；□陈旧</w:t>
            </w:r>
          </w:p>
          <w:p w:rsidR="00B44482" w:rsidRDefault="006E2881">
            <w:pPr>
              <w:numPr>
                <w:ilvl w:val="0"/>
                <w:numId w:val="2"/>
              </w:num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科学性：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①论点：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科学合理；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部分合理；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不合理</w:t>
            </w:r>
          </w:p>
          <w:p w:rsidR="00B44482" w:rsidRDefault="006E2881" w:rsidP="006C21D9">
            <w:pPr>
              <w:spacing w:line="260" w:lineRule="exact"/>
              <w:ind w:firstLineChars="600" w:firstLine="1361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论据：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充分可靠；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基本可靠；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不充分</w:t>
            </w:r>
          </w:p>
          <w:p w:rsidR="00B44482" w:rsidRDefault="006E2881" w:rsidP="006C21D9">
            <w:pPr>
              <w:spacing w:line="260" w:lineRule="exact"/>
              <w:ind w:firstLineChars="600" w:firstLine="1361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③论证：□逻辑严密；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基本合理；□逻辑混乱</w:t>
            </w:r>
          </w:p>
          <w:p w:rsidR="00B44482" w:rsidRDefault="006E2881" w:rsidP="006C21D9">
            <w:pPr>
              <w:spacing w:line="260" w:lineRule="exact"/>
              <w:ind w:firstLineChars="600" w:firstLine="1361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④数据：□准确规范；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基本可靠；□不可靠</w:t>
            </w:r>
          </w:p>
          <w:p w:rsidR="00B44482" w:rsidRDefault="006E2881" w:rsidP="006C21D9">
            <w:pPr>
              <w:spacing w:line="260" w:lineRule="exact"/>
              <w:ind w:firstLineChars="600" w:firstLine="1361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⑤结论：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 xml:space="preserve">有新结论 □无新结论；□需补充； □需删减 </w:t>
            </w: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</w:tc>
      </w:tr>
      <w:tr w:rsidR="00B44482">
        <w:trPr>
          <w:trHeight w:hRule="exact" w:val="1676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260" w:lineRule="exact"/>
              <w:jc w:val="center"/>
              <w:rPr>
                <w:rFonts w:ascii="华文中宋" w:eastAsia="华文中宋" w:hAnsi="Courier New"/>
                <w:b/>
                <w:w w:val="150"/>
                <w:sz w:val="15"/>
              </w:rPr>
            </w:pPr>
            <w:r>
              <w:rPr>
                <w:rFonts w:ascii="华文中宋" w:eastAsia="华文中宋" w:hAnsi="Courier New" w:hint="eastAsia"/>
                <w:b/>
                <w:w w:val="150"/>
                <w:sz w:val="15"/>
              </w:rPr>
              <w:t>写作规范</w:t>
            </w:r>
          </w:p>
        </w:tc>
        <w:tc>
          <w:tcPr>
            <w:tcW w:w="8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numPr>
                <w:ilvl w:val="0"/>
                <w:numId w:val="3"/>
              </w:numPr>
              <w:spacing w:line="260" w:lineRule="exact"/>
              <w:rPr>
                <w:rFonts w:ascii="宋体-方正超大字符集" w:eastAsia="宋体-方正超大字符集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行文规范：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①文字表述：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流畅准确；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☑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基本通顺；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表述混乱</w:t>
            </w:r>
          </w:p>
          <w:p w:rsidR="00B44482" w:rsidRDefault="006E2881" w:rsidP="006C21D9">
            <w:pPr>
              <w:spacing w:line="260" w:lineRule="exact"/>
              <w:ind w:firstLineChars="300" w:firstLine="680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②结构完整性：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结构完整；□结构个别缺失或冗余；□结构混乱</w:t>
            </w:r>
          </w:p>
          <w:p w:rsidR="00B44482" w:rsidRDefault="006E2881">
            <w:pPr>
              <w:numPr>
                <w:ilvl w:val="0"/>
                <w:numId w:val="3"/>
              </w:numPr>
              <w:spacing w:line="260" w:lineRule="exact"/>
              <w:rPr>
                <w:rFonts w:ascii="宋体-方正超大字符集" w:eastAsia="宋体-方正超大字符集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格式规范：①名词术语：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规范；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基本规范；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□不规范</w:t>
            </w:r>
          </w:p>
          <w:p w:rsidR="00B44482" w:rsidRDefault="006E2881" w:rsidP="006C21D9">
            <w:pPr>
              <w:spacing w:line="260" w:lineRule="exact"/>
              <w:ind w:firstLineChars="300" w:firstLine="680"/>
              <w:rPr>
                <w:rFonts w:ascii="宋体-方正超大字符集" w:eastAsia="宋体-方正超大字符集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②计量单位：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符合国家法定标准；□基本规范；□大量使用废弃单位</w:t>
            </w:r>
          </w:p>
          <w:p w:rsidR="00B44482" w:rsidRDefault="006E2881" w:rsidP="006C21D9">
            <w:pPr>
              <w:spacing w:line="260" w:lineRule="exact"/>
              <w:ind w:firstLineChars="300" w:firstLine="680"/>
              <w:rPr>
                <w:rFonts w:ascii="宋体-方正超大字符集" w:eastAsia="宋体-方正超大字符集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③参考文献：□规范，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基本规范，□不规范；□过多，□过少，□陈旧</w:t>
            </w:r>
          </w:p>
          <w:p w:rsidR="00B44482" w:rsidRDefault="006E2881">
            <w:pPr>
              <w:numPr>
                <w:ilvl w:val="0"/>
                <w:numId w:val="3"/>
              </w:num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  <w:u w:val="single"/>
              </w:rPr>
            </w:pPr>
            <w:r>
              <w:rPr>
                <w:rFonts w:ascii="宋体-方正超大字符集" w:eastAsia="宋体-方正超大字符集" w:hint="eastAsia"/>
                <w:b/>
                <w:w w:val="150"/>
                <w:sz w:val="15"/>
              </w:rPr>
              <w:t>图表规范：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□差误图表；  □可合并的图表 ；□可删去的图表</w:t>
            </w: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</w:tc>
      </w:tr>
      <w:tr w:rsidR="00B44482">
        <w:trPr>
          <w:trHeight w:hRule="exact" w:val="454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360" w:lineRule="auto"/>
              <w:jc w:val="center"/>
              <w:rPr>
                <w:rFonts w:ascii="华文中宋" w:eastAsia="华文中宋" w:hAnsi="Courier New"/>
                <w:b/>
                <w:w w:val="150"/>
                <w:sz w:val="15"/>
              </w:rPr>
            </w:pPr>
            <w:r>
              <w:rPr>
                <w:rFonts w:ascii="华文中宋" w:eastAsia="华文中宋" w:hAnsi="Courier New" w:hint="eastAsia"/>
                <w:b/>
                <w:w w:val="150"/>
                <w:sz w:val="15"/>
              </w:rPr>
              <w:t>总    评</w:t>
            </w:r>
          </w:p>
        </w:tc>
        <w:tc>
          <w:tcPr>
            <w:tcW w:w="8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 xml:space="preserve">学术质量：优 </w:t>
            </w:r>
            <w:bookmarkStart w:id="0" w:name="OLE_LINK1"/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bookmarkEnd w:id="0"/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 xml:space="preserve">；   良 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 xml:space="preserve"> ；   一般 □ ；   差 □</w:t>
            </w: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</w:tc>
      </w:tr>
      <w:tr w:rsidR="00B44482">
        <w:trPr>
          <w:trHeight w:hRule="exact" w:val="615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720" w:lineRule="auto"/>
              <w:jc w:val="center"/>
              <w:rPr>
                <w:rFonts w:ascii="华文中宋" w:eastAsia="华文中宋" w:hAnsi="Courier New"/>
                <w:b/>
                <w:w w:val="150"/>
                <w:sz w:val="15"/>
              </w:rPr>
            </w:pPr>
            <w:r>
              <w:rPr>
                <w:rFonts w:ascii="华文中宋" w:eastAsia="华文中宋" w:hAnsi="Courier New" w:hint="eastAsia"/>
                <w:b/>
                <w:w w:val="150"/>
                <w:sz w:val="15"/>
              </w:rPr>
              <w:t>审稿结论</w:t>
            </w:r>
          </w:p>
        </w:tc>
        <w:tc>
          <w:tcPr>
            <w:tcW w:w="8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□全文发表；</w:t>
            </w:r>
            <w:r w:rsidR="006C21D9"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 xml:space="preserve">修改后发表;  □修改后再审定； </w:t>
            </w:r>
          </w:p>
          <w:p w:rsidR="00B44482" w:rsidRDefault="006E2881">
            <w:pPr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  <w:r>
              <w:rPr>
                <w:rFonts w:ascii="宋体" w:hAnsi="宋体" w:cs="宋体" w:hint="eastAsia"/>
                <w:b/>
                <w:w w:val="150"/>
                <w:sz w:val="15"/>
              </w:rPr>
              <w:t>□</w:t>
            </w:r>
            <w:r>
              <w:rPr>
                <w:rFonts w:ascii="宋体-方正超大字符集" w:eastAsia="宋体-方正超大字符集" w:hAnsi="Courier New" w:hint="eastAsia"/>
                <w:b/>
                <w:w w:val="150"/>
                <w:sz w:val="15"/>
              </w:rPr>
              <w:t>不宜在本刊发表;□建议退稿                   （单位）              先生</w:t>
            </w: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360" w:lineRule="auto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  <w:p w:rsidR="00B44482" w:rsidRDefault="00B44482">
            <w:pPr>
              <w:spacing w:line="260" w:lineRule="exact"/>
              <w:rPr>
                <w:rFonts w:ascii="宋体-方正超大字符集" w:eastAsia="宋体-方正超大字符集" w:hAnsi="Courier New"/>
                <w:b/>
                <w:w w:val="150"/>
                <w:sz w:val="15"/>
              </w:rPr>
            </w:pPr>
          </w:p>
        </w:tc>
      </w:tr>
      <w:tr w:rsidR="00B44482">
        <w:trPr>
          <w:trHeight w:hRule="exact" w:val="397"/>
        </w:trPr>
        <w:tc>
          <w:tcPr>
            <w:tcW w:w="172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>评审人（签名）：</w:t>
            </w:r>
          </w:p>
          <w:p w:rsidR="00B44482" w:rsidRDefault="006E2881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>2006年   月   日</w:t>
            </w:r>
          </w:p>
          <w:p w:rsidR="00B44482" w:rsidRDefault="00B44482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</w:p>
        </w:tc>
        <w:tc>
          <w:tcPr>
            <w:tcW w:w="23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B44482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</w:p>
        </w:tc>
        <w:tc>
          <w:tcPr>
            <w:tcW w:w="28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 w:rsidP="006C21D9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职称： </w:t>
            </w:r>
          </w:p>
        </w:tc>
        <w:tc>
          <w:tcPr>
            <w:tcW w:w="27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 w:rsidP="006C21D9">
            <w:pPr>
              <w:spacing w:line="360" w:lineRule="exact"/>
              <w:ind w:firstLineChars="700" w:firstLine="1393"/>
              <w:rPr>
                <w:rFonts w:ascii="幼圆" w:eastAsia="幼圆" w:hAnsi="华文中宋"/>
                <w:b/>
                <w:w w:val="110"/>
                <w:sz w:val="18"/>
              </w:rPr>
            </w:pP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>2025年10月   日</w:t>
            </w:r>
          </w:p>
          <w:p w:rsidR="00B44482" w:rsidRDefault="00B44482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</w:p>
        </w:tc>
      </w:tr>
      <w:tr w:rsidR="00B44482">
        <w:trPr>
          <w:trHeight w:hRule="exact" w:val="397"/>
        </w:trPr>
        <w:tc>
          <w:tcPr>
            <w:tcW w:w="9648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 w:rsidP="006C21D9">
            <w:pPr>
              <w:jc w:val="left"/>
              <w:rPr>
                <w:rFonts w:eastAsia="幼圆"/>
                <w:b/>
                <w:w w:val="110"/>
                <w:sz w:val="18"/>
              </w:rPr>
            </w:pP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审稿人通讯处：  </w:t>
            </w:r>
            <w:r w:rsidR="006C21D9"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        </w:t>
            </w: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                                 </w:t>
            </w:r>
            <w:r w:rsidR="006C21D9"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    </w:t>
            </w: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    邮编：</w:t>
            </w:r>
            <w:r w:rsidR="006C21D9"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 </w:t>
            </w:r>
          </w:p>
        </w:tc>
      </w:tr>
      <w:tr w:rsidR="00B44482">
        <w:trPr>
          <w:trHeight w:hRule="exact" w:val="512"/>
        </w:trPr>
        <w:tc>
          <w:tcPr>
            <w:tcW w:w="640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  <w:r>
              <w:rPr>
                <w:rFonts w:ascii="幼圆" w:eastAsia="幼圆" w:hAnsi="华文中宋" w:hint="eastAsia"/>
                <w:b/>
                <w:w w:val="110"/>
              </w:rPr>
              <w:t xml:space="preserve">E-mail:   </w:t>
            </w:r>
            <w:r w:rsidR="006C21D9">
              <w:rPr>
                <w:rFonts w:ascii="幼圆" w:eastAsia="幼圆" w:hAnsi="华文中宋" w:hint="eastAsia"/>
                <w:b/>
                <w:w w:val="110"/>
              </w:rPr>
              <w:t xml:space="preserve">        </w:t>
            </w: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eastAsia="幼圆"/>
                <w:b/>
                <w:w w:val="110"/>
                <w:sz w:val="18"/>
              </w:rPr>
            </w:pPr>
          </w:p>
        </w:tc>
        <w:tc>
          <w:tcPr>
            <w:tcW w:w="324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     联系电话 ：</w:t>
            </w:r>
            <w:r w:rsidR="006C21D9">
              <w:rPr>
                <w:rFonts w:ascii="幼圆" w:eastAsia="幼圆" w:hAnsi="华文中宋" w:hint="eastAsia"/>
                <w:b/>
                <w:w w:val="110"/>
                <w:sz w:val="18"/>
              </w:rPr>
              <w:t xml:space="preserve">  </w:t>
            </w: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rPr>
                <w:rFonts w:eastAsia="幼圆"/>
                <w:b/>
                <w:w w:val="110"/>
                <w:sz w:val="18"/>
              </w:rPr>
            </w:pPr>
          </w:p>
        </w:tc>
      </w:tr>
    </w:tbl>
    <w:p w:rsidR="00B44482" w:rsidRDefault="006E2881">
      <w:pPr>
        <w:spacing w:line="360" w:lineRule="exact"/>
        <w:rPr>
          <w:rFonts w:eastAsia="幼圆"/>
          <w:b/>
          <w:w w:val="110"/>
          <w:sz w:val="18"/>
        </w:rPr>
      </w:pPr>
      <w:r>
        <w:rPr>
          <w:rFonts w:ascii="幼圆" w:eastAsia="幼圆" w:hAnsi="华文中宋" w:hint="eastAsia"/>
          <w:b/>
          <w:w w:val="110"/>
          <w:sz w:val="18"/>
        </w:rPr>
        <w:lastRenderedPageBreak/>
        <w:t>稿件编号：mtjs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854"/>
      </w:tblGrid>
      <w:tr w:rsidR="00B44482">
        <w:trPr>
          <w:trHeight w:hRule="exact" w:val="1701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w w:val="110"/>
                <w:sz w:val="24"/>
              </w:rPr>
              <w:t>审稿人评语</w:t>
            </w:r>
          </w:p>
          <w:p w:rsidR="00B44482" w:rsidRDefault="006E2881">
            <w:pPr>
              <w:spacing w:line="400" w:lineRule="exact"/>
              <w:rPr>
                <w:rFonts w:ascii="仿宋_GB2312" w:eastAsia="仿宋_GB2312" w:hAnsi="华文中宋"/>
                <w:b/>
                <w:w w:val="110"/>
              </w:rPr>
            </w:pPr>
            <w:r>
              <w:rPr>
                <w:rFonts w:ascii="仿宋_GB2312" w:eastAsia="仿宋_GB2312" w:hAnsi="华文中宋" w:hint="eastAsia"/>
                <w:b/>
                <w:w w:val="110"/>
              </w:rPr>
              <w:t>1. 请提出具体审稿评价</w:t>
            </w:r>
          </w:p>
          <w:p w:rsidR="00B44482" w:rsidRDefault="006E2881">
            <w:pPr>
              <w:spacing w:line="400" w:lineRule="exact"/>
              <w:rPr>
                <w:rFonts w:ascii="仿宋_GB2312" w:eastAsia="仿宋_GB2312" w:hAnsi="华文中宋"/>
                <w:b/>
                <w:w w:val="110"/>
              </w:rPr>
            </w:pPr>
            <w:r>
              <w:rPr>
                <w:rFonts w:ascii="仿宋_GB2312" w:eastAsia="仿宋_GB2312" w:hAnsi="华文中宋" w:hint="eastAsia"/>
                <w:b/>
                <w:w w:val="110"/>
              </w:rPr>
              <w:t>2. 请提供提高学术质量的具体意见或建议</w:t>
            </w:r>
          </w:p>
          <w:p w:rsidR="00B44482" w:rsidRDefault="006E2881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  <w:r>
              <w:rPr>
                <w:rFonts w:ascii="仿宋_GB2312" w:eastAsia="仿宋_GB2312" w:hAnsi="华文中宋" w:hint="eastAsia"/>
                <w:b/>
                <w:w w:val="110"/>
              </w:rPr>
              <w:t>3. 对不能发表的论文说明不足之处</w:t>
            </w: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仿宋_GB2312" w:eastAsia="仿宋_GB2312" w:hAnsi="华文中宋"/>
                <w:b/>
                <w:w w:val="110"/>
              </w:rPr>
            </w:pPr>
          </w:p>
          <w:p w:rsidR="00B44482" w:rsidRDefault="00B44482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eastAsia="楷体_GB2312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eastAsia="楷体_GB2312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eastAsia="楷体_GB2312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eastAsia="楷体_GB2312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eastAsia="楷体_GB2312"/>
                <w:b/>
                <w:w w:val="110"/>
                <w:sz w:val="24"/>
              </w:rPr>
            </w:pPr>
          </w:p>
          <w:p w:rsidR="00B44482" w:rsidRDefault="006E2881">
            <w:pPr>
              <w:spacing w:line="400" w:lineRule="exact"/>
              <w:rPr>
                <w:rFonts w:ascii="仿宋_GB2312" w:eastAsia="仿宋_GB2312" w:hAnsi="华文中宋"/>
                <w:b/>
                <w:w w:val="110"/>
              </w:rPr>
            </w:pPr>
            <w:r>
              <w:rPr>
                <w:rFonts w:ascii="仿宋_GB2312" w:eastAsia="仿宋_GB2312" w:hAnsi="华文中宋" w:hint="eastAsia"/>
                <w:b/>
                <w:w w:val="110"/>
              </w:rPr>
              <w:t>1. 请提出具体审稿评价</w:t>
            </w:r>
          </w:p>
          <w:p w:rsidR="00B44482" w:rsidRDefault="006E2881">
            <w:pPr>
              <w:spacing w:line="400" w:lineRule="exact"/>
              <w:rPr>
                <w:rFonts w:ascii="仿宋_GB2312" w:eastAsia="仿宋_GB2312" w:hAnsi="华文中宋"/>
                <w:b/>
                <w:w w:val="110"/>
              </w:rPr>
            </w:pPr>
            <w:r>
              <w:rPr>
                <w:rFonts w:ascii="仿宋_GB2312" w:eastAsia="仿宋_GB2312" w:hAnsi="华文中宋" w:hint="eastAsia"/>
                <w:b/>
                <w:w w:val="110"/>
              </w:rPr>
              <w:t>2. 请提供提高提高学术质量的具体意见或建议</w:t>
            </w:r>
          </w:p>
          <w:p w:rsidR="00B44482" w:rsidRDefault="006E2881">
            <w:pPr>
              <w:spacing w:line="360" w:lineRule="exact"/>
              <w:rPr>
                <w:rFonts w:ascii="幼圆" w:eastAsia="幼圆" w:hAnsi="华文中宋"/>
                <w:b/>
                <w:w w:val="110"/>
                <w:sz w:val="18"/>
              </w:rPr>
            </w:pPr>
            <w:r>
              <w:rPr>
                <w:rFonts w:ascii="仿宋_GB2312" w:eastAsia="仿宋_GB2312" w:hAnsi="华文中宋" w:hint="eastAsia"/>
                <w:b/>
                <w:w w:val="110"/>
              </w:rPr>
              <w:t>3. 对不能发表的论文说明不足之处</w:t>
            </w:r>
          </w:p>
          <w:p w:rsidR="00B44482" w:rsidRDefault="006E2881">
            <w:pPr>
              <w:spacing w:line="360" w:lineRule="exact"/>
              <w:rPr>
                <w:rFonts w:eastAsia="幼圆"/>
                <w:b/>
                <w:w w:val="110"/>
                <w:sz w:val="18"/>
              </w:rPr>
            </w:pPr>
            <w:r>
              <w:rPr>
                <w:rFonts w:ascii="幼圆" w:eastAsia="幼圆" w:hAnsi="华文中宋" w:hint="eastAsia"/>
                <w:b/>
                <w:w w:val="110"/>
                <w:sz w:val="18"/>
              </w:rPr>
              <w:t>稿件编号：</w:t>
            </w:r>
            <w:r>
              <w:rPr>
                <w:rFonts w:eastAsia="幼圆"/>
                <w:b/>
                <w:w w:val="110"/>
                <w:sz w:val="18"/>
              </w:rPr>
              <w:t>No.</w:t>
            </w:r>
          </w:p>
          <w:p w:rsidR="00B44482" w:rsidRDefault="00B44482">
            <w:pPr>
              <w:rPr>
                <w:b/>
              </w:rPr>
            </w:pPr>
          </w:p>
        </w:tc>
      </w:tr>
      <w:tr w:rsidR="00B44482">
        <w:trPr>
          <w:trHeight w:val="5103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B44482" w:rsidP="006C21D9">
            <w:pPr>
              <w:tabs>
                <w:tab w:val="left" w:pos="312"/>
              </w:tabs>
              <w:spacing w:line="400" w:lineRule="exact"/>
              <w:ind w:left="528"/>
              <w:rPr>
                <w:rFonts w:ascii="宋体" w:hAnsi="宋体"/>
                <w:w w:val="110"/>
                <w:sz w:val="24"/>
                <w:szCs w:val="24"/>
              </w:rPr>
            </w:pPr>
          </w:p>
        </w:tc>
      </w:tr>
      <w:tr w:rsidR="00B44482">
        <w:trPr>
          <w:trHeight w:hRule="exact" w:val="454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6E2881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  <w:r>
              <w:rPr>
                <w:rFonts w:ascii="楷体_GB2312" w:eastAsia="楷体_GB2312" w:hAnsi="华文中宋" w:hint="eastAsia"/>
                <w:b/>
                <w:w w:val="110"/>
                <w:sz w:val="24"/>
              </w:rPr>
              <w:t>作者对评审意见的答复</w:t>
            </w: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  <w:p w:rsidR="00B44482" w:rsidRDefault="00B44482">
            <w:pPr>
              <w:spacing w:line="400" w:lineRule="exact"/>
              <w:rPr>
                <w:rFonts w:ascii="楷体_GB2312" w:eastAsia="楷体_GB2312" w:hAnsi="华文中宋"/>
                <w:b/>
                <w:w w:val="110"/>
                <w:sz w:val="24"/>
              </w:rPr>
            </w:pPr>
          </w:p>
        </w:tc>
      </w:tr>
      <w:tr w:rsidR="00B44482">
        <w:trPr>
          <w:trHeight w:val="5087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82" w:rsidRDefault="00B44482">
            <w:pPr>
              <w:rPr>
                <w:b/>
              </w:rPr>
            </w:pPr>
          </w:p>
        </w:tc>
      </w:tr>
    </w:tbl>
    <w:p w:rsidR="00B44482" w:rsidRDefault="00B44482"/>
    <w:sectPr w:rsidR="00B44482" w:rsidSect="00B44482">
      <w:headerReference w:type="default" r:id="rId7"/>
      <w:footerReference w:type="default" r:id="rId8"/>
      <w:pgSz w:w="11906" w:h="16838"/>
      <w:pgMar w:top="1531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E1" w:rsidRDefault="009616E1" w:rsidP="00B44482">
      <w:r>
        <w:separator/>
      </w:r>
    </w:p>
  </w:endnote>
  <w:endnote w:type="continuationSeparator" w:id="1">
    <w:p w:rsidR="009616E1" w:rsidRDefault="009616E1" w:rsidP="00B4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82" w:rsidRDefault="00304AC7">
    <w:pPr>
      <w:framePr w:wrap="around" w:vAnchor="text" w:hAnchor="margin" w:xAlign="right" w:y="1"/>
      <w:tabs>
        <w:tab w:val="center" w:pos="4153"/>
        <w:tab w:val="right" w:pos="8306"/>
      </w:tabs>
      <w:snapToGrid w:val="0"/>
      <w:jc w:val="left"/>
      <w:textAlignment w:val="baseline"/>
      <w:rPr>
        <w:sz w:val="18"/>
      </w:rPr>
    </w:pPr>
    <w:r>
      <w:rPr>
        <w:sz w:val="18"/>
      </w:rPr>
      <w:fldChar w:fldCharType="begin"/>
    </w:r>
    <w:r w:rsidR="006E2881">
      <w:rPr>
        <w:sz w:val="18"/>
      </w:rPr>
      <w:instrText>PAGE</w:instrText>
    </w:r>
    <w:r>
      <w:rPr>
        <w:sz w:val="18"/>
      </w:rPr>
      <w:fldChar w:fldCharType="separate"/>
    </w:r>
    <w:r w:rsidR="008758C8">
      <w:rPr>
        <w:noProof/>
        <w:sz w:val="18"/>
      </w:rPr>
      <w:t>1</w:t>
    </w:r>
    <w:r>
      <w:rPr>
        <w:sz w:val="18"/>
      </w:rPr>
      <w:fldChar w:fldCharType="end"/>
    </w:r>
  </w:p>
  <w:p w:rsidR="00B44482" w:rsidRDefault="00B44482">
    <w:pPr>
      <w:tabs>
        <w:tab w:val="center" w:pos="4153"/>
        <w:tab w:val="right" w:pos="8306"/>
      </w:tabs>
      <w:snapToGrid w:val="0"/>
      <w:ind w:right="360"/>
      <w:jc w:val="left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E1" w:rsidRDefault="009616E1" w:rsidP="00B44482">
      <w:r>
        <w:separator/>
      </w:r>
    </w:p>
  </w:footnote>
  <w:footnote w:type="continuationSeparator" w:id="1">
    <w:p w:rsidR="009616E1" w:rsidRDefault="009616E1" w:rsidP="00B44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82" w:rsidRDefault="00B44482">
    <w:pPr>
      <w:tabs>
        <w:tab w:val="center" w:pos="4153"/>
        <w:tab w:val="right" w:pos="8306"/>
      </w:tabs>
      <w:snapToGrid w:val="0"/>
      <w:jc w:val="center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D596C"/>
    <w:multiLevelType w:val="singleLevel"/>
    <w:tmpl w:val="2CFD59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F66C5"/>
    <w:multiLevelType w:val="singleLevel"/>
    <w:tmpl w:val="3FFF66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50E08C"/>
    <w:multiLevelType w:val="singleLevel"/>
    <w:tmpl w:val="5550E0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946295"/>
    <w:multiLevelType w:val="singleLevel"/>
    <w:tmpl w:val="5C946295"/>
    <w:lvl w:ilvl="0">
      <w:numFmt w:val="bullet"/>
      <w:lvlText w:val="□"/>
      <w:lvlJc w:val="left"/>
      <w:pPr>
        <w:ind w:left="0" w:hanging="360"/>
      </w:pPr>
      <w:rPr>
        <w:rFonts w:ascii="宋体-方正超大字符集" w:eastAsia="宋体-方正超大字符集" w:hAnsi="宋体-方正超大字符集" w:hint="default"/>
        <w:w w:val="1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0000"/>
  <w:defaultTabStop w:val="420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NiNTU4MGJiYmI1ZjU0OGJiNmY2ZmI2YzI1MTk1ZDMifQ=="/>
  </w:docVars>
  <w:rsids>
    <w:rsidRoot w:val="00694D5E"/>
    <w:rsid w:val="CF3BE21F"/>
    <w:rsid w:val="0000010E"/>
    <w:rsid w:val="000008B9"/>
    <w:rsid w:val="00000D4A"/>
    <w:rsid w:val="00005834"/>
    <w:rsid w:val="0001014B"/>
    <w:rsid w:val="00014E46"/>
    <w:rsid w:val="0002182C"/>
    <w:rsid w:val="00023AF8"/>
    <w:rsid w:val="00024EAA"/>
    <w:rsid w:val="00025EEF"/>
    <w:rsid w:val="000328C8"/>
    <w:rsid w:val="00041BC7"/>
    <w:rsid w:val="000420CB"/>
    <w:rsid w:val="0004248E"/>
    <w:rsid w:val="000433E8"/>
    <w:rsid w:val="000447EF"/>
    <w:rsid w:val="00046FCE"/>
    <w:rsid w:val="000512B8"/>
    <w:rsid w:val="000539A6"/>
    <w:rsid w:val="00060D22"/>
    <w:rsid w:val="000625F4"/>
    <w:rsid w:val="00063DF9"/>
    <w:rsid w:val="0006541B"/>
    <w:rsid w:val="0007203C"/>
    <w:rsid w:val="00075121"/>
    <w:rsid w:val="00077711"/>
    <w:rsid w:val="00080903"/>
    <w:rsid w:val="00081A37"/>
    <w:rsid w:val="00081DE1"/>
    <w:rsid w:val="00082832"/>
    <w:rsid w:val="00086851"/>
    <w:rsid w:val="00087F5B"/>
    <w:rsid w:val="00095A7C"/>
    <w:rsid w:val="000A1674"/>
    <w:rsid w:val="000A7020"/>
    <w:rsid w:val="000B2560"/>
    <w:rsid w:val="000B2F6C"/>
    <w:rsid w:val="000B7910"/>
    <w:rsid w:val="000C16E5"/>
    <w:rsid w:val="000C4284"/>
    <w:rsid w:val="000C6017"/>
    <w:rsid w:val="000C7F2B"/>
    <w:rsid w:val="000D0F9B"/>
    <w:rsid w:val="000D3368"/>
    <w:rsid w:val="000D42D7"/>
    <w:rsid w:val="000D676B"/>
    <w:rsid w:val="000D6B3A"/>
    <w:rsid w:val="000E1A4A"/>
    <w:rsid w:val="000E23F1"/>
    <w:rsid w:val="000E3078"/>
    <w:rsid w:val="000E3B71"/>
    <w:rsid w:val="000E4CD6"/>
    <w:rsid w:val="000E6100"/>
    <w:rsid w:val="000F1ABB"/>
    <w:rsid w:val="000F4C55"/>
    <w:rsid w:val="00100085"/>
    <w:rsid w:val="00104C64"/>
    <w:rsid w:val="0010585B"/>
    <w:rsid w:val="00110905"/>
    <w:rsid w:val="0011213F"/>
    <w:rsid w:val="00127A55"/>
    <w:rsid w:val="001363C0"/>
    <w:rsid w:val="00140426"/>
    <w:rsid w:val="001424FE"/>
    <w:rsid w:val="00154E27"/>
    <w:rsid w:val="00155D71"/>
    <w:rsid w:val="001575A3"/>
    <w:rsid w:val="00161101"/>
    <w:rsid w:val="001625C1"/>
    <w:rsid w:val="001629C1"/>
    <w:rsid w:val="00162DFC"/>
    <w:rsid w:val="00177A36"/>
    <w:rsid w:val="00186721"/>
    <w:rsid w:val="00187FAF"/>
    <w:rsid w:val="00190C3A"/>
    <w:rsid w:val="00191CE5"/>
    <w:rsid w:val="00192B9D"/>
    <w:rsid w:val="001A298D"/>
    <w:rsid w:val="001B42F5"/>
    <w:rsid w:val="001C1213"/>
    <w:rsid w:val="001C23F9"/>
    <w:rsid w:val="001C64C0"/>
    <w:rsid w:val="001E0C86"/>
    <w:rsid w:val="001F0C6F"/>
    <w:rsid w:val="001F0E00"/>
    <w:rsid w:val="001F329D"/>
    <w:rsid w:val="0020101F"/>
    <w:rsid w:val="00202D06"/>
    <w:rsid w:val="00203A26"/>
    <w:rsid w:val="002040F6"/>
    <w:rsid w:val="00204C59"/>
    <w:rsid w:val="00220049"/>
    <w:rsid w:val="00224DDF"/>
    <w:rsid w:val="002268DC"/>
    <w:rsid w:val="002269F3"/>
    <w:rsid w:val="00227245"/>
    <w:rsid w:val="002312F0"/>
    <w:rsid w:val="00231300"/>
    <w:rsid w:val="002341BE"/>
    <w:rsid w:val="002437C2"/>
    <w:rsid w:val="00255135"/>
    <w:rsid w:val="00257369"/>
    <w:rsid w:val="00257E33"/>
    <w:rsid w:val="00260483"/>
    <w:rsid w:val="0026083E"/>
    <w:rsid w:val="00262715"/>
    <w:rsid w:val="00263F97"/>
    <w:rsid w:val="00276404"/>
    <w:rsid w:val="00276EEE"/>
    <w:rsid w:val="0027741C"/>
    <w:rsid w:val="00281373"/>
    <w:rsid w:val="00282EEB"/>
    <w:rsid w:val="00285AF3"/>
    <w:rsid w:val="00287FD9"/>
    <w:rsid w:val="00290576"/>
    <w:rsid w:val="002A039C"/>
    <w:rsid w:val="002A36B6"/>
    <w:rsid w:val="002A5B82"/>
    <w:rsid w:val="002A6127"/>
    <w:rsid w:val="002B166C"/>
    <w:rsid w:val="002B3CCC"/>
    <w:rsid w:val="002B6C49"/>
    <w:rsid w:val="002C1AD4"/>
    <w:rsid w:val="002D0C44"/>
    <w:rsid w:val="002D0EE0"/>
    <w:rsid w:val="002D6B6E"/>
    <w:rsid w:val="002D7CB4"/>
    <w:rsid w:val="002D7D7D"/>
    <w:rsid w:val="002E2CD8"/>
    <w:rsid w:val="002E4240"/>
    <w:rsid w:val="002F2A81"/>
    <w:rsid w:val="002F3C2C"/>
    <w:rsid w:val="002F7E89"/>
    <w:rsid w:val="003029F4"/>
    <w:rsid w:val="00303A23"/>
    <w:rsid w:val="003042A2"/>
    <w:rsid w:val="00304AC7"/>
    <w:rsid w:val="00312957"/>
    <w:rsid w:val="00312EA7"/>
    <w:rsid w:val="00314180"/>
    <w:rsid w:val="00315793"/>
    <w:rsid w:val="00315CED"/>
    <w:rsid w:val="003174B5"/>
    <w:rsid w:val="00320B09"/>
    <w:rsid w:val="0034215A"/>
    <w:rsid w:val="003424BF"/>
    <w:rsid w:val="003434A2"/>
    <w:rsid w:val="003457E3"/>
    <w:rsid w:val="00345E8A"/>
    <w:rsid w:val="00351D21"/>
    <w:rsid w:val="0035532D"/>
    <w:rsid w:val="0035794D"/>
    <w:rsid w:val="00362AAB"/>
    <w:rsid w:val="00362E45"/>
    <w:rsid w:val="00362FFC"/>
    <w:rsid w:val="003640CD"/>
    <w:rsid w:val="00373E8D"/>
    <w:rsid w:val="00375D46"/>
    <w:rsid w:val="00382104"/>
    <w:rsid w:val="00382FCC"/>
    <w:rsid w:val="003974A6"/>
    <w:rsid w:val="003A5032"/>
    <w:rsid w:val="003A5418"/>
    <w:rsid w:val="003A7D7C"/>
    <w:rsid w:val="003A7EFC"/>
    <w:rsid w:val="003B75EB"/>
    <w:rsid w:val="003C428A"/>
    <w:rsid w:val="003D0100"/>
    <w:rsid w:val="003D7081"/>
    <w:rsid w:val="003D7FBC"/>
    <w:rsid w:val="003E3FE8"/>
    <w:rsid w:val="003E6B17"/>
    <w:rsid w:val="003F2E84"/>
    <w:rsid w:val="003F4487"/>
    <w:rsid w:val="003F52E2"/>
    <w:rsid w:val="00404ACB"/>
    <w:rsid w:val="00415BE0"/>
    <w:rsid w:val="004230B1"/>
    <w:rsid w:val="00432873"/>
    <w:rsid w:val="00433A0A"/>
    <w:rsid w:val="00436ACB"/>
    <w:rsid w:val="00444BDD"/>
    <w:rsid w:val="00446422"/>
    <w:rsid w:val="00450542"/>
    <w:rsid w:val="00465159"/>
    <w:rsid w:val="00465629"/>
    <w:rsid w:val="0046680E"/>
    <w:rsid w:val="00466FE1"/>
    <w:rsid w:val="004719B2"/>
    <w:rsid w:val="00472B9E"/>
    <w:rsid w:val="0047369B"/>
    <w:rsid w:val="00480039"/>
    <w:rsid w:val="00481030"/>
    <w:rsid w:val="00490946"/>
    <w:rsid w:val="004A1C71"/>
    <w:rsid w:val="004A34CE"/>
    <w:rsid w:val="004A3D78"/>
    <w:rsid w:val="004A3FF1"/>
    <w:rsid w:val="004A711A"/>
    <w:rsid w:val="004B0D91"/>
    <w:rsid w:val="004B1828"/>
    <w:rsid w:val="004B7A53"/>
    <w:rsid w:val="004C4B7A"/>
    <w:rsid w:val="004D2809"/>
    <w:rsid w:val="004D69AE"/>
    <w:rsid w:val="004D7854"/>
    <w:rsid w:val="004D78AF"/>
    <w:rsid w:val="004E3521"/>
    <w:rsid w:val="004E39CF"/>
    <w:rsid w:val="004E41A5"/>
    <w:rsid w:val="004E4BE5"/>
    <w:rsid w:val="004E558D"/>
    <w:rsid w:val="004E61CB"/>
    <w:rsid w:val="004E7D5F"/>
    <w:rsid w:val="004F2B14"/>
    <w:rsid w:val="004F3943"/>
    <w:rsid w:val="004F545E"/>
    <w:rsid w:val="00517D1D"/>
    <w:rsid w:val="0052583C"/>
    <w:rsid w:val="005348A0"/>
    <w:rsid w:val="00537EC7"/>
    <w:rsid w:val="00551DE2"/>
    <w:rsid w:val="00554014"/>
    <w:rsid w:val="00570A81"/>
    <w:rsid w:val="00580840"/>
    <w:rsid w:val="00580CDF"/>
    <w:rsid w:val="0059227E"/>
    <w:rsid w:val="00596F9C"/>
    <w:rsid w:val="005B1109"/>
    <w:rsid w:val="005B248E"/>
    <w:rsid w:val="005B4451"/>
    <w:rsid w:val="005C3EC6"/>
    <w:rsid w:val="005D2427"/>
    <w:rsid w:val="005D6AC3"/>
    <w:rsid w:val="005E5FAF"/>
    <w:rsid w:val="005F25D5"/>
    <w:rsid w:val="005F2BDC"/>
    <w:rsid w:val="005F75A8"/>
    <w:rsid w:val="005F7CD6"/>
    <w:rsid w:val="006039AA"/>
    <w:rsid w:val="00603DFE"/>
    <w:rsid w:val="0060532F"/>
    <w:rsid w:val="006163CC"/>
    <w:rsid w:val="006223C8"/>
    <w:rsid w:val="00627AF8"/>
    <w:rsid w:val="006348C6"/>
    <w:rsid w:val="00637A8B"/>
    <w:rsid w:val="006436F3"/>
    <w:rsid w:val="00646A25"/>
    <w:rsid w:val="006470EF"/>
    <w:rsid w:val="00653FBA"/>
    <w:rsid w:val="00655A63"/>
    <w:rsid w:val="00657B8E"/>
    <w:rsid w:val="00660F4E"/>
    <w:rsid w:val="0066409E"/>
    <w:rsid w:val="00665366"/>
    <w:rsid w:val="006877E9"/>
    <w:rsid w:val="006926A7"/>
    <w:rsid w:val="00692F90"/>
    <w:rsid w:val="00694D5E"/>
    <w:rsid w:val="00695A8D"/>
    <w:rsid w:val="00697135"/>
    <w:rsid w:val="006A2185"/>
    <w:rsid w:val="006A691A"/>
    <w:rsid w:val="006B06C6"/>
    <w:rsid w:val="006B2697"/>
    <w:rsid w:val="006B3507"/>
    <w:rsid w:val="006C21D9"/>
    <w:rsid w:val="006C433D"/>
    <w:rsid w:val="006C469D"/>
    <w:rsid w:val="006D23EA"/>
    <w:rsid w:val="006D4669"/>
    <w:rsid w:val="006E2881"/>
    <w:rsid w:val="006E3775"/>
    <w:rsid w:val="006E41D6"/>
    <w:rsid w:val="006E47B5"/>
    <w:rsid w:val="006F2F18"/>
    <w:rsid w:val="00713DE4"/>
    <w:rsid w:val="0071697E"/>
    <w:rsid w:val="00717FE2"/>
    <w:rsid w:val="007200AE"/>
    <w:rsid w:val="00725513"/>
    <w:rsid w:val="00726A1E"/>
    <w:rsid w:val="00726BF8"/>
    <w:rsid w:val="0073018C"/>
    <w:rsid w:val="00730453"/>
    <w:rsid w:val="007351E8"/>
    <w:rsid w:val="007434EA"/>
    <w:rsid w:val="00752980"/>
    <w:rsid w:val="00763BD8"/>
    <w:rsid w:val="00764DE0"/>
    <w:rsid w:val="00771A33"/>
    <w:rsid w:val="007850DB"/>
    <w:rsid w:val="0079185A"/>
    <w:rsid w:val="00791FA2"/>
    <w:rsid w:val="007A5F9B"/>
    <w:rsid w:val="007A764B"/>
    <w:rsid w:val="007B4A39"/>
    <w:rsid w:val="007C4478"/>
    <w:rsid w:val="007C5051"/>
    <w:rsid w:val="007C50A6"/>
    <w:rsid w:val="007D3BFB"/>
    <w:rsid w:val="007E60DA"/>
    <w:rsid w:val="007E67E3"/>
    <w:rsid w:val="0080064F"/>
    <w:rsid w:val="00800A4C"/>
    <w:rsid w:val="00802D9E"/>
    <w:rsid w:val="00805B87"/>
    <w:rsid w:val="008107D5"/>
    <w:rsid w:val="0081461A"/>
    <w:rsid w:val="00814636"/>
    <w:rsid w:val="008215A5"/>
    <w:rsid w:val="0082621A"/>
    <w:rsid w:val="00826BF1"/>
    <w:rsid w:val="0083447E"/>
    <w:rsid w:val="00837258"/>
    <w:rsid w:val="0084196A"/>
    <w:rsid w:val="00843236"/>
    <w:rsid w:val="00843F5B"/>
    <w:rsid w:val="00850D30"/>
    <w:rsid w:val="00851576"/>
    <w:rsid w:val="00860C52"/>
    <w:rsid w:val="008611BD"/>
    <w:rsid w:val="00862C78"/>
    <w:rsid w:val="008652B1"/>
    <w:rsid w:val="0087305F"/>
    <w:rsid w:val="00873D86"/>
    <w:rsid w:val="008758C8"/>
    <w:rsid w:val="0089114C"/>
    <w:rsid w:val="008958F5"/>
    <w:rsid w:val="008A702D"/>
    <w:rsid w:val="008C134A"/>
    <w:rsid w:val="008C2902"/>
    <w:rsid w:val="008D3499"/>
    <w:rsid w:val="008D62FF"/>
    <w:rsid w:val="008E681E"/>
    <w:rsid w:val="008F0A3E"/>
    <w:rsid w:val="008F252E"/>
    <w:rsid w:val="009163DC"/>
    <w:rsid w:val="00920426"/>
    <w:rsid w:val="00924068"/>
    <w:rsid w:val="00927CE1"/>
    <w:rsid w:val="009347A4"/>
    <w:rsid w:val="009362A9"/>
    <w:rsid w:val="00937C10"/>
    <w:rsid w:val="00941185"/>
    <w:rsid w:val="009450A8"/>
    <w:rsid w:val="0094636B"/>
    <w:rsid w:val="009472A7"/>
    <w:rsid w:val="00947768"/>
    <w:rsid w:val="00950674"/>
    <w:rsid w:val="00951176"/>
    <w:rsid w:val="00951421"/>
    <w:rsid w:val="009616E1"/>
    <w:rsid w:val="009657CD"/>
    <w:rsid w:val="00966B37"/>
    <w:rsid w:val="00975D21"/>
    <w:rsid w:val="00976457"/>
    <w:rsid w:val="00982122"/>
    <w:rsid w:val="00983196"/>
    <w:rsid w:val="00986132"/>
    <w:rsid w:val="00990A73"/>
    <w:rsid w:val="00992113"/>
    <w:rsid w:val="00993F8D"/>
    <w:rsid w:val="009A1A45"/>
    <w:rsid w:val="009A532D"/>
    <w:rsid w:val="009B5CEF"/>
    <w:rsid w:val="009B7BEA"/>
    <w:rsid w:val="009C225E"/>
    <w:rsid w:val="009C25A2"/>
    <w:rsid w:val="009E1522"/>
    <w:rsid w:val="009E5B47"/>
    <w:rsid w:val="009F53B8"/>
    <w:rsid w:val="00A034D6"/>
    <w:rsid w:val="00A04192"/>
    <w:rsid w:val="00A06F70"/>
    <w:rsid w:val="00A11683"/>
    <w:rsid w:val="00A12399"/>
    <w:rsid w:val="00A15B67"/>
    <w:rsid w:val="00A24912"/>
    <w:rsid w:val="00A326D4"/>
    <w:rsid w:val="00A35EC3"/>
    <w:rsid w:val="00A370B7"/>
    <w:rsid w:val="00A42195"/>
    <w:rsid w:val="00A6030E"/>
    <w:rsid w:val="00A60A53"/>
    <w:rsid w:val="00A6195C"/>
    <w:rsid w:val="00A65DC8"/>
    <w:rsid w:val="00A7548A"/>
    <w:rsid w:val="00A77065"/>
    <w:rsid w:val="00A81BF7"/>
    <w:rsid w:val="00A82771"/>
    <w:rsid w:val="00A92F6A"/>
    <w:rsid w:val="00A9661A"/>
    <w:rsid w:val="00AA0041"/>
    <w:rsid w:val="00AA0CB1"/>
    <w:rsid w:val="00AB0EE3"/>
    <w:rsid w:val="00AB684B"/>
    <w:rsid w:val="00AB710D"/>
    <w:rsid w:val="00AC2912"/>
    <w:rsid w:val="00AD2AA7"/>
    <w:rsid w:val="00AD6BD7"/>
    <w:rsid w:val="00AE4585"/>
    <w:rsid w:val="00AF5382"/>
    <w:rsid w:val="00AF53ED"/>
    <w:rsid w:val="00B06A3A"/>
    <w:rsid w:val="00B16265"/>
    <w:rsid w:val="00B172C8"/>
    <w:rsid w:val="00B209F5"/>
    <w:rsid w:val="00B21138"/>
    <w:rsid w:val="00B25D58"/>
    <w:rsid w:val="00B26F3C"/>
    <w:rsid w:val="00B32DCD"/>
    <w:rsid w:val="00B341D7"/>
    <w:rsid w:val="00B42988"/>
    <w:rsid w:val="00B44482"/>
    <w:rsid w:val="00B45C5F"/>
    <w:rsid w:val="00B514DC"/>
    <w:rsid w:val="00B655BF"/>
    <w:rsid w:val="00B67874"/>
    <w:rsid w:val="00B73FA8"/>
    <w:rsid w:val="00B747FA"/>
    <w:rsid w:val="00B8076C"/>
    <w:rsid w:val="00B80F3C"/>
    <w:rsid w:val="00B90A22"/>
    <w:rsid w:val="00B936B6"/>
    <w:rsid w:val="00B9458E"/>
    <w:rsid w:val="00BA0BEB"/>
    <w:rsid w:val="00BA25E8"/>
    <w:rsid w:val="00BA7220"/>
    <w:rsid w:val="00BB0F03"/>
    <w:rsid w:val="00BB54C9"/>
    <w:rsid w:val="00BC0B56"/>
    <w:rsid w:val="00BC217E"/>
    <w:rsid w:val="00BC7464"/>
    <w:rsid w:val="00BD3FA5"/>
    <w:rsid w:val="00BD6FEE"/>
    <w:rsid w:val="00BF01C3"/>
    <w:rsid w:val="00C029DA"/>
    <w:rsid w:val="00C14358"/>
    <w:rsid w:val="00C25D60"/>
    <w:rsid w:val="00C33F14"/>
    <w:rsid w:val="00C41363"/>
    <w:rsid w:val="00C455C0"/>
    <w:rsid w:val="00C56593"/>
    <w:rsid w:val="00C577C5"/>
    <w:rsid w:val="00C638B0"/>
    <w:rsid w:val="00C6690F"/>
    <w:rsid w:val="00C66AB4"/>
    <w:rsid w:val="00C719AE"/>
    <w:rsid w:val="00C77EC1"/>
    <w:rsid w:val="00C8471A"/>
    <w:rsid w:val="00C84CF9"/>
    <w:rsid w:val="00C8716F"/>
    <w:rsid w:val="00C87E70"/>
    <w:rsid w:val="00C943B3"/>
    <w:rsid w:val="00C95A66"/>
    <w:rsid w:val="00C95ACB"/>
    <w:rsid w:val="00CA3703"/>
    <w:rsid w:val="00CC3198"/>
    <w:rsid w:val="00CC507E"/>
    <w:rsid w:val="00CC6D1B"/>
    <w:rsid w:val="00CD6C4A"/>
    <w:rsid w:val="00CE4ED5"/>
    <w:rsid w:val="00CE5CF5"/>
    <w:rsid w:val="00D05ED9"/>
    <w:rsid w:val="00D0714D"/>
    <w:rsid w:val="00D15F0F"/>
    <w:rsid w:val="00D1733C"/>
    <w:rsid w:val="00D20D5E"/>
    <w:rsid w:val="00D305A9"/>
    <w:rsid w:val="00D3062B"/>
    <w:rsid w:val="00D34357"/>
    <w:rsid w:val="00D416CD"/>
    <w:rsid w:val="00D50BE4"/>
    <w:rsid w:val="00D61518"/>
    <w:rsid w:val="00D6197A"/>
    <w:rsid w:val="00D63CE3"/>
    <w:rsid w:val="00D74618"/>
    <w:rsid w:val="00D77896"/>
    <w:rsid w:val="00D824B7"/>
    <w:rsid w:val="00D868C2"/>
    <w:rsid w:val="00D94783"/>
    <w:rsid w:val="00DA3844"/>
    <w:rsid w:val="00DB443E"/>
    <w:rsid w:val="00DB5B9E"/>
    <w:rsid w:val="00DB694C"/>
    <w:rsid w:val="00DC466A"/>
    <w:rsid w:val="00DD0DF0"/>
    <w:rsid w:val="00DD0F1F"/>
    <w:rsid w:val="00DD3E76"/>
    <w:rsid w:val="00DD726B"/>
    <w:rsid w:val="00DE4836"/>
    <w:rsid w:val="00DF1D80"/>
    <w:rsid w:val="00DF3B6F"/>
    <w:rsid w:val="00DF77A9"/>
    <w:rsid w:val="00E018B0"/>
    <w:rsid w:val="00E029BB"/>
    <w:rsid w:val="00E040C5"/>
    <w:rsid w:val="00E048CC"/>
    <w:rsid w:val="00E11974"/>
    <w:rsid w:val="00E12F4B"/>
    <w:rsid w:val="00E14E43"/>
    <w:rsid w:val="00E20AC5"/>
    <w:rsid w:val="00E31C1C"/>
    <w:rsid w:val="00E53ACF"/>
    <w:rsid w:val="00E624C9"/>
    <w:rsid w:val="00E628D7"/>
    <w:rsid w:val="00E6389D"/>
    <w:rsid w:val="00E63FC5"/>
    <w:rsid w:val="00E64831"/>
    <w:rsid w:val="00E67748"/>
    <w:rsid w:val="00E71332"/>
    <w:rsid w:val="00E72337"/>
    <w:rsid w:val="00E72AB2"/>
    <w:rsid w:val="00E757A4"/>
    <w:rsid w:val="00E874B5"/>
    <w:rsid w:val="00E916CE"/>
    <w:rsid w:val="00EA1E11"/>
    <w:rsid w:val="00EA4245"/>
    <w:rsid w:val="00EB14AD"/>
    <w:rsid w:val="00EC3E7F"/>
    <w:rsid w:val="00ED134F"/>
    <w:rsid w:val="00ED21C8"/>
    <w:rsid w:val="00ED31F7"/>
    <w:rsid w:val="00ED4220"/>
    <w:rsid w:val="00ED56E2"/>
    <w:rsid w:val="00ED7EA4"/>
    <w:rsid w:val="00EE0749"/>
    <w:rsid w:val="00EE0FF2"/>
    <w:rsid w:val="00EE17E9"/>
    <w:rsid w:val="00EE23D8"/>
    <w:rsid w:val="00EE5E9B"/>
    <w:rsid w:val="00EE7113"/>
    <w:rsid w:val="00EF6324"/>
    <w:rsid w:val="00F0164F"/>
    <w:rsid w:val="00F02606"/>
    <w:rsid w:val="00F05259"/>
    <w:rsid w:val="00F1228D"/>
    <w:rsid w:val="00F13A45"/>
    <w:rsid w:val="00F140DB"/>
    <w:rsid w:val="00F15EE8"/>
    <w:rsid w:val="00F211FB"/>
    <w:rsid w:val="00F2123A"/>
    <w:rsid w:val="00F23D55"/>
    <w:rsid w:val="00F25563"/>
    <w:rsid w:val="00F322E1"/>
    <w:rsid w:val="00F33B43"/>
    <w:rsid w:val="00F36033"/>
    <w:rsid w:val="00F413DD"/>
    <w:rsid w:val="00F43EED"/>
    <w:rsid w:val="00F4451F"/>
    <w:rsid w:val="00F45811"/>
    <w:rsid w:val="00F57EEC"/>
    <w:rsid w:val="00F63D5E"/>
    <w:rsid w:val="00F64A2C"/>
    <w:rsid w:val="00F65C8B"/>
    <w:rsid w:val="00F70872"/>
    <w:rsid w:val="00F714A1"/>
    <w:rsid w:val="00F743D1"/>
    <w:rsid w:val="00F82D5C"/>
    <w:rsid w:val="00F833AC"/>
    <w:rsid w:val="00F85D9F"/>
    <w:rsid w:val="00F85F3B"/>
    <w:rsid w:val="00FA4267"/>
    <w:rsid w:val="00FA554C"/>
    <w:rsid w:val="00FB129D"/>
    <w:rsid w:val="00FB37DD"/>
    <w:rsid w:val="00FB5DFE"/>
    <w:rsid w:val="00FC21C6"/>
    <w:rsid w:val="00FC4441"/>
    <w:rsid w:val="00FC6651"/>
    <w:rsid w:val="00FD398D"/>
    <w:rsid w:val="00FE6538"/>
    <w:rsid w:val="00FF030D"/>
    <w:rsid w:val="00FF0DD1"/>
    <w:rsid w:val="00FF337E"/>
    <w:rsid w:val="01343FA0"/>
    <w:rsid w:val="01477E53"/>
    <w:rsid w:val="018E1970"/>
    <w:rsid w:val="0196043E"/>
    <w:rsid w:val="01FF0067"/>
    <w:rsid w:val="023D7D81"/>
    <w:rsid w:val="02671768"/>
    <w:rsid w:val="02712EEC"/>
    <w:rsid w:val="029F7763"/>
    <w:rsid w:val="02A65892"/>
    <w:rsid w:val="02CA2092"/>
    <w:rsid w:val="02F4124E"/>
    <w:rsid w:val="02FA755C"/>
    <w:rsid w:val="035C7C92"/>
    <w:rsid w:val="03737DD7"/>
    <w:rsid w:val="037A78E1"/>
    <w:rsid w:val="03D52DC5"/>
    <w:rsid w:val="03E2488B"/>
    <w:rsid w:val="049706C9"/>
    <w:rsid w:val="05094894"/>
    <w:rsid w:val="05301D76"/>
    <w:rsid w:val="059E140D"/>
    <w:rsid w:val="05C573EF"/>
    <w:rsid w:val="05DB1162"/>
    <w:rsid w:val="05EC17CE"/>
    <w:rsid w:val="060A00C1"/>
    <w:rsid w:val="06232A4F"/>
    <w:rsid w:val="063F021F"/>
    <w:rsid w:val="064E5A55"/>
    <w:rsid w:val="065D1DCC"/>
    <w:rsid w:val="0678284D"/>
    <w:rsid w:val="06A70D4D"/>
    <w:rsid w:val="06B07EC7"/>
    <w:rsid w:val="06C55ABC"/>
    <w:rsid w:val="070C28DE"/>
    <w:rsid w:val="074A02F0"/>
    <w:rsid w:val="07750E6C"/>
    <w:rsid w:val="07751778"/>
    <w:rsid w:val="077961C6"/>
    <w:rsid w:val="078E7BA8"/>
    <w:rsid w:val="07DC5220"/>
    <w:rsid w:val="07E76EB9"/>
    <w:rsid w:val="080E1FBA"/>
    <w:rsid w:val="08147C9D"/>
    <w:rsid w:val="08276094"/>
    <w:rsid w:val="08331A12"/>
    <w:rsid w:val="083A64AA"/>
    <w:rsid w:val="083E323D"/>
    <w:rsid w:val="086F70C5"/>
    <w:rsid w:val="08B9759B"/>
    <w:rsid w:val="09112742"/>
    <w:rsid w:val="091B6762"/>
    <w:rsid w:val="09AF699B"/>
    <w:rsid w:val="09B0439F"/>
    <w:rsid w:val="09B24BB8"/>
    <w:rsid w:val="09B7595B"/>
    <w:rsid w:val="09ED47AF"/>
    <w:rsid w:val="0A486323"/>
    <w:rsid w:val="0AF0679F"/>
    <w:rsid w:val="0B044D25"/>
    <w:rsid w:val="0B2D79F3"/>
    <w:rsid w:val="0B354B9A"/>
    <w:rsid w:val="0BF87F1A"/>
    <w:rsid w:val="0C3E55CC"/>
    <w:rsid w:val="0C5063A4"/>
    <w:rsid w:val="0C7A20E7"/>
    <w:rsid w:val="0CB214D5"/>
    <w:rsid w:val="0CE34860"/>
    <w:rsid w:val="0CF827D4"/>
    <w:rsid w:val="0D56619D"/>
    <w:rsid w:val="0D8C161C"/>
    <w:rsid w:val="0DC40419"/>
    <w:rsid w:val="0E87566C"/>
    <w:rsid w:val="0EE83C31"/>
    <w:rsid w:val="0F9C256E"/>
    <w:rsid w:val="0FCD2009"/>
    <w:rsid w:val="10096929"/>
    <w:rsid w:val="105743D1"/>
    <w:rsid w:val="108851A8"/>
    <w:rsid w:val="10B479C5"/>
    <w:rsid w:val="11164C1D"/>
    <w:rsid w:val="112744F9"/>
    <w:rsid w:val="11340C4C"/>
    <w:rsid w:val="11881CEF"/>
    <w:rsid w:val="11963212"/>
    <w:rsid w:val="11D74174"/>
    <w:rsid w:val="11E473E5"/>
    <w:rsid w:val="11E7049D"/>
    <w:rsid w:val="1224418D"/>
    <w:rsid w:val="122C56C8"/>
    <w:rsid w:val="12685AA4"/>
    <w:rsid w:val="127C20B7"/>
    <w:rsid w:val="127C75D2"/>
    <w:rsid w:val="12A06CFD"/>
    <w:rsid w:val="13037913"/>
    <w:rsid w:val="13167C72"/>
    <w:rsid w:val="136B1FA5"/>
    <w:rsid w:val="13D73E4F"/>
    <w:rsid w:val="144A0904"/>
    <w:rsid w:val="146C6F37"/>
    <w:rsid w:val="148310DB"/>
    <w:rsid w:val="1486397E"/>
    <w:rsid w:val="14F70182"/>
    <w:rsid w:val="150F0D99"/>
    <w:rsid w:val="15420904"/>
    <w:rsid w:val="157D57A4"/>
    <w:rsid w:val="15A835F1"/>
    <w:rsid w:val="15D4617D"/>
    <w:rsid w:val="15D862D7"/>
    <w:rsid w:val="15F00FDD"/>
    <w:rsid w:val="15F2264D"/>
    <w:rsid w:val="15F71CC1"/>
    <w:rsid w:val="162114C6"/>
    <w:rsid w:val="16355D96"/>
    <w:rsid w:val="164A1F8F"/>
    <w:rsid w:val="16721F15"/>
    <w:rsid w:val="1682399E"/>
    <w:rsid w:val="168C46CF"/>
    <w:rsid w:val="16E030A4"/>
    <w:rsid w:val="16FC6BC4"/>
    <w:rsid w:val="17C23943"/>
    <w:rsid w:val="17F8534B"/>
    <w:rsid w:val="180B1C3D"/>
    <w:rsid w:val="186E3F20"/>
    <w:rsid w:val="18795977"/>
    <w:rsid w:val="18C20C9D"/>
    <w:rsid w:val="194119E2"/>
    <w:rsid w:val="1AF153F6"/>
    <w:rsid w:val="1AFC1972"/>
    <w:rsid w:val="1AFC64DA"/>
    <w:rsid w:val="1B096779"/>
    <w:rsid w:val="1B317D6F"/>
    <w:rsid w:val="1B5669EE"/>
    <w:rsid w:val="1B5D0602"/>
    <w:rsid w:val="1B61395B"/>
    <w:rsid w:val="1BC82C68"/>
    <w:rsid w:val="1CE019F6"/>
    <w:rsid w:val="1CEA6CEA"/>
    <w:rsid w:val="1CF670C0"/>
    <w:rsid w:val="1D357347"/>
    <w:rsid w:val="1D98520F"/>
    <w:rsid w:val="1DEF0341"/>
    <w:rsid w:val="1E070D8A"/>
    <w:rsid w:val="1E3717A9"/>
    <w:rsid w:val="1E5554BE"/>
    <w:rsid w:val="1E6462C2"/>
    <w:rsid w:val="1E6601DF"/>
    <w:rsid w:val="1EA925B9"/>
    <w:rsid w:val="1EC6747D"/>
    <w:rsid w:val="1EEC3FBC"/>
    <w:rsid w:val="1EF33B50"/>
    <w:rsid w:val="1F0C4C1B"/>
    <w:rsid w:val="1F3054C3"/>
    <w:rsid w:val="1F434416"/>
    <w:rsid w:val="1F474708"/>
    <w:rsid w:val="1FDB2644"/>
    <w:rsid w:val="1FF341AC"/>
    <w:rsid w:val="20264601"/>
    <w:rsid w:val="20F325A4"/>
    <w:rsid w:val="20FB5C4F"/>
    <w:rsid w:val="212408D1"/>
    <w:rsid w:val="21307DA1"/>
    <w:rsid w:val="218B5DEC"/>
    <w:rsid w:val="21AA5FFA"/>
    <w:rsid w:val="21FF27DA"/>
    <w:rsid w:val="220B7762"/>
    <w:rsid w:val="222E24B6"/>
    <w:rsid w:val="22C62681"/>
    <w:rsid w:val="232628AA"/>
    <w:rsid w:val="23397D12"/>
    <w:rsid w:val="2363228A"/>
    <w:rsid w:val="23724342"/>
    <w:rsid w:val="237D374C"/>
    <w:rsid w:val="23AD292D"/>
    <w:rsid w:val="23AD74CB"/>
    <w:rsid w:val="2403533D"/>
    <w:rsid w:val="245D4B25"/>
    <w:rsid w:val="24600B32"/>
    <w:rsid w:val="246B4024"/>
    <w:rsid w:val="246D1719"/>
    <w:rsid w:val="24A4746C"/>
    <w:rsid w:val="24FA41FD"/>
    <w:rsid w:val="25323324"/>
    <w:rsid w:val="25987CDE"/>
    <w:rsid w:val="25A176F8"/>
    <w:rsid w:val="260D3AED"/>
    <w:rsid w:val="26164B67"/>
    <w:rsid w:val="265C6F87"/>
    <w:rsid w:val="266A1FD8"/>
    <w:rsid w:val="267954A1"/>
    <w:rsid w:val="26FC559A"/>
    <w:rsid w:val="271D03F3"/>
    <w:rsid w:val="274550B5"/>
    <w:rsid w:val="276F1A6D"/>
    <w:rsid w:val="27710B92"/>
    <w:rsid w:val="279544FE"/>
    <w:rsid w:val="27DC63C8"/>
    <w:rsid w:val="27E6037E"/>
    <w:rsid w:val="28012604"/>
    <w:rsid w:val="28025397"/>
    <w:rsid w:val="283D3158"/>
    <w:rsid w:val="28BE2724"/>
    <w:rsid w:val="28F0619F"/>
    <w:rsid w:val="2901230D"/>
    <w:rsid w:val="29070A0D"/>
    <w:rsid w:val="29485811"/>
    <w:rsid w:val="29582E0A"/>
    <w:rsid w:val="29896C0A"/>
    <w:rsid w:val="29C77C4E"/>
    <w:rsid w:val="29EB2AFB"/>
    <w:rsid w:val="2A3F692F"/>
    <w:rsid w:val="2AD539F3"/>
    <w:rsid w:val="2AE205E5"/>
    <w:rsid w:val="2AF920F0"/>
    <w:rsid w:val="2B233B7F"/>
    <w:rsid w:val="2B607CC3"/>
    <w:rsid w:val="2B9F37B0"/>
    <w:rsid w:val="2BE02DD7"/>
    <w:rsid w:val="2C127E45"/>
    <w:rsid w:val="2C2126D8"/>
    <w:rsid w:val="2C6F24BB"/>
    <w:rsid w:val="2CA27398"/>
    <w:rsid w:val="2CBD6D97"/>
    <w:rsid w:val="2CC76A7A"/>
    <w:rsid w:val="2D096F4E"/>
    <w:rsid w:val="2DB068A4"/>
    <w:rsid w:val="2DB11AD7"/>
    <w:rsid w:val="2DB82C7E"/>
    <w:rsid w:val="2DBD655D"/>
    <w:rsid w:val="2DFC1343"/>
    <w:rsid w:val="2E0028ED"/>
    <w:rsid w:val="2E400EF2"/>
    <w:rsid w:val="2ED46D6F"/>
    <w:rsid w:val="2F4D7DE6"/>
    <w:rsid w:val="2F882E33"/>
    <w:rsid w:val="2FE50633"/>
    <w:rsid w:val="2FF3525C"/>
    <w:rsid w:val="304F2647"/>
    <w:rsid w:val="30607600"/>
    <w:rsid w:val="306B5D87"/>
    <w:rsid w:val="30C648E8"/>
    <w:rsid w:val="30F80CAF"/>
    <w:rsid w:val="310867B5"/>
    <w:rsid w:val="31185DC2"/>
    <w:rsid w:val="31191267"/>
    <w:rsid w:val="3119140C"/>
    <w:rsid w:val="31341FA1"/>
    <w:rsid w:val="31926D13"/>
    <w:rsid w:val="31945323"/>
    <w:rsid w:val="31A359FC"/>
    <w:rsid w:val="324B723B"/>
    <w:rsid w:val="32861C4D"/>
    <w:rsid w:val="32944094"/>
    <w:rsid w:val="32C44AE3"/>
    <w:rsid w:val="32C61AFB"/>
    <w:rsid w:val="330B0DFD"/>
    <w:rsid w:val="33620C69"/>
    <w:rsid w:val="338216BF"/>
    <w:rsid w:val="33975157"/>
    <w:rsid w:val="33CA3782"/>
    <w:rsid w:val="34000882"/>
    <w:rsid w:val="34036299"/>
    <w:rsid w:val="34084344"/>
    <w:rsid w:val="3426407A"/>
    <w:rsid w:val="344739BB"/>
    <w:rsid w:val="34613BA0"/>
    <w:rsid w:val="346D2A0F"/>
    <w:rsid w:val="35200B41"/>
    <w:rsid w:val="35557AC2"/>
    <w:rsid w:val="35833970"/>
    <w:rsid w:val="36361F15"/>
    <w:rsid w:val="368860AF"/>
    <w:rsid w:val="36D30A79"/>
    <w:rsid w:val="375900CB"/>
    <w:rsid w:val="37983B97"/>
    <w:rsid w:val="37CD62E2"/>
    <w:rsid w:val="37E864F6"/>
    <w:rsid w:val="37F8163E"/>
    <w:rsid w:val="386046B4"/>
    <w:rsid w:val="38635F21"/>
    <w:rsid w:val="3914549F"/>
    <w:rsid w:val="395A145D"/>
    <w:rsid w:val="39887305"/>
    <w:rsid w:val="39E219DE"/>
    <w:rsid w:val="39EC0C80"/>
    <w:rsid w:val="3A21727D"/>
    <w:rsid w:val="3A351EB3"/>
    <w:rsid w:val="3A6C1655"/>
    <w:rsid w:val="3A9F68DC"/>
    <w:rsid w:val="3AAB0D94"/>
    <w:rsid w:val="3B0930A2"/>
    <w:rsid w:val="3B943B33"/>
    <w:rsid w:val="3BA84AF0"/>
    <w:rsid w:val="3C032335"/>
    <w:rsid w:val="3C7A386B"/>
    <w:rsid w:val="3C8B3707"/>
    <w:rsid w:val="3CA41282"/>
    <w:rsid w:val="3CB13E40"/>
    <w:rsid w:val="3CC176EC"/>
    <w:rsid w:val="3CEA2CE9"/>
    <w:rsid w:val="3CFD1E9F"/>
    <w:rsid w:val="3D4748BC"/>
    <w:rsid w:val="3D765ECB"/>
    <w:rsid w:val="3DB51713"/>
    <w:rsid w:val="3E3E497D"/>
    <w:rsid w:val="3E8D2AE6"/>
    <w:rsid w:val="3E9C4CCF"/>
    <w:rsid w:val="3EF17FBB"/>
    <w:rsid w:val="3F461554"/>
    <w:rsid w:val="3FC12A64"/>
    <w:rsid w:val="3FC23E6D"/>
    <w:rsid w:val="3FD12C64"/>
    <w:rsid w:val="400E40AC"/>
    <w:rsid w:val="401A0E9A"/>
    <w:rsid w:val="4028679F"/>
    <w:rsid w:val="40D67166"/>
    <w:rsid w:val="40DE7960"/>
    <w:rsid w:val="414B4964"/>
    <w:rsid w:val="41CF4659"/>
    <w:rsid w:val="42027E60"/>
    <w:rsid w:val="421E26B4"/>
    <w:rsid w:val="423050F8"/>
    <w:rsid w:val="4240479D"/>
    <w:rsid w:val="42575005"/>
    <w:rsid w:val="42C32630"/>
    <w:rsid w:val="42E3360D"/>
    <w:rsid w:val="43A22025"/>
    <w:rsid w:val="43C973A6"/>
    <w:rsid w:val="440347BB"/>
    <w:rsid w:val="448F0376"/>
    <w:rsid w:val="44B01F36"/>
    <w:rsid w:val="44E05029"/>
    <w:rsid w:val="456D38AF"/>
    <w:rsid w:val="45A76EE4"/>
    <w:rsid w:val="45E93ADE"/>
    <w:rsid w:val="4603408A"/>
    <w:rsid w:val="461643C7"/>
    <w:rsid w:val="46561502"/>
    <w:rsid w:val="469C01B9"/>
    <w:rsid w:val="46BF2E08"/>
    <w:rsid w:val="46DF0B27"/>
    <w:rsid w:val="471D6BBE"/>
    <w:rsid w:val="47245058"/>
    <w:rsid w:val="47280928"/>
    <w:rsid w:val="47386AF9"/>
    <w:rsid w:val="47690F97"/>
    <w:rsid w:val="47CE5591"/>
    <w:rsid w:val="47F07BAC"/>
    <w:rsid w:val="485E74E6"/>
    <w:rsid w:val="48CD278B"/>
    <w:rsid w:val="49115557"/>
    <w:rsid w:val="491409C6"/>
    <w:rsid w:val="49317E9B"/>
    <w:rsid w:val="494F0415"/>
    <w:rsid w:val="498F6ABF"/>
    <w:rsid w:val="49ED7D72"/>
    <w:rsid w:val="4A35586A"/>
    <w:rsid w:val="4A404346"/>
    <w:rsid w:val="4A4A16F5"/>
    <w:rsid w:val="4A655C5D"/>
    <w:rsid w:val="4A727D0D"/>
    <w:rsid w:val="4A8C61C0"/>
    <w:rsid w:val="4AED16C5"/>
    <w:rsid w:val="4B0D1D33"/>
    <w:rsid w:val="4B3242E3"/>
    <w:rsid w:val="4BBD5522"/>
    <w:rsid w:val="4C142539"/>
    <w:rsid w:val="4C3E7371"/>
    <w:rsid w:val="4C660A2B"/>
    <w:rsid w:val="4C6C7E88"/>
    <w:rsid w:val="4C6D0CF6"/>
    <w:rsid w:val="4C7832F7"/>
    <w:rsid w:val="4C797B56"/>
    <w:rsid w:val="4C9771B2"/>
    <w:rsid w:val="4CB113F5"/>
    <w:rsid w:val="4CF136D5"/>
    <w:rsid w:val="4D105682"/>
    <w:rsid w:val="4D1247CC"/>
    <w:rsid w:val="4D9F28E9"/>
    <w:rsid w:val="4DAB45DA"/>
    <w:rsid w:val="4E0D2791"/>
    <w:rsid w:val="4E8068F0"/>
    <w:rsid w:val="4E940021"/>
    <w:rsid w:val="4EF54D8D"/>
    <w:rsid w:val="4EFC4532"/>
    <w:rsid w:val="4F012BBC"/>
    <w:rsid w:val="4F392956"/>
    <w:rsid w:val="4FA74731"/>
    <w:rsid w:val="4FCE7C9B"/>
    <w:rsid w:val="4FEB3D09"/>
    <w:rsid w:val="4FFFE880"/>
    <w:rsid w:val="504568DC"/>
    <w:rsid w:val="5064121B"/>
    <w:rsid w:val="5065133F"/>
    <w:rsid w:val="507E141A"/>
    <w:rsid w:val="50806446"/>
    <w:rsid w:val="50896769"/>
    <w:rsid w:val="50C33EDD"/>
    <w:rsid w:val="50CD58DB"/>
    <w:rsid w:val="50FC4534"/>
    <w:rsid w:val="512F60FD"/>
    <w:rsid w:val="5147420C"/>
    <w:rsid w:val="519F0902"/>
    <w:rsid w:val="51A5108F"/>
    <w:rsid w:val="51BD75DF"/>
    <w:rsid w:val="51CB3A98"/>
    <w:rsid w:val="524C29CD"/>
    <w:rsid w:val="52654180"/>
    <w:rsid w:val="528A2602"/>
    <w:rsid w:val="52A84FE2"/>
    <w:rsid w:val="52B81516"/>
    <w:rsid w:val="52D62238"/>
    <w:rsid w:val="52E8039B"/>
    <w:rsid w:val="53AB62D2"/>
    <w:rsid w:val="540B4634"/>
    <w:rsid w:val="540C3A4D"/>
    <w:rsid w:val="54180ADC"/>
    <w:rsid w:val="541C20D8"/>
    <w:rsid w:val="545A6E02"/>
    <w:rsid w:val="54713B2C"/>
    <w:rsid w:val="549B118D"/>
    <w:rsid w:val="54F553B7"/>
    <w:rsid w:val="551629CB"/>
    <w:rsid w:val="553E1625"/>
    <w:rsid w:val="55793398"/>
    <w:rsid w:val="55B84E9B"/>
    <w:rsid w:val="55E46CCC"/>
    <w:rsid w:val="5653101E"/>
    <w:rsid w:val="565F7EB7"/>
    <w:rsid w:val="568D0C20"/>
    <w:rsid w:val="56D2060E"/>
    <w:rsid w:val="56D91820"/>
    <w:rsid w:val="56E75A9F"/>
    <w:rsid w:val="5714533A"/>
    <w:rsid w:val="572F3484"/>
    <w:rsid w:val="57CE11F6"/>
    <w:rsid w:val="57E363E5"/>
    <w:rsid w:val="588C752F"/>
    <w:rsid w:val="59210DF5"/>
    <w:rsid w:val="592F26FC"/>
    <w:rsid w:val="593573D7"/>
    <w:rsid w:val="596E48E6"/>
    <w:rsid w:val="597436C4"/>
    <w:rsid w:val="59CA2168"/>
    <w:rsid w:val="59E308E6"/>
    <w:rsid w:val="59FD1DFD"/>
    <w:rsid w:val="5A353886"/>
    <w:rsid w:val="5A5B4A94"/>
    <w:rsid w:val="5A813D14"/>
    <w:rsid w:val="5A875E25"/>
    <w:rsid w:val="5ABA3379"/>
    <w:rsid w:val="5ACA32A3"/>
    <w:rsid w:val="5AF613C4"/>
    <w:rsid w:val="5B123607"/>
    <w:rsid w:val="5B670245"/>
    <w:rsid w:val="5B7420A1"/>
    <w:rsid w:val="5B744BE5"/>
    <w:rsid w:val="5B875C94"/>
    <w:rsid w:val="5C855A08"/>
    <w:rsid w:val="5CF03BE9"/>
    <w:rsid w:val="5D66145A"/>
    <w:rsid w:val="5D7719D5"/>
    <w:rsid w:val="5D972077"/>
    <w:rsid w:val="5DFC342A"/>
    <w:rsid w:val="5E5E34F2"/>
    <w:rsid w:val="5E783C56"/>
    <w:rsid w:val="5E88427A"/>
    <w:rsid w:val="5E8A0CE1"/>
    <w:rsid w:val="5E99003C"/>
    <w:rsid w:val="5EB42499"/>
    <w:rsid w:val="5EC0115A"/>
    <w:rsid w:val="5EC5B572"/>
    <w:rsid w:val="5F1D166A"/>
    <w:rsid w:val="5F2552EA"/>
    <w:rsid w:val="5F4832E5"/>
    <w:rsid w:val="5F9C4669"/>
    <w:rsid w:val="5F9D08C5"/>
    <w:rsid w:val="5FA41392"/>
    <w:rsid w:val="5FB76A00"/>
    <w:rsid w:val="606438B6"/>
    <w:rsid w:val="607044C0"/>
    <w:rsid w:val="60986FCA"/>
    <w:rsid w:val="60A65D18"/>
    <w:rsid w:val="60C0746C"/>
    <w:rsid w:val="60C3659F"/>
    <w:rsid w:val="60FC4AF0"/>
    <w:rsid w:val="60FD3805"/>
    <w:rsid w:val="610E0DBC"/>
    <w:rsid w:val="611A0FF5"/>
    <w:rsid w:val="61456D75"/>
    <w:rsid w:val="61A2647D"/>
    <w:rsid w:val="61B20FB5"/>
    <w:rsid w:val="61FD5CED"/>
    <w:rsid w:val="621B50E1"/>
    <w:rsid w:val="62665D37"/>
    <w:rsid w:val="627639CF"/>
    <w:rsid w:val="629E115C"/>
    <w:rsid w:val="62B97500"/>
    <w:rsid w:val="630B32EB"/>
    <w:rsid w:val="63294CCF"/>
    <w:rsid w:val="632E6928"/>
    <w:rsid w:val="63A353F8"/>
    <w:rsid w:val="63B94591"/>
    <w:rsid w:val="63C43068"/>
    <w:rsid w:val="63FA0094"/>
    <w:rsid w:val="641D58F0"/>
    <w:rsid w:val="64421FDD"/>
    <w:rsid w:val="647F276B"/>
    <w:rsid w:val="64BE5A62"/>
    <w:rsid w:val="64DA2F34"/>
    <w:rsid w:val="64E57255"/>
    <w:rsid w:val="6572221E"/>
    <w:rsid w:val="65951FFD"/>
    <w:rsid w:val="6609788A"/>
    <w:rsid w:val="6664082B"/>
    <w:rsid w:val="6667358B"/>
    <w:rsid w:val="666D189C"/>
    <w:rsid w:val="66A64A54"/>
    <w:rsid w:val="66B5433C"/>
    <w:rsid w:val="67071821"/>
    <w:rsid w:val="672F2C0B"/>
    <w:rsid w:val="67AD5AA1"/>
    <w:rsid w:val="67B47A40"/>
    <w:rsid w:val="67BC3344"/>
    <w:rsid w:val="67D36A4A"/>
    <w:rsid w:val="681D58A4"/>
    <w:rsid w:val="685E210F"/>
    <w:rsid w:val="68A51DA0"/>
    <w:rsid w:val="68C74132"/>
    <w:rsid w:val="698E4FDE"/>
    <w:rsid w:val="69C0577B"/>
    <w:rsid w:val="69DB4331"/>
    <w:rsid w:val="6A5F1EE8"/>
    <w:rsid w:val="6B035DFA"/>
    <w:rsid w:val="6B15010B"/>
    <w:rsid w:val="6BC32289"/>
    <w:rsid w:val="6BCD5D36"/>
    <w:rsid w:val="6BEF2496"/>
    <w:rsid w:val="6C4B14D3"/>
    <w:rsid w:val="6C5F01F3"/>
    <w:rsid w:val="6C6A6996"/>
    <w:rsid w:val="6C7C1F79"/>
    <w:rsid w:val="6C9F06C1"/>
    <w:rsid w:val="6CD00A2F"/>
    <w:rsid w:val="6D277080"/>
    <w:rsid w:val="6D316BA1"/>
    <w:rsid w:val="6D3218CE"/>
    <w:rsid w:val="6D3A3FFD"/>
    <w:rsid w:val="6D667370"/>
    <w:rsid w:val="6DE5298B"/>
    <w:rsid w:val="6E015A42"/>
    <w:rsid w:val="6E4254D5"/>
    <w:rsid w:val="6E5E43C6"/>
    <w:rsid w:val="6E734442"/>
    <w:rsid w:val="6E89576A"/>
    <w:rsid w:val="6EBF31B6"/>
    <w:rsid w:val="6F0236B8"/>
    <w:rsid w:val="6F1E0766"/>
    <w:rsid w:val="6F2C6AC1"/>
    <w:rsid w:val="6F5008DC"/>
    <w:rsid w:val="6FAF4FFE"/>
    <w:rsid w:val="6FCA5481"/>
    <w:rsid w:val="6FD00AA5"/>
    <w:rsid w:val="70016583"/>
    <w:rsid w:val="701F43D8"/>
    <w:rsid w:val="702027CA"/>
    <w:rsid w:val="71180B8E"/>
    <w:rsid w:val="71526589"/>
    <w:rsid w:val="716313E6"/>
    <w:rsid w:val="719A4866"/>
    <w:rsid w:val="72474188"/>
    <w:rsid w:val="726D4283"/>
    <w:rsid w:val="727253DD"/>
    <w:rsid w:val="72B80CFC"/>
    <w:rsid w:val="72E77EDF"/>
    <w:rsid w:val="72E926E3"/>
    <w:rsid w:val="73103369"/>
    <w:rsid w:val="73790D74"/>
    <w:rsid w:val="7386076C"/>
    <w:rsid w:val="74256A44"/>
    <w:rsid w:val="74800361"/>
    <w:rsid w:val="7482032B"/>
    <w:rsid w:val="754D1CE6"/>
    <w:rsid w:val="75504BB1"/>
    <w:rsid w:val="75A75B7C"/>
    <w:rsid w:val="75E75140"/>
    <w:rsid w:val="75F807E6"/>
    <w:rsid w:val="76351C39"/>
    <w:rsid w:val="763F0C67"/>
    <w:rsid w:val="76E43415"/>
    <w:rsid w:val="7710309B"/>
    <w:rsid w:val="778B3A92"/>
    <w:rsid w:val="7792052F"/>
    <w:rsid w:val="7793007F"/>
    <w:rsid w:val="77A45E17"/>
    <w:rsid w:val="77B05BF5"/>
    <w:rsid w:val="77B94089"/>
    <w:rsid w:val="77D3004B"/>
    <w:rsid w:val="78252D37"/>
    <w:rsid w:val="786A6014"/>
    <w:rsid w:val="788D034D"/>
    <w:rsid w:val="78946D1C"/>
    <w:rsid w:val="78DD2BDC"/>
    <w:rsid w:val="78EA5BB8"/>
    <w:rsid w:val="791D5199"/>
    <w:rsid w:val="79A7503E"/>
    <w:rsid w:val="79DD0C48"/>
    <w:rsid w:val="7A5F6893"/>
    <w:rsid w:val="7A7B3C80"/>
    <w:rsid w:val="7A8E66AC"/>
    <w:rsid w:val="7AB56567"/>
    <w:rsid w:val="7AE40861"/>
    <w:rsid w:val="7B0205F8"/>
    <w:rsid w:val="7B185F07"/>
    <w:rsid w:val="7B4E367E"/>
    <w:rsid w:val="7BA75FB8"/>
    <w:rsid w:val="7BC97C08"/>
    <w:rsid w:val="7BE970D1"/>
    <w:rsid w:val="7BFA3A4E"/>
    <w:rsid w:val="7C2F092F"/>
    <w:rsid w:val="7C3249F2"/>
    <w:rsid w:val="7C4E2034"/>
    <w:rsid w:val="7C530A19"/>
    <w:rsid w:val="7C9257FA"/>
    <w:rsid w:val="7CB11429"/>
    <w:rsid w:val="7CCA18BB"/>
    <w:rsid w:val="7CD67405"/>
    <w:rsid w:val="7CE241F7"/>
    <w:rsid w:val="7D0B5907"/>
    <w:rsid w:val="7D806505"/>
    <w:rsid w:val="7D9B5505"/>
    <w:rsid w:val="7E183FDF"/>
    <w:rsid w:val="7E1D5B0D"/>
    <w:rsid w:val="7E6A6CDB"/>
    <w:rsid w:val="7E9C302E"/>
    <w:rsid w:val="7E9F197B"/>
    <w:rsid w:val="7ECF746B"/>
    <w:rsid w:val="7EDE6B76"/>
    <w:rsid w:val="7EE4637F"/>
    <w:rsid w:val="7F285A54"/>
    <w:rsid w:val="7F3D7956"/>
    <w:rsid w:val="7F451D17"/>
    <w:rsid w:val="7F460DAF"/>
    <w:rsid w:val="7F7EA4EA"/>
    <w:rsid w:val="7FA15C4A"/>
    <w:rsid w:val="7FC05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0" w:qFormat="1"/>
    <w:lsdException w:name="toc 3" w:semiHidden="0" w:uiPriority="0" w:qFormat="1"/>
    <w:lsdException w:name="toc 4" w:semiHidden="0" w:uiPriority="0" w:qFormat="1"/>
    <w:lsdException w:name="toc 5" w:semiHidden="0" w:uiPriority="0" w:qFormat="1"/>
    <w:lsdException w:name="toc 6" w:semiHidden="0" w:uiPriority="0" w:qFormat="1"/>
    <w:lsdException w:name="toc 7" w:semiHidden="0" w:uiPriority="0" w:qFormat="1"/>
    <w:lsdException w:name="toc 8" w:semiHidden="0" w:uiPriority="0" w:qFormat="1"/>
    <w:lsdException w:name="toc 9" w:semiHidden="0" w:uiPriority="0" w:qFormat="1"/>
    <w:lsdException w:name="Normal Indent" w:semiHidden="0" w:uiPriority="0" w:qFormat="1"/>
    <w:lsdException w:name="footnote text" w:unhideWhenUsed="1"/>
    <w:lsdException w:name="annotation text" w:unhideWhenUsed="1"/>
    <w:lsdException w:name="header" w:semiHidden="0" w:uiPriority="0" w:qFormat="1"/>
    <w:lsdException w:name="footer" w:semiHidden="0" w:uiPriority="0" w:qFormat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semiHidden="0" w:unhideWhenUsed="1" w:qFormat="1"/>
    <w:lsdException w:name="annotation reference" w:unhideWhenUsed="1"/>
    <w:lsdException w:name="line number" w:unhideWhenUsed="1"/>
    <w:lsdException w:name="page number" w:semiHidden="0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0" w:qFormat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0" w:qFormat="1"/>
    <w:lsdException w:name="Emphasis" w:semiHidden="0" w:uiPriority="0" w:qFormat="1"/>
    <w:lsdException w:name="Document Map" w:unhideWhenUsed="1"/>
    <w:lsdException w:name="Plain Text" w:semiHidden="0" w:uiPriority="0" w:qFormat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iPriority="0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qFormat="1"/>
    <w:lsdException w:name="Table Grid" w:semiHidden="0" w:uiPriority="59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unhideWhenUsed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44482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qFormat/>
    <w:rsid w:val="00B44482"/>
    <w:pPr>
      <w:spacing w:before="340" w:after="330" w:line="578" w:lineRule="auto"/>
      <w:outlineLvl w:val="0"/>
    </w:pPr>
    <w:rPr>
      <w:b/>
      <w:sz w:val="44"/>
    </w:rPr>
  </w:style>
  <w:style w:type="paragraph" w:styleId="2">
    <w:name w:val="heading 2"/>
    <w:next w:val="a"/>
    <w:qFormat/>
    <w:rsid w:val="00B44482"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qFormat/>
    <w:rsid w:val="00B44482"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qFormat/>
    <w:rsid w:val="00B44482"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rsid w:val="00B44482"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rsid w:val="00B44482"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rsid w:val="00B44482"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rsid w:val="00B44482"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rsid w:val="00B44482"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qFormat/>
    <w:rsid w:val="00B44482"/>
    <w:pPr>
      <w:wordWrap w:val="0"/>
      <w:ind w:left="2125"/>
      <w:jc w:val="both"/>
    </w:pPr>
    <w:rPr>
      <w:sz w:val="21"/>
    </w:rPr>
  </w:style>
  <w:style w:type="paragraph" w:styleId="a3">
    <w:name w:val="Normal Indent"/>
    <w:next w:val="a"/>
    <w:qFormat/>
    <w:rsid w:val="00B44482"/>
    <w:pPr>
      <w:wordWrap w:val="0"/>
      <w:ind w:left="3400"/>
      <w:jc w:val="both"/>
    </w:pPr>
    <w:rPr>
      <w:sz w:val="21"/>
    </w:rPr>
  </w:style>
  <w:style w:type="paragraph" w:styleId="50">
    <w:name w:val="toc 5"/>
    <w:next w:val="a"/>
    <w:qFormat/>
    <w:rsid w:val="00B44482"/>
    <w:pPr>
      <w:wordWrap w:val="0"/>
      <w:ind w:left="1275"/>
      <w:jc w:val="both"/>
    </w:pPr>
    <w:rPr>
      <w:sz w:val="21"/>
    </w:rPr>
  </w:style>
  <w:style w:type="paragraph" w:styleId="30">
    <w:name w:val="toc 3"/>
    <w:next w:val="a"/>
    <w:qFormat/>
    <w:rsid w:val="00B44482"/>
    <w:pPr>
      <w:wordWrap w:val="0"/>
      <w:ind w:left="425"/>
      <w:jc w:val="both"/>
    </w:pPr>
    <w:rPr>
      <w:sz w:val="21"/>
    </w:rPr>
  </w:style>
  <w:style w:type="paragraph" w:styleId="a4">
    <w:name w:val="Plain Text"/>
    <w:basedOn w:val="a"/>
    <w:next w:val="a5"/>
    <w:qFormat/>
    <w:rsid w:val="00B44482"/>
    <w:rPr>
      <w:rFonts w:ascii="宋体"/>
    </w:rPr>
  </w:style>
  <w:style w:type="paragraph" w:styleId="a5">
    <w:name w:val="Subtitle"/>
    <w:next w:val="a"/>
    <w:qFormat/>
    <w:rsid w:val="00B44482"/>
    <w:pPr>
      <w:wordWrap w:val="0"/>
      <w:spacing w:after="60"/>
      <w:jc w:val="center"/>
    </w:pPr>
    <w:rPr>
      <w:sz w:val="24"/>
    </w:rPr>
  </w:style>
  <w:style w:type="paragraph" w:styleId="80">
    <w:name w:val="toc 8"/>
    <w:next w:val="a"/>
    <w:qFormat/>
    <w:rsid w:val="00B44482"/>
    <w:pPr>
      <w:wordWrap w:val="0"/>
      <w:ind w:left="2550"/>
      <w:jc w:val="both"/>
    </w:pPr>
    <w:rPr>
      <w:sz w:val="21"/>
    </w:rPr>
  </w:style>
  <w:style w:type="paragraph" w:styleId="a6">
    <w:name w:val="Balloon Text"/>
    <w:basedOn w:val="a"/>
    <w:next w:val="a"/>
    <w:semiHidden/>
    <w:qFormat/>
    <w:rsid w:val="00B44482"/>
    <w:rPr>
      <w:sz w:val="18"/>
    </w:rPr>
  </w:style>
  <w:style w:type="paragraph" w:styleId="a7">
    <w:name w:val="footer"/>
    <w:basedOn w:val="a"/>
    <w:qFormat/>
    <w:rsid w:val="00B44482"/>
    <w:rPr>
      <w:sz w:val="18"/>
    </w:rPr>
  </w:style>
  <w:style w:type="paragraph" w:styleId="a8">
    <w:name w:val="header"/>
    <w:basedOn w:val="a"/>
    <w:next w:val="a"/>
    <w:qFormat/>
    <w:rsid w:val="00B44482"/>
    <w:pPr>
      <w:jc w:val="center"/>
    </w:pPr>
    <w:rPr>
      <w:sz w:val="18"/>
    </w:rPr>
  </w:style>
  <w:style w:type="paragraph" w:styleId="40">
    <w:name w:val="toc 4"/>
    <w:next w:val="a"/>
    <w:qFormat/>
    <w:rsid w:val="00B44482"/>
    <w:pPr>
      <w:wordWrap w:val="0"/>
      <w:ind w:left="850"/>
      <w:jc w:val="both"/>
    </w:pPr>
    <w:rPr>
      <w:sz w:val="21"/>
    </w:rPr>
  </w:style>
  <w:style w:type="paragraph" w:styleId="60">
    <w:name w:val="toc 6"/>
    <w:next w:val="a"/>
    <w:qFormat/>
    <w:rsid w:val="00B44482"/>
    <w:pPr>
      <w:wordWrap w:val="0"/>
      <w:ind w:left="1700"/>
      <w:jc w:val="both"/>
    </w:pPr>
    <w:rPr>
      <w:sz w:val="21"/>
    </w:rPr>
  </w:style>
  <w:style w:type="paragraph" w:styleId="20">
    <w:name w:val="toc 2"/>
    <w:next w:val="a"/>
    <w:qFormat/>
    <w:rsid w:val="00B44482"/>
    <w:pPr>
      <w:wordWrap w:val="0"/>
      <w:jc w:val="both"/>
    </w:pPr>
    <w:rPr>
      <w:sz w:val="21"/>
    </w:rPr>
  </w:style>
  <w:style w:type="paragraph" w:styleId="90">
    <w:name w:val="toc 9"/>
    <w:next w:val="a"/>
    <w:qFormat/>
    <w:rsid w:val="00B44482"/>
    <w:pPr>
      <w:wordWrap w:val="0"/>
      <w:ind w:left="2975"/>
      <w:jc w:val="both"/>
    </w:pPr>
    <w:rPr>
      <w:sz w:val="21"/>
    </w:rPr>
  </w:style>
  <w:style w:type="character" w:styleId="a9">
    <w:name w:val="Strong"/>
    <w:qFormat/>
    <w:rsid w:val="00B44482"/>
    <w:rPr>
      <w:b/>
      <w:sz w:val="21"/>
    </w:rPr>
  </w:style>
  <w:style w:type="character" w:styleId="aa">
    <w:name w:val="page number"/>
    <w:qFormat/>
    <w:rsid w:val="00B44482"/>
    <w:rPr>
      <w:sz w:val="20"/>
    </w:rPr>
  </w:style>
  <w:style w:type="character" w:styleId="ab">
    <w:name w:val="Emphasis"/>
    <w:qFormat/>
    <w:rsid w:val="00B44482"/>
    <w:rPr>
      <w:i/>
      <w:sz w:val="21"/>
    </w:rPr>
  </w:style>
  <w:style w:type="character" w:styleId="ac">
    <w:name w:val="footnote reference"/>
    <w:basedOn w:val="a0"/>
    <w:uiPriority w:val="99"/>
    <w:unhideWhenUsed/>
    <w:qFormat/>
    <w:rsid w:val="00B44482"/>
    <w:rPr>
      <w:vertAlign w:val="superscript"/>
    </w:rPr>
  </w:style>
  <w:style w:type="character" w:customStyle="1" w:styleId="10">
    <w:name w:val="明显参考1"/>
    <w:qFormat/>
    <w:rsid w:val="00B44482"/>
    <w:rPr>
      <w:b/>
      <w:color w:val="auto"/>
      <w:sz w:val="21"/>
    </w:rPr>
  </w:style>
  <w:style w:type="character" w:customStyle="1" w:styleId="11">
    <w:name w:val="书籍标题1"/>
    <w:qFormat/>
    <w:rsid w:val="00B44482"/>
    <w:rPr>
      <w:b/>
      <w:i/>
      <w:sz w:val="21"/>
    </w:rPr>
  </w:style>
  <w:style w:type="character" w:customStyle="1" w:styleId="12">
    <w:name w:val="不明显参考1"/>
    <w:qFormat/>
    <w:rsid w:val="00B44482"/>
    <w:rPr>
      <w:color w:val="auto"/>
      <w:sz w:val="21"/>
    </w:rPr>
  </w:style>
  <w:style w:type="character" w:customStyle="1" w:styleId="13">
    <w:name w:val="不明显强调1"/>
    <w:qFormat/>
    <w:rsid w:val="00B44482"/>
    <w:rPr>
      <w:i/>
      <w:color w:val="auto"/>
      <w:sz w:val="21"/>
    </w:rPr>
  </w:style>
  <w:style w:type="character" w:customStyle="1" w:styleId="14">
    <w:name w:val="明显强调1"/>
    <w:qFormat/>
    <w:rsid w:val="00B44482"/>
    <w:rPr>
      <w:i/>
      <w:color w:val="auto"/>
      <w:sz w:val="21"/>
    </w:rPr>
  </w:style>
  <w:style w:type="paragraph" w:customStyle="1" w:styleId="15">
    <w:name w:val="明显引用1"/>
    <w:next w:val="a"/>
    <w:qFormat/>
    <w:rsid w:val="00B44482"/>
    <w:pPr>
      <w:wordWrap w:val="0"/>
      <w:spacing w:before="360" w:after="360"/>
      <w:ind w:left="950" w:right="950"/>
      <w:jc w:val="center"/>
    </w:pPr>
    <w:rPr>
      <w:i/>
      <w:sz w:val="21"/>
    </w:rPr>
  </w:style>
  <w:style w:type="paragraph" w:customStyle="1" w:styleId="16">
    <w:name w:val="引用1"/>
    <w:next w:val="a"/>
    <w:qFormat/>
    <w:rsid w:val="00B44482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17">
    <w:name w:val="列出段落1"/>
    <w:next w:val="a"/>
    <w:qFormat/>
    <w:rsid w:val="00B44482"/>
    <w:pPr>
      <w:wordWrap w:val="0"/>
      <w:ind w:left="850"/>
      <w:jc w:val="both"/>
    </w:pPr>
    <w:rPr>
      <w:sz w:val="21"/>
    </w:rPr>
  </w:style>
  <w:style w:type="paragraph" w:customStyle="1" w:styleId="TOC1">
    <w:name w:val="TOC 标题1"/>
    <w:next w:val="a"/>
    <w:qFormat/>
    <w:rsid w:val="00B44482"/>
    <w:pPr>
      <w:wordWrap w:val="0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Company>DELL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2025-11-06T03:27:00Z</dcterms:created>
  <dcterms:modified xsi:type="dcterms:W3CDTF">2025-11-06T03:27:00Z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2052-12.1.0.22529</vt:lpwstr>
  </property>
  <property fmtid="{D5CDD505-2E9C-101B-9397-08002B2CF9AE}" pid="4" name="ICV">
    <vt:lpwstr>04B45E6F0006444F86B95D3B08CAE08F_13</vt:lpwstr>
  </property>
  <property fmtid="{D5CDD505-2E9C-101B-9397-08002B2CF9AE}" pid="5" name="KSOTemplateDocerSaveRecord">
    <vt:lpwstr>eyJoZGlkIjoiNTA5N2UyYjU5ZTdlNzlmZmY5ZTk4YjBlMmQ2YTVhYjMiLCJ1c2VySWQiOiI0OTM4MDMwMDkifQ==</vt:lpwstr>
  </property>
</Properties>
</file>