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D9C77">
      <w:pPr>
        <w:widowControl/>
        <w:shd w:val="clear" w:color="auto" w:fill="FFFFFF"/>
        <w:spacing w:line="270" w:lineRule="atLeast"/>
        <w:jc w:val="center"/>
        <w:rPr>
          <w:rFonts w:ascii="宋体" w:hAnsi="宋体" w:cs="Consolas"/>
          <w:b/>
          <w:bCs/>
          <w:kern w:val="0"/>
          <w:szCs w:val="21"/>
        </w:rPr>
      </w:pPr>
      <w:r>
        <w:rPr>
          <w:rFonts w:hint="eastAsia"/>
          <w:b/>
          <w:sz w:val="32"/>
          <w:szCs w:val="32"/>
        </w:rPr>
        <w:t>《内蒙古电力技术》</w:t>
      </w:r>
      <w:r>
        <w:rPr>
          <w:rFonts w:hint="eastAsia"/>
          <w:b/>
          <w:sz w:val="32"/>
          <w:szCs w:val="32"/>
          <w:lang w:val="en-US" w:eastAsia="zh-CN"/>
        </w:rPr>
        <w:t>2025年</w:t>
      </w:r>
      <w:r>
        <w:rPr>
          <w:b/>
          <w:sz w:val="32"/>
          <w:szCs w:val="32"/>
        </w:rPr>
        <w:t>参考文献</w:t>
      </w:r>
      <w:r>
        <w:rPr>
          <w:rFonts w:hint="eastAsia"/>
          <w:b/>
          <w:sz w:val="32"/>
          <w:szCs w:val="32"/>
        </w:rPr>
        <w:t>目录</w:t>
      </w:r>
    </w:p>
    <w:p w14:paraId="53818E96">
      <w:pPr>
        <w:widowControl/>
        <w:shd w:val="clear" w:color="auto" w:fill="FFFFFF"/>
        <w:spacing w:line="270" w:lineRule="atLeast"/>
        <w:jc w:val="left"/>
        <w:rPr>
          <w:rFonts w:ascii="宋体" w:hAnsi="宋体" w:cs="Consolas"/>
          <w:kern w:val="0"/>
          <w:szCs w:val="21"/>
        </w:rPr>
      </w:pPr>
    </w:p>
    <w:p w14:paraId="59BEBC0E"/>
    <w:p w14:paraId="5309ABC9">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5</w:t>
      </w:r>
      <w:r>
        <w:rPr>
          <w:rFonts w:eastAsia="宋体" w:cs="Times New Roman"/>
          <w:b/>
          <w:bCs/>
          <w:color w:val="0000FF"/>
          <w:u w:val="single"/>
        </w:rPr>
        <w:t>年0</w:t>
      </w:r>
      <w:r>
        <w:rPr>
          <w:rFonts w:hint="eastAsia" w:cs="Times New Roman"/>
          <w:b/>
          <w:bCs/>
          <w:color w:val="0000FF"/>
          <w:u w:val="single"/>
          <w:lang w:val="en-US" w:eastAsia="zh-CN"/>
        </w:rPr>
        <w:t>1</w:t>
      </w:r>
      <w:r>
        <w:rPr>
          <w:rFonts w:eastAsia="宋体" w:cs="Times New Roman"/>
          <w:b/>
          <w:bCs/>
          <w:color w:val="0000FF"/>
          <w:u w:val="single"/>
        </w:rPr>
        <w:t>期</w:t>
      </w:r>
      <w:r>
        <w:rPr>
          <w:rFonts w:eastAsia="宋体" w:cs="Times New Roman"/>
          <w:b/>
          <w:bCs/>
          <w:color w:val="0000FF"/>
          <w:u w:val="single"/>
        </w:rPr>
        <w:fldChar w:fldCharType="end"/>
      </w:r>
    </w:p>
    <w:p w14:paraId="5ABFEFA1">
      <w:pPr>
        <w:numPr>
          <w:ilvl w:val="0"/>
          <w:numId w:val="1"/>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肖楷，高啸天，李震，等“.双碳”目标背景下的甲醇技术及其应用[J].内蒙古电力技术，2025，43（1）：3</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10.</w:t>
      </w:r>
    </w:p>
    <w:p w14:paraId="60DB9721">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XIAO Kai, GAO Xiaotian, LI Zhen, et al. Methanol Technology in Context of Dual Carbon Target and Its Application[J].InnerMongolia Electric Power, 2025, 43(1): 3</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10.</w:t>
      </w:r>
    </w:p>
    <w:p w14:paraId="075E8F75">
      <w:pPr>
        <w:numPr>
          <w:ilvl w:val="0"/>
          <w:numId w:val="0"/>
        </w:numPr>
        <w:rPr>
          <w:rFonts w:hint="eastAsia" w:ascii="宋体" w:hAnsi="宋体" w:eastAsia="宋体" w:cs="Consolas"/>
          <w:kern w:val="0"/>
          <w:szCs w:val="21"/>
          <w:lang w:val="en-US" w:eastAsia="zh-CN"/>
        </w:rPr>
      </w:pPr>
    </w:p>
    <w:p w14:paraId="20F93426">
      <w:pPr>
        <w:numPr>
          <w:ilvl w:val="0"/>
          <w:numId w:val="1"/>
        </w:numPr>
        <w:ind w:left="0" w:leftChars="0" w:firstLine="0" w:firstLineChars="0"/>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刘德顺，毛睿，陈来军，等.考虑能量转换效率的新能源场站一体化氢储能系统能量管理策略[J].内蒙古电力技术，2025，43（1）：11</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17.</w:t>
      </w:r>
    </w:p>
    <w:p w14:paraId="52BD7EC6">
      <w:pPr>
        <w:numPr>
          <w:ilvl w:val="0"/>
          <w:numId w:val="0"/>
        </w:numPr>
        <w:ind w:leftChars="0"/>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LIU Deshun, MAO Rui, CHEN Laijun, et al. Energy Management Strategy for Integrated Hydrogen Storage System in NewEnergy Stations Considering Energy Conversion Efficiency[J].Inner Mongolia Electric Power, 2025, 43(1): 11</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17.</w:t>
      </w:r>
    </w:p>
    <w:p w14:paraId="71190CE4">
      <w:pPr>
        <w:numPr>
          <w:ilvl w:val="0"/>
          <w:numId w:val="0"/>
        </w:numPr>
        <w:rPr>
          <w:rFonts w:hint="eastAsia" w:ascii="宋体" w:hAnsi="宋体" w:eastAsia="宋体" w:cs="Consolas"/>
          <w:kern w:val="0"/>
          <w:szCs w:val="21"/>
          <w:lang w:val="en-US" w:eastAsia="zh-CN"/>
        </w:rPr>
      </w:pPr>
    </w:p>
    <w:p w14:paraId="01FB7DF3">
      <w:pPr>
        <w:numPr>
          <w:ilvl w:val="0"/>
          <w:numId w:val="0"/>
        </w:numPr>
        <w:ind w:leftChars="0"/>
        <w:rPr>
          <w:rFonts w:hint="eastAsia" w:ascii="宋体" w:hAnsi="宋体" w:eastAsia="宋体" w:cs="Consolas"/>
          <w:kern w:val="0"/>
          <w:szCs w:val="21"/>
          <w:lang w:val="en-US" w:eastAsia="zh-CN"/>
        </w:rPr>
      </w:pPr>
      <w:r>
        <w:rPr>
          <w:rFonts w:hint="eastAsia" w:ascii="宋体" w:hAnsi="宋体" w:cs="Consolas"/>
          <w:kern w:val="0"/>
          <w:szCs w:val="21"/>
          <w:lang w:val="en-US" w:eastAsia="zh-CN"/>
        </w:rPr>
        <w:t>[3]</w:t>
      </w:r>
      <w:r>
        <w:rPr>
          <w:rFonts w:hint="eastAsia" w:ascii="宋体" w:hAnsi="宋体" w:eastAsia="宋体" w:cs="Consolas"/>
          <w:kern w:val="0"/>
          <w:szCs w:val="21"/>
          <w:lang w:val="en-US" w:eastAsia="zh-CN"/>
        </w:rPr>
        <w:t>辛昆，宋卿尧，林建成，等.绿氢全生命周期碳足迹核算方法研究[J].内蒙古电力技术，2025，43（1）：18</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 xml:space="preserve">23. </w:t>
      </w:r>
    </w:p>
    <w:p w14:paraId="6E38C07E">
      <w:pPr>
        <w:numPr>
          <w:ilvl w:val="0"/>
          <w:numId w:val="0"/>
        </w:numPr>
        <w:ind w:leftChars="0"/>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XIN Kun, SONG Qingyao, LIN Jiancheng, et al. Research on Carbon Footprint Accounting Method for Full Life Cycle of Green Hydrogen[J].Inner Mongolia Electric Power, 2025, 43(1): 18</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23.</w:t>
      </w:r>
    </w:p>
    <w:p w14:paraId="406982CE">
      <w:pPr>
        <w:numPr>
          <w:ilvl w:val="0"/>
          <w:numId w:val="0"/>
        </w:numPr>
        <w:ind w:leftChars="0"/>
        <w:rPr>
          <w:rFonts w:hint="eastAsia" w:ascii="宋体" w:hAnsi="宋体" w:eastAsia="宋体" w:cs="Consolas"/>
          <w:kern w:val="0"/>
          <w:szCs w:val="21"/>
          <w:lang w:val="en-US" w:eastAsia="zh-CN"/>
        </w:rPr>
      </w:pPr>
    </w:p>
    <w:p w14:paraId="16B7D531">
      <w:pPr>
        <w:numPr>
          <w:ilvl w:val="0"/>
          <w:numId w:val="0"/>
        </w:numPr>
        <w:ind w:leftChars="0"/>
        <w:rPr>
          <w:rFonts w:hint="eastAsia" w:ascii="宋体" w:hAnsi="宋体" w:eastAsia="宋体" w:cs="Consolas"/>
          <w:kern w:val="0"/>
          <w:szCs w:val="21"/>
          <w:lang w:val="en-US" w:eastAsia="zh-CN"/>
        </w:rPr>
      </w:pPr>
      <w:r>
        <w:rPr>
          <w:rFonts w:hint="eastAsia" w:ascii="宋体" w:hAnsi="宋体" w:cs="Consolas"/>
          <w:kern w:val="0"/>
          <w:szCs w:val="21"/>
          <w:lang w:val="en-US" w:eastAsia="zh-CN"/>
        </w:rPr>
        <w:t>[4]</w:t>
      </w:r>
      <w:r>
        <w:rPr>
          <w:rFonts w:hint="eastAsia" w:ascii="宋体" w:hAnsi="宋体" w:eastAsia="宋体" w:cs="Consolas"/>
          <w:kern w:val="0"/>
          <w:szCs w:val="21"/>
          <w:lang w:val="en-US" w:eastAsia="zh-CN"/>
        </w:rPr>
        <w:t>于硕，郭琦，李强，等.基于电氢融合破解长周期电力电量平衡问题的构想[J].内蒙古电力技术，2025，43（1）：24</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31.</w:t>
      </w:r>
    </w:p>
    <w:p w14:paraId="0BF2CE19">
      <w:pPr>
        <w:numPr>
          <w:ilvl w:val="0"/>
          <w:numId w:val="0"/>
        </w:numPr>
        <w:ind w:leftChars="0"/>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YU Shuo, GUO Qi, LI Qiang, et al. Conception of Resolving Long</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Term Electric Power and Energy Balance Problems Based onElectricity</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Hydrogen Integration[J].Inner Mongolia Electric Power, 2025, 43(1): 24</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31.</w:t>
      </w:r>
    </w:p>
    <w:p w14:paraId="01F99471">
      <w:pPr>
        <w:rPr>
          <w:rFonts w:hint="eastAsia"/>
        </w:rPr>
      </w:pPr>
    </w:p>
    <w:p w14:paraId="71BF63B4">
      <w:pPr>
        <w:numPr>
          <w:ilvl w:val="0"/>
          <w:numId w:val="2"/>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李小龙，吴振东，朱坤峰，等.天然气管网掺氢输送工艺模拟研究[J].内蒙古电力技术，2025，43（1）：32</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38.</w:t>
      </w:r>
    </w:p>
    <w:p w14:paraId="4F695A64">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LI Xiaolong, WU Zhendong, ZHU Kunfeng, et al. Simulation Research on Hydrogen Blending Transportation Process in NaturalGas Pipeline Network[J].Inner Mongolia Electric Power, 2025, 43(1): 32</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38</w:t>
      </w:r>
    </w:p>
    <w:p w14:paraId="081DE576">
      <w:pPr>
        <w:numPr>
          <w:ilvl w:val="0"/>
          <w:numId w:val="0"/>
        </w:numPr>
        <w:rPr>
          <w:rFonts w:hint="eastAsia" w:ascii="宋体" w:hAnsi="宋体" w:eastAsia="宋体" w:cs="Consolas"/>
          <w:kern w:val="0"/>
          <w:szCs w:val="21"/>
          <w:lang w:val="en-US" w:eastAsia="zh-CN"/>
        </w:rPr>
      </w:pPr>
    </w:p>
    <w:p w14:paraId="67B81ACF">
      <w:pPr>
        <w:numPr>
          <w:ilvl w:val="0"/>
          <w:numId w:val="2"/>
        </w:numPr>
        <w:ind w:left="0" w:leftChars="0" w:firstLine="0" w:firstLineChars="0"/>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许龙虎，刘少鹏，卢皓天.基于改进多目标灰狼优化算法的光伏制氢储能系统配置优化[J].内蒙古电力技术，2025，43（1）：39</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48.</w:t>
      </w:r>
    </w:p>
    <w:p w14:paraId="12347544">
      <w:pPr>
        <w:numPr>
          <w:ilvl w:val="0"/>
          <w:numId w:val="0"/>
        </w:numPr>
        <w:ind w:leftChars="0"/>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XU Longhu, LIU Shaopeng, LU Haotian. Optimization Method for Photovoltaic Hydrogen Energy Storage System ConfigurationBased on Multi</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Objective Improved Grey Wolf Optimization Algorithm[J].Inner Mongolia Electric Power, 2025, 43(1): 39</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48.</w:t>
      </w:r>
    </w:p>
    <w:p w14:paraId="1C896A04">
      <w:pPr>
        <w:numPr>
          <w:ilvl w:val="0"/>
          <w:numId w:val="0"/>
        </w:numPr>
        <w:rPr>
          <w:rFonts w:hint="eastAsia" w:ascii="宋体" w:hAnsi="宋体" w:eastAsia="宋体" w:cs="Consolas"/>
          <w:kern w:val="0"/>
          <w:szCs w:val="21"/>
          <w:lang w:val="en-US" w:eastAsia="zh-CN"/>
        </w:rPr>
      </w:pPr>
    </w:p>
    <w:p w14:paraId="33F48492">
      <w:pPr>
        <w:numPr>
          <w:ilvl w:val="0"/>
          <w:numId w:val="2"/>
        </w:numPr>
        <w:ind w:left="0" w:leftChars="0" w:firstLine="0" w:firstLineChars="0"/>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毛刘军，潘存华，翟云飞，等.生物质气化-化学链制氢系统存在的问题及解决措施[J].内蒙古电力技术，2025，43（1）：49</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54.</w:t>
      </w:r>
    </w:p>
    <w:p w14:paraId="3C9C9466">
      <w:pPr>
        <w:numPr>
          <w:ilvl w:val="0"/>
          <w:numId w:val="0"/>
        </w:numPr>
        <w:ind w:leftChars="0"/>
        <w:rPr>
          <w:rFonts w:hint="eastAsia" w:ascii="宋体" w:hAnsi="宋体" w:eastAsia="宋体" w:cs="Consolas"/>
          <w:kern w:val="0"/>
          <w:szCs w:val="21"/>
          <w:lang w:val="en-US" w:eastAsia="zh-CN"/>
        </w:rPr>
      </w:pPr>
      <w:r>
        <w:rPr>
          <w:rFonts w:hint="eastAsia" w:ascii="宋体" w:hAnsi="宋体" w:cs="Consolas"/>
          <w:kern w:val="0"/>
          <w:szCs w:val="21"/>
          <w:lang w:val="en-US" w:eastAsia="zh-CN"/>
        </w:rPr>
        <w:t>[7]</w:t>
      </w:r>
      <w:r>
        <w:rPr>
          <w:rFonts w:hint="eastAsia" w:ascii="宋体" w:hAnsi="宋体" w:eastAsia="宋体" w:cs="Consolas"/>
          <w:kern w:val="0"/>
          <w:szCs w:val="21"/>
          <w:lang w:val="en-US" w:eastAsia="zh-CN"/>
        </w:rPr>
        <w:t xml:space="preserve"> MAO Liujun，PAN Cunhua, ZHAI Yunfei, et al. Problems Existing in Biomass Gasification and Chemical Looping Hydrogen Gen</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eration System and Its solutions[J]. Inner Mongolia Electric Power, 2025, 43(1): 49</w:t>
      </w:r>
      <w:r>
        <w:rPr>
          <w:rFonts w:hint="eastAsia" w:ascii="宋体" w:hAnsi="宋体" w:cs="Consolas"/>
          <w:kern w:val="0"/>
          <w:szCs w:val="21"/>
          <w:lang w:val="en-US" w:eastAsia="zh-CN"/>
        </w:rPr>
        <w:t>-</w:t>
      </w:r>
      <w:r>
        <w:rPr>
          <w:rFonts w:hint="eastAsia" w:ascii="宋体" w:hAnsi="宋体" w:eastAsia="宋体" w:cs="Consolas"/>
          <w:kern w:val="0"/>
          <w:szCs w:val="21"/>
          <w:lang w:val="en-US" w:eastAsia="zh-CN"/>
        </w:rPr>
        <w:t>54.</w:t>
      </w:r>
    </w:p>
    <w:p w14:paraId="2506246F">
      <w:pPr>
        <w:numPr>
          <w:ilvl w:val="0"/>
          <w:numId w:val="0"/>
        </w:numPr>
        <w:rPr>
          <w:rFonts w:hint="eastAsia" w:ascii="宋体" w:hAnsi="宋体" w:eastAsia="宋体" w:cs="Consolas"/>
          <w:kern w:val="0"/>
          <w:szCs w:val="21"/>
          <w:lang w:val="en-US" w:eastAsia="zh-CN"/>
        </w:rPr>
      </w:pPr>
    </w:p>
    <w:p w14:paraId="3CF130BF">
      <w:pPr>
        <w:numPr>
          <w:ilvl w:val="0"/>
          <w:numId w:val="0"/>
        </w:numPr>
        <w:ind w:leftChars="0"/>
        <w:rPr>
          <w:rFonts w:hint="eastAsia" w:ascii="宋体" w:hAnsi="宋体" w:eastAsia="宋体" w:cs="Consolas"/>
          <w:kern w:val="0"/>
          <w:szCs w:val="21"/>
          <w:lang w:val="en-US" w:eastAsia="zh-CN"/>
        </w:rPr>
      </w:pPr>
      <w:r>
        <w:rPr>
          <w:rFonts w:hint="eastAsia" w:ascii="宋体" w:hAnsi="宋体" w:cs="Consolas"/>
          <w:kern w:val="0"/>
          <w:szCs w:val="21"/>
          <w:lang w:val="en-US" w:eastAsia="zh-CN"/>
        </w:rPr>
        <w:t xml:space="preserve">[8] </w:t>
      </w:r>
      <w:r>
        <w:rPr>
          <w:rFonts w:hint="eastAsia" w:ascii="宋体" w:hAnsi="宋体" w:eastAsia="宋体" w:cs="Consolas"/>
          <w:kern w:val="0"/>
          <w:szCs w:val="21"/>
          <w:lang w:val="en-US" w:eastAsia="zh-CN"/>
        </w:rPr>
        <w:t xml:space="preserve">郭杉, 田苗, 田智, </w:t>
      </w:r>
      <w:r>
        <w:rPr>
          <w:rFonts w:hint="eastAsia" w:ascii="宋体" w:hAnsi="宋体" w:cs="Consolas"/>
          <w:kern w:val="0"/>
          <w:szCs w:val="21"/>
          <w:lang w:val="en-US" w:eastAsia="zh-CN"/>
        </w:rPr>
        <w:t>等</w:t>
      </w:r>
      <w:r>
        <w:rPr>
          <w:rFonts w:hint="eastAsia" w:ascii="宋体" w:hAnsi="宋体" w:eastAsia="宋体" w:cs="Consolas"/>
          <w:kern w:val="0"/>
          <w:szCs w:val="21"/>
          <w:lang w:val="en-US" w:eastAsia="zh-CN"/>
        </w:rPr>
        <w:t>. 基于改进TOPSIS模型的配电台区电压质量评估方法</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内蒙古电力技术, 2023, 41(1): 45-51.</w:t>
      </w:r>
    </w:p>
    <w:p w14:paraId="4AFA4ADC">
      <w:pPr>
        <w:numPr>
          <w:ilvl w:val="0"/>
          <w:numId w:val="0"/>
        </w:numPr>
        <w:rPr>
          <w:rFonts w:hint="eastAsia" w:ascii="宋体" w:hAnsi="宋体" w:eastAsia="宋体" w:cs="Consolas"/>
          <w:kern w:val="0"/>
          <w:szCs w:val="21"/>
          <w:lang w:val="en-US" w:eastAsia="zh-CN"/>
        </w:rPr>
      </w:pPr>
      <w:r>
        <w:rPr>
          <w:rFonts w:hint="eastAsia" w:ascii="宋体" w:hAnsi="宋体" w:eastAsia="宋体" w:cs="Consolas"/>
          <w:kern w:val="0"/>
          <w:szCs w:val="21"/>
          <w:lang w:val="en-US" w:eastAsia="zh-CN"/>
        </w:rPr>
        <w:t>GUO Shan, TIAN Miao, TIAN Zhi,</w:t>
      </w:r>
      <w:r>
        <w:rPr>
          <w:rFonts w:hint="eastAsia" w:ascii="宋体" w:hAnsi="宋体" w:cs="Consolas"/>
          <w:kern w:val="0"/>
          <w:szCs w:val="21"/>
          <w:lang w:val="en-US" w:eastAsia="zh-CN"/>
        </w:rPr>
        <w:t>et al</w:t>
      </w:r>
      <w:r>
        <w:rPr>
          <w:rFonts w:hint="eastAsia" w:ascii="宋体" w:hAnsi="宋体" w:eastAsia="宋体" w:cs="Consolas"/>
          <w:kern w:val="0"/>
          <w:szCs w:val="21"/>
          <w:lang w:val="en-US" w:eastAsia="zh-CN"/>
        </w:rPr>
        <w:t>. Evaluation Method of Voltage Quality in Distribution Station Area Based on Improved TOPSIS Model</w:t>
      </w:r>
      <w:r>
        <w:rPr>
          <w:rFonts w:hint="eastAsia" w:ascii="宋体" w:hAnsi="宋体" w:cs="Consolas"/>
          <w:kern w:val="0"/>
          <w:szCs w:val="21"/>
          <w:lang w:val="en-US" w:eastAsia="zh-CN"/>
        </w:rPr>
        <w:t>[J].</w:t>
      </w:r>
      <w:r>
        <w:rPr>
          <w:rFonts w:hint="eastAsia" w:ascii="宋体" w:hAnsi="宋体" w:eastAsia="宋体" w:cs="Consolas"/>
          <w:kern w:val="0"/>
          <w:szCs w:val="21"/>
          <w:lang w:val="en-US" w:eastAsia="zh-CN"/>
        </w:rPr>
        <w:t>Inner Mongolia Electric Power, 2023, 41(1): 45-51.</w:t>
      </w:r>
    </w:p>
    <w:p w14:paraId="73A9C2BA">
      <w:pPr>
        <w:numPr>
          <w:ilvl w:val="0"/>
          <w:numId w:val="0"/>
        </w:numPr>
        <w:rPr>
          <w:rFonts w:hint="default" w:ascii="宋体" w:hAnsi="宋体" w:eastAsia="宋体" w:cs="Consolas"/>
          <w:kern w:val="0"/>
          <w:szCs w:val="21"/>
          <w:lang w:val="en-US" w:eastAsia="zh-CN"/>
        </w:rPr>
      </w:pPr>
    </w:p>
    <w:p w14:paraId="73328079">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[9] 郭辉，刘勇志，康海平，等.220 kV GIS设备同频同相交流耐压试验研究与应用[J].内蒙古电力技术，2025，43（1）：55-62.</w:t>
      </w:r>
    </w:p>
    <w:p w14:paraId="172A6320">
      <w:pPr>
        <w:numPr>
          <w:ilvl w:val="0"/>
          <w:numId w:val="0"/>
        </w:numPr>
        <w:ind w:leftChars="0"/>
        <w:rPr>
          <w:rFonts w:hint="default" w:ascii="宋体" w:hAnsi="宋体" w:eastAsia="宋体" w:cs="Consolas"/>
          <w:kern w:val="0"/>
          <w:szCs w:val="21"/>
          <w:lang w:val="en-US" w:eastAsia="zh-CN"/>
        </w:rPr>
      </w:pPr>
      <w:r>
        <w:rPr>
          <w:rFonts w:hint="eastAsia" w:ascii="宋体" w:hAnsi="宋体" w:cs="Consolas"/>
          <w:kern w:val="0"/>
          <w:szCs w:val="21"/>
          <w:lang w:val="en-US" w:eastAsia="zh-CN"/>
        </w:rPr>
        <w:t>GUO Hui, LIU Yongzhi, KANG Haiping, et al. Research and Application of Same Frequency and Phase AC Voltage WithstandTest of 220 kV GIS Equipment[J].Inner Mongolia Electric Power, 2025, 43(1): 55-62.</w:t>
      </w:r>
    </w:p>
    <w:p w14:paraId="4514B252">
      <w:pPr>
        <w:numPr>
          <w:ilvl w:val="0"/>
          <w:numId w:val="0"/>
        </w:numPr>
        <w:rPr>
          <w:rFonts w:hint="default" w:ascii="宋体" w:hAnsi="宋体" w:eastAsia="宋体" w:cs="Consolas"/>
          <w:kern w:val="0"/>
          <w:szCs w:val="21"/>
          <w:lang w:val="en-US" w:eastAsia="zh-CN"/>
        </w:rPr>
      </w:pPr>
    </w:p>
    <w:p w14:paraId="10968EAC">
      <w:pPr>
        <w:numPr>
          <w:ilvl w:val="0"/>
          <w:numId w:val="3"/>
        </w:numPr>
        <w:rPr>
          <w:rFonts w:hint="eastAsia" w:ascii="宋体" w:hAnsi="宋体" w:cs="Consolas"/>
          <w:kern w:val="0"/>
          <w:szCs w:val="21"/>
          <w:lang w:val="en-US" w:eastAsia="zh-CN"/>
        </w:rPr>
      </w:pPr>
      <w:r>
        <w:rPr>
          <w:rFonts w:hint="eastAsia" w:ascii="宋体" w:hAnsi="宋体" w:cs="Consolas"/>
          <w:kern w:val="0"/>
          <w:szCs w:val="21"/>
          <w:lang w:val="en-US" w:eastAsia="zh-CN"/>
        </w:rPr>
        <w:t>付楚珺，车传强，赵建利，等.蒙西地区高温硫化硅橡胶复合绝缘子加速老化特性研究[J].内蒙古电力技术，2025，43（1）：63-67.</w:t>
      </w:r>
    </w:p>
    <w:p w14:paraId="2EEFF4C2">
      <w:pPr>
        <w:numPr>
          <w:ilvl w:val="0"/>
          <w:numId w:val="0"/>
        </w:numPr>
        <w:rPr>
          <w:rFonts w:hint="default" w:ascii="宋体" w:hAnsi="宋体" w:eastAsia="宋体" w:cs="Consolas"/>
          <w:kern w:val="0"/>
          <w:szCs w:val="21"/>
          <w:lang w:val="en-US" w:eastAsia="zh-CN"/>
        </w:rPr>
      </w:pPr>
      <w:r>
        <w:rPr>
          <w:rFonts w:hint="eastAsia" w:ascii="宋体" w:hAnsi="宋体" w:cs="Consolas"/>
          <w:kern w:val="0"/>
          <w:szCs w:val="21"/>
          <w:lang w:val="en-US" w:eastAsia="zh-CN"/>
        </w:rPr>
        <w:t>FU Chujun, CHE Chuanqiang, ZHAO Jianli, et al. Research on Accelerated Aging Characteristics of High Temperature SiliconSulfide Rubber Insulators in Western Inner Mongolia[J].Inner Mongolia Electric Power, 2025, 43(1): 63-67.</w:t>
      </w:r>
    </w:p>
    <w:p w14:paraId="2189897A">
      <w:pPr>
        <w:numPr>
          <w:ilvl w:val="0"/>
          <w:numId w:val="0"/>
        </w:numPr>
        <w:rPr>
          <w:rFonts w:hint="default" w:ascii="宋体" w:hAnsi="宋体" w:eastAsia="宋体" w:cs="Consolas"/>
          <w:kern w:val="0"/>
          <w:szCs w:val="21"/>
          <w:lang w:val="en-US" w:eastAsia="zh-CN"/>
        </w:rPr>
      </w:pPr>
    </w:p>
    <w:p w14:paraId="0C5B0E4D">
      <w:pPr>
        <w:numPr>
          <w:ilvl w:val="0"/>
          <w:numId w:val="3"/>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齐军，马鹏，李丁，等.终端配电网余电不上网模式下的多时间尺度有功优化控制[J].内蒙古电力技术，2024，43（1）：68-79.</w:t>
      </w:r>
    </w:p>
    <w:p w14:paraId="76F25E13">
      <w:pPr>
        <w:numPr>
          <w:ilvl w:val="0"/>
          <w:numId w:val="0"/>
        </w:numPr>
        <w:ind w:leftChars="0"/>
        <w:rPr>
          <w:rFonts w:hint="default" w:ascii="宋体" w:hAnsi="宋体" w:eastAsia="宋体" w:cs="Consolas"/>
          <w:kern w:val="0"/>
          <w:szCs w:val="21"/>
          <w:lang w:val="en-US" w:eastAsia="zh-CN"/>
        </w:rPr>
      </w:pPr>
      <w:r>
        <w:rPr>
          <w:rFonts w:hint="eastAsia" w:ascii="宋体" w:hAnsi="宋体" w:cs="Consolas"/>
          <w:kern w:val="0"/>
          <w:szCs w:val="21"/>
          <w:lang w:val="en-US" w:eastAsia="zh-CN"/>
        </w:rPr>
        <w:t>QI Jun, MA Peng, LI Ding, et al. Multi-Time Scale Active Power Optimization Control in Terminal Distribution Network withoutResidual Power Connected to Grid Mode[J]. Inner Mongolia Electric Power, 2025, 43(1): 68-79.</w:t>
      </w:r>
    </w:p>
    <w:p w14:paraId="0D78AD72">
      <w:pPr>
        <w:numPr>
          <w:ilvl w:val="0"/>
          <w:numId w:val="0"/>
        </w:numPr>
        <w:rPr>
          <w:rFonts w:hint="default" w:ascii="宋体" w:hAnsi="宋体" w:eastAsia="宋体" w:cs="Consolas"/>
          <w:kern w:val="0"/>
          <w:szCs w:val="21"/>
          <w:lang w:val="en-US" w:eastAsia="zh-CN"/>
        </w:rPr>
      </w:pPr>
    </w:p>
    <w:p w14:paraId="20D96209">
      <w:pPr>
        <w:numPr>
          <w:ilvl w:val="0"/>
          <w:numId w:val="3"/>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刘学芳，于鲜莉，陈 波，等.基于特征评估与改进SOA-DELM的变压器状态预测方法[J].内蒙古电力技术，2025，43（1）：80-89.</w:t>
      </w:r>
    </w:p>
    <w:p w14:paraId="4A3C7589">
      <w:pPr>
        <w:numPr>
          <w:ilvl w:val="0"/>
          <w:numId w:val="0"/>
        </w:numPr>
        <w:ind w:leftChars="0"/>
        <w:rPr>
          <w:rFonts w:hint="default" w:ascii="宋体" w:hAnsi="宋体" w:eastAsia="宋体" w:cs="Consolas"/>
          <w:kern w:val="0"/>
          <w:szCs w:val="21"/>
          <w:lang w:val="en-US" w:eastAsia="zh-CN"/>
        </w:rPr>
      </w:pPr>
      <w:r>
        <w:rPr>
          <w:rFonts w:hint="eastAsia" w:ascii="宋体" w:hAnsi="宋体" w:cs="Consolas"/>
          <w:kern w:val="0"/>
          <w:szCs w:val="21"/>
          <w:lang w:val="en-US" w:eastAsia="zh-CN"/>
        </w:rPr>
        <w:t>LIU Xuefang, YU Xianli, CHEN Bo, et al. Transformer State Prediction Method Based on Feature Evaluation and Improved SOA-DELM[J].Inner Mongolia Electric Power, 2025, 43(1); 80-89.</w:t>
      </w:r>
    </w:p>
    <w:p w14:paraId="261B7925">
      <w:pPr>
        <w:numPr>
          <w:ilvl w:val="0"/>
          <w:numId w:val="0"/>
        </w:numPr>
        <w:rPr>
          <w:rFonts w:hint="default" w:ascii="宋体" w:hAnsi="宋体" w:eastAsia="宋体" w:cs="Consolas"/>
          <w:kern w:val="0"/>
          <w:szCs w:val="21"/>
          <w:lang w:val="en-US" w:eastAsia="zh-CN"/>
        </w:rPr>
      </w:pPr>
    </w:p>
    <w:p w14:paraId="592B51B5">
      <w:pPr>
        <w:numPr>
          <w:ilvl w:val="0"/>
          <w:numId w:val="3"/>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张春亮，宋佳信.特高压直流单极接地故障时极间耦合电压对顺控逻辑的影响[J].内蒙古电力技术，2025，43（1）：90-95.</w:t>
      </w:r>
    </w:p>
    <w:p w14:paraId="23605920">
      <w:pPr>
        <w:numPr>
          <w:ilvl w:val="0"/>
          <w:numId w:val="0"/>
        </w:numPr>
        <w:ind w:leftChars="0"/>
        <w:rPr>
          <w:rFonts w:hint="default" w:ascii="宋体" w:hAnsi="宋体" w:eastAsia="宋体" w:cs="Consolas"/>
          <w:kern w:val="0"/>
          <w:szCs w:val="21"/>
          <w:lang w:val="en-US" w:eastAsia="zh-CN"/>
        </w:rPr>
      </w:pPr>
      <w:r>
        <w:rPr>
          <w:rFonts w:hint="eastAsia" w:ascii="宋体" w:hAnsi="宋体" w:cs="Consolas"/>
          <w:kern w:val="0"/>
          <w:szCs w:val="21"/>
          <w:lang w:val="en-US" w:eastAsia="zh-CN"/>
        </w:rPr>
        <w:t>ZHANG Chunliang, SONG Jiaxin. Influence of Coupling Voltage on Sequential Control Logic During UHVDC Unipolar GroundingFault[J].Inner Mongolia Electric Power, 2025, 43(1): 90-95.</w:t>
      </w:r>
    </w:p>
    <w:p w14:paraId="624F8C6C">
      <w:pPr>
        <w:numPr>
          <w:ilvl w:val="0"/>
          <w:numId w:val="0"/>
        </w:numPr>
        <w:rPr>
          <w:rFonts w:hint="default" w:ascii="宋体" w:hAnsi="宋体" w:eastAsia="宋体" w:cs="Consolas"/>
          <w:kern w:val="0"/>
          <w:szCs w:val="21"/>
          <w:lang w:val="en-US" w:eastAsia="zh-CN"/>
        </w:rPr>
      </w:pPr>
    </w:p>
    <w:p w14:paraId="305D3F87">
      <w:pPr>
        <w:numPr>
          <w:ilvl w:val="0"/>
          <w:numId w:val="3"/>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邢钢，邢文珑，姜华，等.变电站直流系统抑制交流窜入过电压保护装置研制及应用[J].内蒙古电力技术，2025，43（1）：96-100.</w:t>
      </w:r>
    </w:p>
    <w:p w14:paraId="400C93A1">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XING Gang, XING Wenlong, JIANG Hua, et al. Development and Application of Protection Device to Restrain AC Jacking Over-voltage in DC System of Substation[J].Inner Mongolia Electric Power, 2025, 43(1): 96-100.</w:t>
      </w:r>
    </w:p>
    <w:p w14:paraId="77836FA8">
      <w:pPr>
        <w:numPr>
          <w:ilvl w:val="0"/>
          <w:numId w:val="0"/>
        </w:numPr>
        <w:ind w:leftChars="0"/>
        <w:rPr>
          <w:rFonts w:hint="default" w:ascii="宋体" w:hAnsi="宋体" w:cs="Consolas"/>
          <w:kern w:val="0"/>
          <w:szCs w:val="21"/>
          <w:lang w:val="en-US" w:eastAsia="zh-CN"/>
        </w:rPr>
      </w:pPr>
    </w:p>
    <w:p w14:paraId="51F33882">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5</w:t>
      </w:r>
      <w:r>
        <w:rPr>
          <w:rFonts w:eastAsia="宋体" w:cs="Times New Roman"/>
          <w:b/>
          <w:bCs/>
          <w:color w:val="0000FF"/>
          <w:u w:val="single"/>
        </w:rPr>
        <w:t>年0</w:t>
      </w:r>
      <w:r>
        <w:rPr>
          <w:rFonts w:hint="eastAsia" w:cs="Times New Roman"/>
          <w:b/>
          <w:bCs/>
          <w:color w:val="0000FF"/>
          <w:u w:val="single"/>
          <w:lang w:val="en-US" w:eastAsia="zh-CN"/>
        </w:rPr>
        <w:t>2</w:t>
      </w:r>
      <w:r>
        <w:rPr>
          <w:rFonts w:eastAsia="宋体" w:cs="Times New Roman"/>
          <w:b/>
          <w:bCs/>
          <w:color w:val="0000FF"/>
          <w:u w:val="single"/>
        </w:rPr>
        <w:t>期</w:t>
      </w:r>
      <w:r>
        <w:rPr>
          <w:rFonts w:eastAsia="宋体" w:cs="Times New Roman"/>
          <w:b/>
          <w:bCs/>
          <w:color w:val="0000FF"/>
          <w:u w:val="single"/>
        </w:rPr>
        <w:fldChar w:fldCharType="end"/>
      </w:r>
    </w:p>
    <w:p w14:paraId="1908A53A">
      <w:pPr>
        <w:numPr>
          <w:ilvl w:val="0"/>
          <w:numId w:val="4"/>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陈正洪，贺莉微.风电场风机覆冰气象研究及预警服务[J].内蒙古电力技术，2025，43（2）：3-11. </w:t>
      </w:r>
    </w:p>
    <w:p w14:paraId="3894F87B">
      <w:pPr>
        <w:numPr>
          <w:ilvl w:val="0"/>
          <w:numId w:val="0"/>
        </w:numPr>
        <w:rPr>
          <w:rFonts w:hint="default" w:ascii="宋体" w:hAnsi="宋体" w:cs="Consolas"/>
          <w:kern w:val="0"/>
          <w:szCs w:val="21"/>
          <w:lang w:val="en-US" w:eastAsia="zh-CN"/>
        </w:rPr>
      </w:pPr>
      <w:r>
        <w:rPr>
          <w:rFonts w:hint="eastAsia" w:ascii="宋体" w:hAnsi="宋体" w:cs="Consolas"/>
          <w:kern w:val="0"/>
          <w:szCs w:val="21"/>
          <w:lang w:val="en-US" w:eastAsia="zh-CN"/>
        </w:rPr>
        <w:t>CHEN Zhenghong, HE Liwei. Meteorological Research and Early Warning Services for Wind Turbine Icing in Wind Farms[J].Inner Mongolia Electric Power, 2025, 43(2): 3-11.</w:t>
      </w:r>
    </w:p>
    <w:p w14:paraId="2EDAEA30">
      <w:pPr>
        <w:numPr>
          <w:ilvl w:val="0"/>
          <w:numId w:val="0"/>
        </w:numPr>
        <w:ind w:leftChars="0"/>
        <w:rPr>
          <w:rFonts w:hint="default" w:ascii="宋体" w:hAnsi="宋体" w:cs="Consolas"/>
          <w:kern w:val="0"/>
          <w:szCs w:val="21"/>
          <w:lang w:val="en-US" w:eastAsia="zh-CN"/>
        </w:rPr>
      </w:pPr>
    </w:p>
    <w:p w14:paraId="0AC68349">
      <w:pPr>
        <w:numPr>
          <w:ilvl w:val="0"/>
          <w:numId w:val="4"/>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吴龙腾，郭乾，吴杰康，等.台风灾害中配电网重构的二阶段优化模型[J].内蒙古电力技术，2025，43（2）：12-20. </w:t>
      </w:r>
    </w:p>
    <w:p w14:paraId="3379255B">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WU Longteng，GUO Qian，WU Jiekang, et al. Two-Stage Optimization Model for Distribution Network Reconstruction in Typhoon Disasters[J].Inner Mongolia Electric Power, 2025, 43(2): 12-20.</w:t>
      </w:r>
    </w:p>
    <w:p w14:paraId="66763769">
      <w:pPr>
        <w:numPr>
          <w:ilvl w:val="0"/>
          <w:numId w:val="0"/>
        </w:numPr>
        <w:ind w:leftChars="0"/>
        <w:rPr>
          <w:rFonts w:hint="default" w:ascii="宋体" w:hAnsi="宋体" w:cs="Consolas"/>
          <w:kern w:val="0"/>
          <w:szCs w:val="21"/>
          <w:lang w:val="en-US" w:eastAsia="zh-CN"/>
        </w:rPr>
      </w:pPr>
    </w:p>
    <w:p w14:paraId="7E064597">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[3]夏欣欣，陈正洪，李斐，等.近距型激光测风雷达测风数据质量随天气和高度衰变试验[J].内蒙古电力技术，2025，43（2）：21-28.</w:t>
      </w:r>
    </w:p>
    <w:p w14:paraId="4B4270F4">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XIA Xinxin, CHEN Zhenghong, LI Fei, et al. Experimental Study on Decay of Wind Data Quality with Weather and Altitude of Short-Range Wind Lidar[J].Inner Mongolia Electric Power, 2025, 43(2): 21-28.</w:t>
      </w:r>
    </w:p>
    <w:p w14:paraId="66163292">
      <w:pPr>
        <w:numPr>
          <w:ilvl w:val="0"/>
          <w:numId w:val="0"/>
        </w:numPr>
        <w:ind w:leftChars="0"/>
        <w:rPr>
          <w:rFonts w:hint="default" w:ascii="宋体" w:hAnsi="宋体" w:cs="Consolas"/>
          <w:kern w:val="0"/>
          <w:szCs w:val="21"/>
          <w:lang w:val="en-US" w:eastAsia="zh-CN"/>
        </w:rPr>
      </w:pPr>
    </w:p>
    <w:p w14:paraId="48C92D79">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[4]舒晨阳，杨艳超，杨晓春，等.风电场测风塔气象观测数据质量检验与评估[J].内蒙古电力技术，2025，43（2）：29-36. </w:t>
      </w:r>
    </w:p>
    <w:p w14:paraId="1CFA701B">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SHU Chenyang, YANG Yanchao, YANG Xiaochun, et al. Quality Inspection and Evaluation of Meteorological Observation Data for Wind Turbine Towers in Wind Farms[J].Inner Mongolia Electric Power, 2025, 43(2): 29-36.</w:t>
      </w:r>
    </w:p>
    <w:p w14:paraId="434B677C">
      <w:pPr>
        <w:numPr>
          <w:ilvl w:val="0"/>
          <w:numId w:val="0"/>
        </w:numPr>
        <w:ind w:leftChars="0"/>
        <w:rPr>
          <w:rFonts w:hint="default" w:ascii="宋体" w:hAnsi="宋体" w:cs="Consolas"/>
          <w:kern w:val="0"/>
          <w:szCs w:val="21"/>
          <w:lang w:val="en-US" w:eastAsia="zh-CN"/>
        </w:rPr>
      </w:pPr>
    </w:p>
    <w:p w14:paraId="21FFC0AA">
      <w:pPr>
        <w:numPr>
          <w:ilvl w:val="0"/>
          <w:numId w:val="5"/>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白剑锋，唐融，王正宇，等.基于关联规则和熵权理论的架空输电线路滑坡孕灾环境敏感性评估[J].内蒙古电力技术，2025，43（2）： 37-44.</w:t>
      </w:r>
    </w:p>
    <w:p w14:paraId="26DB92ED">
      <w:pPr>
        <w:numPr>
          <w:ilvl w:val="0"/>
          <w:numId w:val="0"/>
        </w:numPr>
        <w:rPr>
          <w:rFonts w:hint="eastAsia" w:ascii="宋体" w:hAnsi="宋体" w:cs="Consolas"/>
          <w:kern w:val="0"/>
          <w:szCs w:val="21"/>
          <w:lang w:val="en-US" w:eastAsia="zh-CN"/>
        </w:rPr>
      </w:pPr>
      <w:r>
        <w:rPr>
          <w:rFonts w:hint="eastAsia" w:ascii="宋体" w:hAnsi="宋体" w:cs="Consolas"/>
          <w:kern w:val="0"/>
          <w:szCs w:val="21"/>
          <w:lang w:val="en-US" w:eastAsia="zh-CN"/>
        </w:rPr>
        <w:t>BAI Jianfeng, TANG Rong, WANG Zhengyu, et al. Sensitivity Assessment of Landslide Disaster Prone Environment for Overhead Transmission Lines Based on Association Rules and Entropy Weight Theory[J].Inner Mongolia Electric Power, 2025, 43(2): 37-44.</w:t>
      </w:r>
    </w:p>
    <w:p w14:paraId="3B78DABB">
      <w:pPr>
        <w:numPr>
          <w:ilvl w:val="0"/>
          <w:numId w:val="0"/>
        </w:numPr>
        <w:ind w:leftChars="0"/>
        <w:rPr>
          <w:rFonts w:hint="default" w:ascii="宋体" w:hAnsi="宋体" w:cs="Consolas"/>
          <w:kern w:val="0"/>
          <w:szCs w:val="21"/>
          <w:lang w:val="en-US" w:eastAsia="zh-CN"/>
        </w:rPr>
      </w:pPr>
    </w:p>
    <w:p w14:paraId="0B137700">
      <w:pPr>
        <w:numPr>
          <w:ilvl w:val="0"/>
          <w:numId w:val="5"/>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王帅，朱永灿，刘宇鹏，等.风电场覆冰线路气动特性及稳定性分析[J].内蒙古电力技术，2025，43（2）：45-53. </w:t>
      </w:r>
    </w:p>
    <w:p w14:paraId="1EEE324D">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WANG Shuai, ZHU Yongcan, LIU Yupeng, et al. Analysis on Aerodynamic Characteristics and Stability of Ice-Covered Lines in Wind Farm[J]. Inner Mongolia Electric Power, 2025, 43(2): 45-53.</w:t>
      </w:r>
    </w:p>
    <w:p w14:paraId="676CE0A4">
      <w:pPr>
        <w:numPr>
          <w:ilvl w:val="0"/>
          <w:numId w:val="0"/>
        </w:numPr>
        <w:ind w:leftChars="0"/>
        <w:rPr>
          <w:rFonts w:hint="default" w:ascii="宋体" w:hAnsi="宋体" w:cs="Consolas"/>
          <w:kern w:val="0"/>
          <w:szCs w:val="21"/>
          <w:lang w:val="en-US" w:eastAsia="zh-CN"/>
        </w:rPr>
      </w:pPr>
    </w:p>
    <w:p w14:paraId="2696F571">
      <w:pPr>
        <w:numPr>
          <w:ilvl w:val="0"/>
          <w:numId w:val="5"/>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马海木呷，马海云，王杰，等.基于全生命周期的重冰区特高压线路导线安全系数研究[J].内蒙古电力技术，2025，43（2）：54-61. </w:t>
      </w:r>
    </w:p>
    <w:p w14:paraId="42412F8A">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MA Haimuga, MA Haiyun, WANG Jie, et al. Research on Safety Coefficients of Conductors for UHV Transmission Lines in Heavy Icing Zones Based on Full Life Cycle[J]. Inner Mongolia Electric Power, 2025, 43(2): 54-61.</w:t>
      </w:r>
    </w:p>
    <w:p w14:paraId="768F6445">
      <w:pPr>
        <w:numPr>
          <w:ilvl w:val="0"/>
          <w:numId w:val="0"/>
        </w:numPr>
        <w:ind w:leftChars="0"/>
        <w:rPr>
          <w:rFonts w:hint="default" w:ascii="宋体" w:hAnsi="宋体" w:cs="Consolas"/>
          <w:kern w:val="0"/>
          <w:szCs w:val="21"/>
          <w:lang w:val="en-US" w:eastAsia="zh-CN"/>
        </w:rPr>
      </w:pPr>
    </w:p>
    <w:p w14:paraId="6794BF3C">
      <w:pPr>
        <w:numPr>
          <w:ilvl w:val="0"/>
          <w:numId w:val="5"/>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潘冬冬，叶咏，张灿亨，等.海上风电单桩基础三维潮流数值模拟[J].内蒙古电力技术，2025，43（2）：62-69. </w:t>
      </w:r>
    </w:p>
    <w:p w14:paraId="7EA8754B">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PAN Dongdong, YE Yong, ZHANG Canheng，et al. Numerical Simulation of Three-Dimensional Tidal Current for Offshore Wind Power Single Pile Foundation[J]. Inner Mongolia Electric Power, 2025, 43(2): 62-69.</w:t>
      </w:r>
    </w:p>
    <w:p w14:paraId="3A7B899A">
      <w:pPr>
        <w:numPr>
          <w:ilvl w:val="0"/>
          <w:numId w:val="0"/>
        </w:numPr>
        <w:ind w:leftChars="0"/>
        <w:rPr>
          <w:rFonts w:hint="default" w:ascii="宋体" w:hAnsi="宋体" w:cs="Consolas"/>
          <w:kern w:val="0"/>
          <w:szCs w:val="21"/>
          <w:lang w:val="en-US" w:eastAsia="zh-CN"/>
        </w:rPr>
      </w:pPr>
    </w:p>
    <w:p w14:paraId="6E271B7D">
      <w:pPr>
        <w:numPr>
          <w:ilvl w:val="0"/>
          <w:numId w:val="5"/>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赵拥华，彭刚，岳宝鹏，等.输电线路风致振动与档距分布、微气象数据的关联性研究[J].内蒙古电力技术，2025，43（2）：70-76. </w:t>
      </w:r>
    </w:p>
    <w:p w14:paraId="79712330">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ZHAO Yonghua, PENG Gang, YUE Baopeng, et al. Research on the Correlation Between Wind-Induced Vibration of Transmission Line with Span Distribution and Micrometeorological Data[J]. Inner Mongolia Electric Power, 2025, 43(2): 70-76.</w:t>
      </w:r>
    </w:p>
    <w:p w14:paraId="15E7122E">
      <w:pPr>
        <w:numPr>
          <w:ilvl w:val="0"/>
          <w:numId w:val="0"/>
        </w:numPr>
        <w:ind w:leftChars="0"/>
        <w:rPr>
          <w:rFonts w:hint="default" w:ascii="宋体" w:hAnsi="宋体" w:cs="Consolas"/>
          <w:kern w:val="0"/>
          <w:szCs w:val="21"/>
          <w:lang w:val="en-US" w:eastAsia="zh-CN"/>
        </w:rPr>
      </w:pPr>
    </w:p>
    <w:p w14:paraId="28A5AE19">
      <w:pPr>
        <w:numPr>
          <w:ilvl w:val="0"/>
          <w:numId w:val="5"/>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林淑，兰杰.风力发电机组叶片净空计算方法研究[J].内蒙古电力技术，2025，43（2）：77-83.</w:t>
      </w:r>
    </w:p>
    <w:p w14:paraId="4BC8320E">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 xml:space="preserve"> LIN Shu, LAN Jie. Research on Calculation Method of Wind Turbine Blade Clearance[J]. Inner Mongolia Electric Power, 2025, 43 (2): 77-83.</w:t>
      </w:r>
    </w:p>
    <w:p w14:paraId="6EB7D37A">
      <w:pPr>
        <w:numPr>
          <w:ilvl w:val="0"/>
          <w:numId w:val="0"/>
        </w:numPr>
        <w:ind w:leftChars="0"/>
        <w:rPr>
          <w:rFonts w:hint="default" w:ascii="宋体" w:hAnsi="宋体" w:cs="Consolas"/>
          <w:kern w:val="0"/>
          <w:szCs w:val="21"/>
          <w:lang w:val="en-US" w:eastAsia="zh-CN"/>
        </w:rPr>
      </w:pPr>
    </w:p>
    <w:p w14:paraId="40FBCAA8">
      <w:pPr>
        <w:numPr>
          <w:ilvl w:val="0"/>
          <w:numId w:val="5"/>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王金玺，陈珂，王洪庆，等.海上风电吸力筒基础贯入分析[J].内蒙古电力技术，2025，43（2）：84-91. </w:t>
      </w:r>
    </w:p>
    <w:p w14:paraId="19A734EA">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WANG Jinxi, CHEN Ke, WANG Hongqing, et al. Penetration Analysis of Suction Cylinder Foundation for Offshore Wind Turbines [J].Inner Mongolia Electric Power, 2025, 43(2): 84-91.</w:t>
      </w:r>
    </w:p>
    <w:p w14:paraId="52CBED61">
      <w:pPr>
        <w:numPr>
          <w:ilvl w:val="0"/>
          <w:numId w:val="0"/>
        </w:numPr>
        <w:ind w:leftChars="0"/>
        <w:rPr>
          <w:rFonts w:hint="default" w:ascii="宋体" w:hAnsi="宋体" w:cs="Consolas"/>
          <w:kern w:val="0"/>
          <w:szCs w:val="21"/>
          <w:lang w:val="en-US" w:eastAsia="zh-CN"/>
        </w:rPr>
      </w:pPr>
    </w:p>
    <w:p w14:paraId="134CCEBD">
      <w:pPr>
        <w:numPr>
          <w:ilvl w:val="0"/>
          <w:numId w:val="5"/>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马希磊，蒋东翔，张 凯.碳中和目标下风电行业质量数字化战略转型研究[J].内蒙古电力技术，2025，43（2）：92-100. </w:t>
      </w:r>
    </w:p>
    <w:p w14:paraId="274A66F9">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MA Xilei, JIANG Dongxiang, ZHANG Kai. Research on Digital Strategic Transformation of Quality in Wind Power Industry Under Goal of Carbon Neutrality[J].Inner Mongolia Electric Power, 2025, 43(2): 92-100.</w:t>
      </w:r>
    </w:p>
    <w:p w14:paraId="4B7390A8">
      <w:pPr>
        <w:numPr>
          <w:ilvl w:val="0"/>
          <w:numId w:val="0"/>
        </w:numPr>
        <w:ind w:leftChars="0"/>
        <w:rPr>
          <w:rFonts w:hint="default" w:ascii="宋体" w:hAnsi="宋体" w:cs="Consolas"/>
          <w:kern w:val="0"/>
          <w:szCs w:val="21"/>
          <w:lang w:val="en-US" w:eastAsia="zh-CN"/>
        </w:rPr>
      </w:pPr>
    </w:p>
    <w:p w14:paraId="228FA3A8">
      <w:pPr>
        <w:numPr>
          <w:ilvl w:val="0"/>
          <w:numId w:val="0"/>
        </w:numPr>
        <w:ind w:leftChars="0"/>
        <w:rPr>
          <w:rFonts w:hint="default" w:ascii="宋体" w:hAnsi="宋体" w:cs="Consolas"/>
          <w:kern w:val="0"/>
          <w:szCs w:val="21"/>
          <w:lang w:val="en-US" w:eastAsia="zh-CN"/>
        </w:rPr>
      </w:pPr>
    </w:p>
    <w:p w14:paraId="2EC4AA52">
      <w:pPr>
        <w:widowControl/>
        <w:shd w:val="clear" w:color="auto" w:fill="FFFFFF"/>
        <w:spacing w:line="270" w:lineRule="atLeast"/>
        <w:jc w:val="left"/>
      </w:pPr>
      <w:r>
        <w:rPr>
          <w:rFonts w:eastAsia="宋体" w:cs="Times New Roman"/>
          <w:b/>
          <w:bCs/>
          <w:color w:val="0000FF"/>
          <w:u w:val="single"/>
        </w:rPr>
        <w:fldChar w:fldCharType="begin"/>
      </w:r>
      <w:r>
        <w:rPr>
          <w:rFonts w:eastAsia="宋体" w:cs="Times New Roman"/>
          <w:b/>
          <w:bCs/>
          <w:color w:val="0000FF"/>
          <w:u w:val="single"/>
        </w:rPr>
        <w:instrText xml:space="preserve"> HYPERLINK "http://nmgdl.paperopen.com/" </w:instrText>
      </w:r>
      <w:r>
        <w:rPr>
          <w:rFonts w:eastAsia="宋体" w:cs="Times New Roman"/>
          <w:b/>
          <w:bCs/>
          <w:color w:val="0000FF"/>
          <w:u w:val="single"/>
        </w:rPr>
        <w:fldChar w:fldCharType="separate"/>
      </w:r>
      <w:r>
        <w:rPr>
          <w:rFonts w:eastAsia="宋体" w:cs="Times New Roman"/>
          <w:b/>
          <w:bCs/>
          <w:color w:val="0000FF"/>
          <w:u w:val="single"/>
        </w:rPr>
        <w:t>20</w:t>
      </w:r>
      <w:r>
        <w:rPr>
          <w:rFonts w:hint="eastAsia" w:eastAsia="宋体" w:cs="Times New Roman"/>
          <w:b/>
          <w:bCs/>
          <w:color w:val="0000FF"/>
          <w:u w:val="single"/>
        </w:rPr>
        <w:t>2</w:t>
      </w:r>
      <w:r>
        <w:rPr>
          <w:rFonts w:hint="eastAsia" w:cs="Times New Roman"/>
          <w:b/>
          <w:bCs/>
          <w:color w:val="0000FF"/>
          <w:u w:val="single"/>
          <w:lang w:val="en-US" w:eastAsia="zh-CN"/>
        </w:rPr>
        <w:t>5</w:t>
      </w:r>
      <w:r>
        <w:rPr>
          <w:rFonts w:eastAsia="宋体" w:cs="Times New Roman"/>
          <w:b/>
          <w:bCs/>
          <w:color w:val="0000FF"/>
          <w:u w:val="single"/>
        </w:rPr>
        <w:t>年0</w:t>
      </w:r>
      <w:r>
        <w:rPr>
          <w:rFonts w:hint="eastAsia" w:cs="Times New Roman"/>
          <w:b/>
          <w:bCs/>
          <w:color w:val="0000FF"/>
          <w:u w:val="single"/>
          <w:lang w:val="en-US" w:eastAsia="zh-CN"/>
        </w:rPr>
        <w:t>3</w:t>
      </w:r>
      <w:r>
        <w:rPr>
          <w:rFonts w:eastAsia="宋体" w:cs="Times New Roman"/>
          <w:b/>
          <w:bCs/>
          <w:color w:val="0000FF"/>
          <w:u w:val="single"/>
        </w:rPr>
        <w:t>期</w:t>
      </w:r>
      <w:r>
        <w:rPr>
          <w:rFonts w:eastAsia="宋体" w:cs="Times New Roman"/>
          <w:b/>
          <w:bCs/>
          <w:color w:val="0000FF"/>
          <w:u w:val="single"/>
        </w:rPr>
        <w:fldChar w:fldCharType="end"/>
      </w:r>
    </w:p>
    <w:p w14:paraId="46A071AA">
      <w:pPr>
        <w:numPr>
          <w:ilvl w:val="0"/>
          <w:numId w:val="6"/>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崔健，白文秀，姚欢，等.核燃料包壳用FeCrAl合金的高温蠕变特性及本构参数研究[J].内蒙古电力技术，2025，43（3）：1-8. </w:t>
      </w:r>
    </w:p>
    <w:p w14:paraId="1332A5ED">
      <w:pPr>
        <w:numPr>
          <w:ilvl w:val="0"/>
          <w:numId w:val="0"/>
        </w:numPr>
        <w:rPr>
          <w:rFonts w:hint="default" w:ascii="宋体" w:hAnsi="宋体" w:cs="Consolas"/>
          <w:kern w:val="0"/>
          <w:szCs w:val="21"/>
          <w:lang w:val="en-US" w:eastAsia="zh-CN"/>
        </w:rPr>
      </w:pPr>
      <w:r>
        <w:rPr>
          <w:rFonts w:hint="eastAsia" w:ascii="宋体" w:hAnsi="宋体" w:cs="Consolas"/>
          <w:kern w:val="0"/>
          <w:szCs w:val="21"/>
          <w:lang w:val="en-US" w:eastAsia="zh-CN"/>
        </w:rPr>
        <w:t>CUI Jian, BAI Wenxiu, YAO Huan, et al. Research on High-Temperature Creep Properties and Constitutive Parameters of FeCrAl Alloy for Nuclear Fuel Cladding[J]. Inner Mongolia Electric Power, 2025, 43(3): 1-8.</w:t>
      </w:r>
    </w:p>
    <w:p w14:paraId="0B3E23AD">
      <w:pPr>
        <w:numPr>
          <w:ilvl w:val="0"/>
          <w:numId w:val="0"/>
        </w:numPr>
        <w:ind w:leftChars="0"/>
        <w:rPr>
          <w:rFonts w:hint="default" w:ascii="宋体" w:hAnsi="宋体" w:cs="Consolas"/>
          <w:kern w:val="0"/>
          <w:szCs w:val="21"/>
          <w:lang w:val="en-US" w:eastAsia="zh-CN"/>
        </w:rPr>
      </w:pPr>
    </w:p>
    <w:p w14:paraId="68D8D908">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蔡莹，龚泉，李婷.核电站冷源系统水力一体治理堵塞物的方法研究[J].内蒙古电力技术，2025，43（3）：9-15.</w:t>
      </w:r>
    </w:p>
    <w:p w14:paraId="0A3C42B5">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CAI Ying, GONG Quan, LI Ting. Study of Method for Hydraulic Integrated Treatment of Blockage in Cold Source System of Nu-clear Power Station[J]. Inner Mongolia Electric Power, 2025, 43(3): 9-15.</w:t>
      </w:r>
    </w:p>
    <w:p w14:paraId="775541E4">
      <w:pPr>
        <w:numPr>
          <w:ilvl w:val="0"/>
          <w:numId w:val="0"/>
        </w:numPr>
        <w:ind w:leftChars="0"/>
        <w:rPr>
          <w:rFonts w:hint="default" w:ascii="宋体" w:hAnsi="宋体" w:cs="Consolas"/>
          <w:kern w:val="0"/>
          <w:szCs w:val="21"/>
          <w:lang w:val="en-US" w:eastAsia="zh-CN"/>
        </w:rPr>
      </w:pPr>
    </w:p>
    <w:p w14:paraId="5D219C15">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吴晓飞，于博，王川，等.热解炉进料机构气体置换数值分析[J].内蒙古电力技术，2025，43（3）：16-24. </w:t>
      </w:r>
    </w:p>
    <w:p w14:paraId="1751894B">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WU Xiaofei, YU Bo，WANG Chuan，et al. Numerical Analysis of Gas Displacement in Feeding Mechanism of Pyrolysis Furnace [J].Inner Mongolia Electric Power, 2025, 43(3): 16-24.</w:t>
      </w:r>
    </w:p>
    <w:p w14:paraId="6FA219B2">
      <w:pPr>
        <w:numPr>
          <w:ilvl w:val="0"/>
          <w:numId w:val="0"/>
        </w:numPr>
        <w:ind w:leftChars="0"/>
        <w:rPr>
          <w:rFonts w:hint="default" w:ascii="宋体" w:hAnsi="宋体" w:cs="Consolas"/>
          <w:kern w:val="0"/>
          <w:szCs w:val="21"/>
          <w:lang w:val="en-US" w:eastAsia="zh-CN"/>
        </w:rPr>
      </w:pPr>
    </w:p>
    <w:p w14:paraId="50D3F9E9">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杨梦园，刘泽慧，刘明，等.核电站海水双相不锈钢蝶板堆焊层腐蚀分析[J].内蒙古电力技术，2025，43（3）：25-31. </w:t>
      </w:r>
    </w:p>
    <w:p w14:paraId="06751C6B">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YANG Mengyuan, LIU Zehui, LIU Ming, et al. Corrosion Analysis of Seawater Duplex Stainless Steel Butterfly Overlay Welding Layer in Nuclear Power Station[J].Inner Mongolia Electric Power, 2025, 43(3): 25-31.</w:t>
      </w:r>
    </w:p>
    <w:p w14:paraId="71A382E4">
      <w:pPr>
        <w:numPr>
          <w:ilvl w:val="0"/>
          <w:numId w:val="0"/>
        </w:numPr>
        <w:ind w:leftChars="0"/>
        <w:rPr>
          <w:rFonts w:hint="default" w:ascii="宋体" w:hAnsi="宋体" w:cs="Consolas"/>
          <w:kern w:val="0"/>
          <w:szCs w:val="21"/>
          <w:lang w:val="en-US" w:eastAsia="zh-CN"/>
        </w:rPr>
      </w:pPr>
    </w:p>
    <w:p w14:paraId="6E02031E">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张大志，郑胜，崔文浩.基于TICC算法的自监督学习核电设备运行工况划分[J].内蒙古电力技术，2025，43（3）：32-38. </w:t>
      </w:r>
    </w:p>
    <w:p w14:paraId="109D1ABB">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ZHANG Dazhi, ZHENG Sheng, CUI Wenhao. Operating Condition Classification of Self-Supervised Learning Nuclear Power Equipment Based on TICC Algorithm[J].Inner Mongolia Electric Power, 2025, 43(3): 32-38.</w:t>
      </w:r>
    </w:p>
    <w:p w14:paraId="535DA6A7">
      <w:pPr>
        <w:numPr>
          <w:ilvl w:val="0"/>
          <w:numId w:val="0"/>
        </w:numPr>
        <w:ind w:leftChars="0"/>
        <w:rPr>
          <w:rFonts w:hint="default" w:ascii="宋体" w:hAnsi="宋体" w:cs="Consolas"/>
          <w:kern w:val="0"/>
          <w:szCs w:val="21"/>
          <w:lang w:val="en-US" w:eastAsia="zh-CN"/>
        </w:rPr>
      </w:pPr>
    </w:p>
    <w:p w14:paraId="10B7AFDA">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章济.人工智能技术在辐照后核燃料组件外观目视检查中的应用[J].内蒙古电力技术，2025，43（3）：39-43. </w:t>
      </w:r>
    </w:p>
    <w:p w14:paraId="0D1D4E60">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ZHANG Ji. Application of Artificial Intelligence Technology in Visual Inspection of Irradiated Nuclear Fuel Assembly Appearance[J].Inner Mongolia Electric Power, 2025, 43(3): 39-43.</w:t>
      </w:r>
    </w:p>
    <w:p w14:paraId="79CDC085">
      <w:pPr>
        <w:numPr>
          <w:ilvl w:val="0"/>
          <w:numId w:val="0"/>
        </w:numPr>
        <w:ind w:leftChars="0"/>
        <w:rPr>
          <w:rFonts w:hint="default" w:ascii="宋体" w:hAnsi="宋体" w:cs="Consolas"/>
          <w:kern w:val="0"/>
          <w:szCs w:val="21"/>
          <w:lang w:val="en-US" w:eastAsia="zh-CN"/>
        </w:rPr>
      </w:pPr>
    </w:p>
    <w:p w14:paraId="24510821">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刘至圣，徐嘉豪，张粲，等.沙戈荒风电场经柔性低频送出线路保护方案[J].内蒙古电力技术，2025，43（3）：44-53.</w:t>
      </w:r>
    </w:p>
    <w:p w14:paraId="07626F9A">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LIU Zhisheng, XU Jiahao, ZHANG Can, et al. Protection Scheme of Desert-Gobi-Wasteland Wind Farm Through Flexible Low-Frequency Transmission Lines[J]. Inner Mongolia Electric Power, 2025, 43(3): 44-53.</w:t>
      </w:r>
    </w:p>
    <w:p w14:paraId="62358FB5">
      <w:pPr>
        <w:numPr>
          <w:ilvl w:val="0"/>
          <w:numId w:val="0"/>
        </w:numPr>
        <w:ind w:leftChars="0"/>
        <w:rPr>
          <w:rFonts w:hint="default" w:ascii="宋体" w:hAnsi="宋体" w:cs="Consolas"/>
          <w:kern w:val="0"/>
          <w:szCs w:val="21"/>
          <w:lang w:val="en-US" w:eastAsia="zh-CN"/>
        </w:rPr>
      </w:pPr>
    </w:p>
    <w:p w14:paraId="6EBE2D69">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李晓波，张利慧，云杰，等.可逆式抽水蓄能机组故障诊断方法及应用[J].内蒙古电力技术，2025，43（3）：54-61.</w:t>
      </w:r>
    </w:p>
    <w:p w14:paraId="64F179C1">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LI Xiaobo, ZHANG Lihui, YUN Jie, et al. Fault Diagnosis Method of Reversible Pumped Storage Units and Its Application[J]. Inner Mongolia Electric Power, 2025, 43(3): 54-61.</w:t>
      </w:r>
    </w:p>
    <w:p w14:paraId="767C2AFC">
      <w:pPr>
        <w:numPr>
          <w:ilvl w:val="0"/>
          <w:numId w:val="0"/>
        </w:numPr>
        <w:ind w:leftChars="0"/>
        <w:rPr>
          <w:rFonts w:hint="default" w:ascii="宋体" w:hAnsi="宋体" w:cs="Consolas"/>
          <w:kern w:val="0"/>
          <w:szCs w:val="21"/>
          <w:lang w:val="en-US" w:eastAsia="zh-CN"/>
        </w:rPr>
      </w:pPr>
    </w:p>
    <w:p w14:paraId="0D53EE76">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李彬，李若松，张雨蒙，等.标识解析体系在电力需求侧领域的应用展望[J].内蒙古电力技术，2025，43（3）：62-68.</w:t>
      </w:r>
    </w:p>
    <w:p w14:paraId="7F1AF8CE">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LI Bin, LI Ruosong, ZHANG Yumeng, et al. Application Prospect of Identity Resolution System in Field of Power Demand Side [J]. Inner Mongolia Electric Power, 2025, 43(3): 62-68.</w:t>
      </w:r>
    </w:p>
    <w:p w14:paraId="1811C61A">
      <w:pPr>
        <w:numPr>
          <w:ilvl w:val="0"/>
          <w:numId w:val="0"/>
        </w:numPr>
        <w:ind w:leftChars="0"/>
        <w:rPr>
          <w:rFonts w:hint="default" w:ascii="宋体" w:hAnsi="宋体" w:cs="Consolas"/>
          <w:kern w:val="0"/>
          <w:szCs w:val="21"/>
          <w:lang w:val="en-US" w:eastAsia="zh-CN"/>
        </w:rPr>
      </w:pPr>
    </w:p>
    <w:p w14:paraId="168E82E1">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赵振宇，郑博文，杨朋威，等.考虑感应电动机负荷对短路电流影响的建模方法研究[J].内蒙古电力技术，2025，43（3）：69-74. </w:t>
      </w:r>
    </w:p>
    <w:p w14:paraId="5856D834">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ZHAO Zhenyu, ZHENG Bowen, YANG Pengwei, et al. Research on Modeling Method Considering Influence of Induction Motor Load on Short Circuit Current[J].Inner Mongolia Electric Power, 2025, 43(3): 69-74.</w:t>
      </w:r>
    </w:p>
    <w:p w14:paraId="2CA0EC70">
      <w:pPr>
        <w:numPr>
          <w:ilvl w:val="0"/>
          <w:numId w:val="0"/>
        </w:numPr>
        <w:ind w:leftChars="0"/>
        <w:rPr>
          <w:rFonts w:hint="default" w:ascii="宋体" w:hAnsi="宋体" w:cs="Consolas"/>
          <w:kern w:val="0"/>
          <w:szCs w:val="21"/>
          <w:lang w:val="en-US" w:eastAsia="zh-CN"/>
        </w:rPr>
      </w:pPr>
    </w:p>
    <w:p w14:paraId="35DC79BD">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祖向东，穆佳鸿，张欣伟，等.节段拼装式三角形绝缘立梯设计[J].内蒙古电力技术，2025，43（3）：75-79. </w:t>
      </w:r>
    </w:p>
    <w:p w14:paraId="4F542D77">
      <w:pPr>
        <w:numPr>
          <w:ilvl w:val="0"/>
          <w:numId w:val="0"/>
        </w:numPr>
        <w:ind w:leftChars="0"/>
        <w:rPr>
          <w:rFonts w:hint="default" w:ascii="宋体" w:hAnsi="宋体" w:cs="Consolas"/>
          <w:kern w:val="0"/>
          <w:szCs w:val="21"/>
          <w:lang w:val="en-US" w:eastAsia="zh-CN"/>
        </w:rPr>
      </w:pPr>
      <w:r>
        <w:rPr>
          <w:rFonts w:hint="eastAsia" w:ascii="宋体" w:hAnsi="宋体" w:cs="Consolas"/>
          <w:kern w:val="0"/>
          <w:szCs w:val="21"/>
          <w:lang w:val="en-US" w:eastAsia="zh-CN"/>
        </w:rPr>
        <w:t>ZU Xiangdong, MU Jiahong, ZHANG Xinwei, et al. Design of Segmented Assembled Triangular Electrified Insulated Vertical Ladder[J].Inner Mongolia Electric Power, 2025, 43(3): 75-79.</w:t>
      </w:r>
    </w:p>
    <w:p w14:paraId="1D12490F">
      <w:pPr>
        <w:numPr>
          <w:ilvl w:val="0"/>
          <w:numId w:val="0"/>
        </w:numPr>
        <w:ind w:leftChars="0"/>
        <w:rPr>
          <w:rFonts w:hint="default" w:ascii="宋体" w:hAnsi="宋体" w:cs="Consolas"/>
          <w:kern w:val="0"/>
          <w:szCs w:val="21"/>
          <w:lang w:val="en-US" w:eastAsia="zh-CN"/>
        </w:rPr>
      </w:pPr>
    </w:p>
    <w:p w14:paraId="4F8EFCBF">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王金星，韦春蕾，赵倩，等.碳利用技术的研究进展[J].内蒙古电力技术，2025，43（3）：80-86. </w:t>
      </w:r>
    </w:p>
    <w:p w14:paraId="555F52C2">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WANG Jinxing, WEI Chunlei, ZHAO Qian, et al. Research Progress of Carbon Utilization Technology[J].Inner Mongolia Electric Power, 2025, 43(3): 80-86.</w:t>
      </w:r>
    </w:p>
    <w:p w14:paraId="27DCF6F8">
      <w:pPr>
        <w:numPr>
          <w:ilvl w:val="0"/>
          <w:numId w:val="0"/>
        </w:numPr>
        <w:ind w:leftChars="0"/>
        <w:rPr>
          <w:rFonts w:hint="default" w:ascii="宋体" w:hAnsi="宋体" w:cs="Consolas"/>
          <w:kern w:val="0"/>
          <w:szCs w:val="21"/>
          <w:lang w:val="en-US" w:eastAsia="zh-CN"/>
        </w:rPr>
      </w:pPr>
    </w:p>
    <w:p w14:paraId="02B00594">
      <w:pPr>
        <w:numPr>
          <w:ilvl w:val="0"/>
          <w:numId w:val="6"/>
        </w:numPr>
        <w:ind w:left="0" w:leftChars="0" w:firstLine="0" w:firstLineChars="0"/>
        <w:rPr>
          <w:rFonts w:hint="eastAsia" w:ascii="宋体" w:hAnsi="宋体" w:cs="Consolas"/>
          <w:kern w:val="0"/>
          <w:szCs w:val="21"/>
          <w:lang w:val="en-US" w:eastAsia="zh-CN"/>
        </w:rPr>
      </w:pPr>
      <w:bookmarkStart w:id="0" w:name="OLE_LINK1"/>
      <w:r>
        <w:rPr>
          <w:rFonts w:hint="eastAsia" w:ascii="宋体" w:hAnsi="宋体" w:cs="Consolas"/>
          <w:kern w:val="0"/>
          <w:szCs w:val="21"/>
          <w:lang w:val="en-US" w:eastAsia="zh-CN"/>
        </w:rPr>
        <w:t xml:space="preserve">刘光耀，王学栋，路雪晴.燃煤机组烟气余热深度利用系统模拟与性能优化[J].内蒙古电力技术，2025，43（3）：87-94. </w:t>
      </w:r>
    </w:p>
    <w:p w14:paraId="557D99EF">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LIU Guangyao，WANG Xuedong，LU Xueqing. Simulation and Performance Optimization of Flue Gas Waste Heat Deep Utilization System for Coal-Fired Units[J]. Inner Mongolia Electric Power, 2025, 43(3): 87-94.</w:t>
      </w:r>
      <w:bookmarkEnd w:id="0"/>
    </w:p>
    <w:p w14:paraId="090FC77B">
      <w:pPr>
        <w:numPr>
          <w:ilvl w:val="0"/>
          <w:numId w:val="0"/>
        </w:numPr>
        <w:ind w:leftChars="0"/>
        <w:rPr>
          <w:rFonts w:hint="eastAsia" w:ascii="宋体" w:hAnsi="宋体" w:cs="Consolas"/>
          <w:kern w:val="0"/>
          <w:szCs w:val="21"/>
          <w:lang w:val="en-US" w:eastAsia="zh-CN"/>
        </w:rPr>
      </w:pPr>
    </w:p>
    <w:p w14:paraId="362657F1">
      <w:pPr>
        <w:numPr>
          <w:ilvl w:val="0"/>
          <w:numId w:val="6"/>
        </w:numPr>
        <w:ind w:left="0" w:leftChars="0" w:firstLine="0" w:firstLineChars="0"/>
        <w:rPr>
          <w:rFonts w:hint="eastAsia" w:ascii="宋体" w:hAnsi="宋体" w:cs="Consolas"/>
          <w:kern w:val="0"/>
          <w:szCs w:val="21"/>
          <w:lang w:val="en-US" w:eastAsia="zh-CN"/>
        </w:rPr>
      </w:pPr>
      <w:r>
        <w:rPr>
          <w:rFonts w:hint="eastAsia" w:ascii="宋体" w:hAnsi="宋体" w:cs="Consolas"/>
          <w:kern w:val="0"/>
          <w:szCs w:val="21"/>
          <w:lang w:val="en-US" w:eastAsia="zh-CN"/>
        </w:rPr>
        <w:t xml:space="preserve">朱愉洁，韩元，袁东辉.基于Bi-LSTM的燃煤电厂SNCR脱硝系统建模研究[J].内蒙古电力技术，2025，43（3）：95-100. </w:t>
      </w:r>
    </w:p>
    <w:p w14:paraId="7734D703">
      <w:pPr>
        <w:numPr>
          <w:ilvl w:val="0"/>
          <w:numId w:val="0"/>
        </w:numPr>
        <w:ind w:leftChars="0"/>
        <w:rPr>
          <w:rFonts w:hint="eastAsia" w:ascii="宋体" w:hAnsi="宋体" w:cs="Consolas"/>
          <w:kern w:val="0"/>
          <w:szCs w:val="21"/>
          <w:lang w:val="en-US" w:eastAsia="zh-CN"/>
        </w:rPr>
      </w:pPr>
      <w:r>
        <w:rPr>
          <w:rFonts w:hint="eastAsia" w:ascii="宋体" w:hAnsi="宋体" w:cs="Consolas"/>
          <w:kern w:val="0"/>
          <w:szCs w:val="21"/>
          <w:lang w:val="en-US" w:eastAsia="zh-CN"/>
        </w:rPr>
        <w:t>ZHU Yujie, HAN Yuan, YUAN Donghui. Research on Modeling of SNCR Denitrification System of Coal-Fired Power Plants Based on Bi-LSTM[J].Inner Mongolia Electric Power, 2025, 43(3): 95-100.</w:t>
      </w:r>
    </w:p>
    <w:p w14:paraId="29424F66">
      <w:pPr>
        <w:numPr>
          <w:ilvl w:val="0"/>
          <w:numId w:val="0"/>
        </w:numPr>
        <w:ind w:leftChars="0"/>
        <w:rPr>
          <w:rFonts w:hint="eastAsia" w:ascii="宋体" w:hAnsi="宋体" w:cs="Consolas"/>
          <w:kern w:val="0"/>
          <w:szCs w:val="21"/>
          <w:lang w:val="en-US" w:eastAsia="zh-CN"/>
        </w:rPr>
      </w:pPr>
    </w:p>
    <w:p w14:paraId="2BE932DF">
      <w:pPr>
        <w:widowControl/>
        <w:shd w:val="clear" w:color="auto" w:fill="FFFFFF"/>
        <w:spacing w:line="270" w:lineRule="atLeast"/>
        <w:jc w:val="left"/>
        <w:rPr>
          <w:rFonts w:hint="eastAsia" w:eastAsia="宋体" w:cs="Times New Roman"/>
          <w:b/>
          <w:bCs/>
          <w:color w:val="0000FF"/>
          <w:u w:val="single"/>
          <w:lang w:val="en-US" w:eastAsia="zh-CN"/>
        </w:rPr>
      </w:pPr>
      <w:r>
        <w:rPr>
          <w:rFonts w:hint="eastAsia" w:eastAsia="宋体" w:cs="Times New Roman"/>
          <w:b/>
          <w:bCs/>
          <w:color w:val="0000FF"/>
          <w:u w:val="single"/>
          <w:lang w:val="en-US" w:eastAsia="zh-CN"/>
        </w:rPr>
        <w:t>2025年04期</w:t>
      </w:r>
    </w:p>
    <w:p w14:paraId="3CB86029">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[1]</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秦晓栋，宋瑞军，王安，等.风光火储自适应SMPC调度策略研究[J].内蒙古电力技术，2025，43（4）：3</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10.</w:t>
      </w:r>
    </w:p>
    <w:p w14:paraId="59F33141">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QIN Xiaodong, SONG Ruijun, WANG An, et al. Research on Adaptive SMPC Scheduling Strategy for Wind</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Photovoltaic</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Thermal</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Storage System[J]. Inner Mongolia Electric Power, 2025, 43(4): 3</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10.</w:t>
      </w:r>
    </w:p>
    <w:p w14:paraId="0BB6068D">
      <w:pPr>
        <w:numPr>
          <w:ilvl w:val="0"/>
          <w:numId w:val="0"/>
        </w:numPr>
        <w:rPr>
          <w:rFonts w:hint="default" w:ascii="宋体" w:hAnsi="宋体" w:eastAsia="宋体" w:cs="Consolas"/>
          <w:kern w:val="0"/>
          <w:szCs w:val="21"/>
          <w:lang w:val="en-US" w:eastAsia="zh-CN"/>
        </w:rPr>
      </w:pPr>
    </w:p>
    <w:p w14:paraId="4B231D8D">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[2]</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任小勇，周陈龙，高强.考虑风光出力相关性的风光储协同规划研究[J].内蒙古电力技术，2025，43（4）：11</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20.</w:t>
      </w:r>
    </w:p>
    <w:p w14:paraId="120D210A">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REN Xiaoyong, ZHOU Chenlong, GAO Qiang. Wind</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Photovoltaic</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Storage Collaborative Planning Research Considering Correlation of Wind and Photovoltaic Power Output[J]. Inner Mongolia Electric Power, 2025, 43(4): 11</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20.</w:t>
      </w:r>
    </w:p>
    <w:p w14:paraId="73C79D21">
      <w:pPr>
        <w:numPr>
          <w:ilvl w:val="0"/>
          <w:numId w:val="0"/>
        </w:numPr>
        <w:rPr>
          <w:rFonts w:hint="default" w:ascii="宋体" w:hAnsi="宋体" w:eastAsia="宋体" w:cs="Consolas"/>
          <w:kern w:val="0"/>
          <w:szCs w:val="21"/>
          <w:lang w:val="en-US" w:eastAsia="zh-CN"/>
        </w:rPr>
      </w:pPr>
    </w:p>
    <w:p w14:paraId="6B153A97">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[3]</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梁海峰，闫峰，尚隽，等.基于深度强化学习的综合能源系统优化调度[J].内蒙古电力技术，2025，43（4）：21</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29.</w:t>
      </w:r>
    </w:p>
    <w:p w14:paraId="7F853E3A">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LIANG Haifeng, YAN Feng, SHANG Jun, et al. Optimized Scheduling of Integrated Energy System Based on Deep Reinforcement Learning[J]. Inner Mongolia Electric Power, 2025, 43(4): 21</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29.</w:t>
      </w:r>
    </w:p>
    <w:p w14:paraId="0745BE86">
      <w:pPr>
        <w:numPr>
          <w:ilvl w:val="0"/>
          <w:numId w:val="0"/>
        </w:numPr>
        <w:rPr>
          <w:rFonts w:hint="default" w:ascii="宋体" w:hAnsi="宋体" w:eastAsia="宋体" w:cs="Consolas"/>
          <w:kern w:val="0"/>
          <w:szCs w:val="21"/>
          <w:lang w:val="en-US" w:eastAsia="zh-CN"/>
        </w:rPr>
      </w:pPr>
    </w:p>
    <w:p w14:paraId="189BA840">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[4]</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刘昭睿，杨学涛，齐关秋，等.送端电网新能源多场站短路比提升技术研究[J].内蒙古电力技术，2025，43（4）：30</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37.</w:t>
      </w:r>
    </w:p>
    <w:p w14:paraId="6A2FF560">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LIU Zhaorui, YANG Xuetao, QI Guanqiu, et al. Research on Short</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Circuit Ratio Improvement Technology for New Energy Multi</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Stations in Transmission End of Grid[J]. Inner Mongolia Electric Power, 2025, 43(4): 30</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37.</w:t>
      </w:r>
    </w:p>
    <w:p w14:paraId="3EE0C3F1">
      <w:pPr>
        <w:numPr>
          <w:ilvl w:val="0"/>
          <w:numId w:val="0"/>
        </w:numPr>
        <w:rPr>
          <w:rFonts w:hint="default" w:ascii="宋体" w:hAnsi="宋体" w:eastAsia="宋体" w:cs="Consolas"/>
          <w:kern w:val="0"/>
          <w:szCs w:val="21"/>
          <w:lang w:val="en-US" w:eastAsia="zh-CN"/>
        </w:rPr>
      </w:pPr>
    </w:p>
    <w:p w14:paraId="7DEED763">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[5]</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张铁峰，张仕杰，徐盛誉，等.深度脱碳配电系统规划研究[J].内蒙古电力技术，2025，43（4）：38</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45.</w:t>
      </w:r>
    </w:p>
    <w:p w14:paraId="270274EE">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ZHANG Tiefeng, ZHANG Shijie, XU Shengyu, et al. Research on Distribution System Planning for Deep Decarbonization[J]. Inner Mongolia Electric Power, 2025, 43(4)</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38</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45.</w:t>
      </w:r>
    </w:p>
    <w:p w14:paraId="41CBC43D">
      <w:pPr>
        <w:numPr>
          <w:ilvl w:val="0"/>
          <w:numId w:val="0"/>
        </w:numPr>
        <w:rPr>
          <w:rFonts w:hint="default" w:ascii="宋体" w:hAnsi="宋体" w:eastAsia="宋体" w:cs="Consolas"/>
          <w:kern w:val="0"/>
          <w:szCs w:val="21"/>
          <w:lang w:val="en-US" w:eastAsia="zh-CN"/>
        </w:rPr>
      </w:pPr>
    </w:p>
    <w:p w14:paraId="64CF0D8A">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[6]</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马越超，徐宇，秦韬.基于储能和柔性多状态开关的智能配电网馈线离网切换控制策略研究[J].内蒙古电力技术，2025，43（4）：46</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55.</w:t>
      </w:r>
    </w:p>
    <w:p w14:paraId="37591DBD">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MA Yuechao, XU Yu, QIN Tao. Research on Control Strategy for Feeder Off</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Grid Switching on Intelligent Distribution Network Based on Energy Storage and Flexible Multi</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State Switch[J]. Inner Mongolia Electric Power, 2025, 43(4): 46</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55.</w:t>
      </w:r>
    </w:p>
    <w:p w14:paraId="1AAFBC27">
      <w:pPr>
        <w:numPr>
          <w:ilvl w:val="0"/>
          <w:numId w:val="0"/>
        </w:numPr>
        <w:rPr>
          <w:rFonts w:hint="default" w:ascii="宋体" w:hAnsi="宋体" w:eastAsia="宋体" w:cs="Consolas"/>
          <w:kern w:val="0"/>
          <w:szCs w:val="21"/>
          <w:lang w:val="en-US" w:eastAsia="zh-CN"/>
        </w:rPr>
      </w:pPr>
    </w:p>
    <w:p w14:paraId="2A3D893A">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[7]</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齐军，马鹏，周生存，等.基于深度强化学习的新型终端配电网源荷储协同控制[J].内蒙古电力技术，2025，43（4）：56</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67.</w:t>
      </w:r>
    </w:p>
    <w:p w14:paraId="2CBD6CC4">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QI Jun, MA Peng, ZHOU Shengcun, et al. Source</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Load</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Storage Collaborative Control for New Terminal Distribution Network Based on Deep Reinforcement Learning[J]. Inner Mongolia Electric Power, 2025, 43(4)</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56</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67.</w:t>
      </w:r>
    </w:p>
    <w:p w14:paraId="5D02768A">
      <w:pPr>
        <w:numPr>
          <w:ilvl w:val="0"/>
          <w:numId w:val="0"/>
        </w:numPr>
        <w:rPr>
          <w:rFonts w:hint="default" w:ascii="宋体" w:hAnsi="宋体" w:eastAsia="宋体" w:cs="Consolas"/>
          <w:kern w:val="0"/>
          <w:szCs w:val="21"/>
          <w:lang w:val="en-US" w:eastAsia="zh-CN"/>
        </w:rPr>
      </w:pPr>
    </w:p>
    <w:p w14:paraId="50068AB4">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[8]</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陈天宇，李升.基于多种策略改进灰狼优化算法的分布式电源优化配置[J].内蒙古电力技术，2025，43（4）：68</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75.</w:t>
      </w:r>
    </w:p>
    <w:p w14:paraId="55B6A65B">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CHEN Tianyu, LI Sheng. Distributed Power Generation Optimization and Configuration Based on Improved Grey Wolf Optimization with Multiple Strategies[J]. Inner Mongolia Electric Power, 2025, 43(4): 68</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75.</w:t>
      </w:r>
    </w:p>
    <w:p w14:paraId="50B30BFF">
      <w:pPr>
        <w:numPr>
          <w:ilvl w:val="0"/>
          <w:numId w:val="0"/>
        </w:numPr>
        <w:rPr>
          <w:rFonts w:hint="default" w:ascii="宋体" w:hAnsi="宋体" w:eastAsia="宋体" w:cs="Consolas"/>
          <w:kern w:val="0"/>
          <w:szCs w:val="21"/>
          <w:lang w:val="en-US" w:eastAsia="zh-CN"/>
        </w:rPr>
      </w:pPr>
    </w:p>
    <w:p w14:paraId="32C4894A">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[9]</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郑日红，都成刚，葛景，等.高比例新能源接入的主动配电网优化策略[J].内蒙古电力技术，2025，43（4）：76</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84.</w:t>
      </w:r>
    </w:p>
    <w:p w14:paraId="6CEC220A">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ZHENG Rihong, DU Chenggang, GE Jing, et al. Active Distribution Network Optimization Strategies for High Proportion of New Energy Access[J]. Inner Mongolia Electric Power, 2025, 43(4): 76</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84.</w:t>
      </w:r>
    </w:p>
    <w:p w14:paraId="687AF83B">
      <w:pPr>
        <w:numPr>
          <w:ilvl w:val="0"/>
          <w:numId w:val="0"/>
        </w:numPr>
        <w:rPr>
          <w:rFonts w:hint="default" w:ascii="宋体" w:hAnsi="宋体" w:eastAsia="宋体" w:cs="Consolas"/>
          <w:kern w:val="0"/>
          <w:szCs w:val="21"/>
          <w:lang w:val="en-US" w:eastAsia="zh-CN"/>
        </w:rPr>
      </w:pPr>
    </w:p>
    <w:p w14:paraId="513F1D58">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[10]</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梁作放，陈炳锋，潘华.“双碳”目标下综合能源系统优化运行研究[J].内蒙古电力技术，2025，43（4）：85</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94.</w:t>
      </w:r>
    </w:p>
    <w:p w14:paraId="179CF40C">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LIANG Zuofang, CHEN Bingfeng, Pan Hua. Research on Optimizing Operation of Integrated Energy System Under Dual Carbon Goal[J]. Inner Mongolia Electric Power, 2025, 43(4): 85</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94.</w:t>
      </w:r>
    </w:p>
    <w:p w14:paraId="5E0D9D68">
      <w:pPr>
        <w:numPr>
          <w:ilvl w:val="0"/>
          <w:numId w:val="0"/>
        </w:numPr>
        <w:rPr>
          <w:rFonts w:hint="default" w:ascii="宋体" w:hAnsi="宋体" w:eastAsia="宋体" w:cs="Consolas"/>
          <w:kern w:val="0"/>
          <w:szCs w:val="21"/>
          <w:lang w:val="en-US" w:eastAsia="zh-CN"/>
        </w:rPr>
      </w:pPr>
    </w:p>
    <w:p w14:paraId="5F68B57C">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[11]</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费亦凡，张豪庆，俞更喜.基于PointCNN的煤场煤堆点云识别与体积计算[J].内蒙古电力技术，2025，43（4）：95</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100.</w:t>
      </w:r>
    </w:p>
    <w:p w14:paraId="10CCE76E">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FEI Yifan, ZHANG Haoqing, YU Gengxi. Point Cloud Recognition and Volume Calculation Method for Coal Pile in Coal Yard Based on PointCNN[J]. Inner Mongolia Electric Power, 2025, 43(4): 95</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100.</w:t>
      </w:r>
    </w:p>
    <w:p w14:paraId="5D0A1673">
      <w:pPr>
        <w:numPr>
          <w:ilvl w:val="0"/>
          <w:numId w:val="0"/>
        </w:numPr>
        <w:ind w:leftChars="0"/>
        <w:rPr>
          <w:rFonts w:hint="default" w:ascii="宋体" w:hAnsi="宋体" w:cs="Consolas"/>
          <w:kern w:val="0"/>
          <w:szCs w:val="21"/>
          <w:lang w:val="en-US" w:eastAsia="zh-CN"/>
        </w:rPr>
      </w:pPr>
    </w:p>
    <w:p w14:paraId="74CB927F">
      <w:pPr>
        <w:numPr>
          <w:ilvl w:val="0"/>
          <w:numId w:val="0"/>
        </w:numPr>
        <w:ind w:leftChars="0"/>
        <w:rPr>
          <w:rFonts w:hint="default" w:ascii="宋体" w:hAnsi="宋体" w:cs="Consolas"/>
          <w:kern w:val="0"/>
          <w:szCs w:val="21"/>
          <w:lang w:val="en-US" w:eastAsia="zh-CN"/>
        </w:rPr>
      </w:pPr>
      <w:r>
        <w:rPr>
          <w:rFonts w:hint="eastAsia" w:eastAsia="宋体" w:cs="Times New Roman"/>
          <w:b/>
          <w:bCs/>
          <w:color w:val="0000FF"/>
          <w:u w:val="single"/>
          <w:lang w:val="en-US" w:eastAsia="zh-CN"/>
        </w:rPr>
        <w:t>2025年0</w:t>
      </w:r>
      <w:r>
        <w:rPr>
          <w:rFonts w:hint="eastAsia" w:cs="Times New Roman"/>
          <w:b/>
          <w:bCs/>
          <w:color w:val="0000FF"/>
          <w:u w:val="single"/>
          <w:lang w:val="en-US" w:eastAsia="zh-CN"/>
        </w:rPr>
        <w:t>5</w:t>
      </w:r>
      <w:r>
        <w:rPr>
          <w:rFonts w:hint="eastAsia" w:eastAsia="宋体" w:cs="Times New Roman"/>
          <w:b/>
          <w:bCs/>
          <w:color w:val="0000FF"/>
          <w:u w:val="single"/>
          <w:lang w:val="en-US" w:eastAsia="zh-CN"/>
        </w:rPr>
        <w:t>期</w:t>
      </w:r>
    </w:p>
    <w:p w14:paraId="6D4176AA">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[1]</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胡頔，季振华，徐达，等.基于PCA-ISO-SVM的变压器故障诊断[J].内蒙古电力技术，2025，43（5）：1</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8.</w:t>
      </w:r>
    </w:p>
    <w:p w14:paraId="0EFC2462">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HU Di, JI Zhenhua, XU Da, et al. Transformer Fault Diagnosis Based on PCA</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ISO</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SVM[J]. Inner Mongolia Electric Power, 2025, 43（5）: 1</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8.</w:t>
      </w:r>
    </w:p>
    <w:p w14:paraId="67D1BFD6">
      <w:pPr>
        <w:numPr>
          <w:ilvl w:val="0"/>
          <w:numId w:val="0"/>
        </w:numPr>
        <w:rPr>
          <w:rFonts w:hint="default" w:ascii="宋体" w:hAnsi="宋体" w:eastAsia="宋体" w:cs="Consolas"/>
          <w:kern w:val="0"/>
          <w:szCs w:val="21"/>
          <w:lang w:val="en-US" w:eastAsia="zh-CN"/>
        </w:rPr>
      </w:pPr>
    </w:p>
    <w:p w14:paraId="52E26E84">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[2]</w:t>
      </w:r>
      <w:r>
        <w:rPr>
          <w:rFonts w:hint="eastAsia" w:ascii="宋体" w:hAnsi="宋体" w:cs="Consolas"/>
          <w:kern w:val="0"/>
          <w:szCs w:val="21"/>
          <w:lang w:val="en-US" w:eastAsia="zh-CN"/>
        </w:rPr>
        <w:t xml:space="preserve"> </w:t>
      </w:r>
      <w:r>
        <w:rPr>
          <w:rFonts w:hint="default" w:ascii="宋体" w:hAnsi="宋体" w:eastAsia="宋体" w:cs="Consolas"/>
          <w:kern w:val="0"/>
          <w:szCs w:val="21"/>
          <w:lang w:val="en-US" w:eastAsia="zh-CN"/>
        </w:rPr>
        <w:t>李孝宇，王举重，纪晓锋，等.基于功角估算的虚拟同步发电机功率优化解耦控制研究[J].内蒙古电力技术，2025，43（5）：9</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15.</w:t>
      </w:r>
    </w:p>
    <w:p w14:paraId="73B448E7">
      <w:pPr>
        <w:numPr>
          <w:ilvl w:val="0"/>
          <w:numId w:val="0"/>
        </w:numPr>
        <w:rPr>
          <w:rFonts w:hint="default" w:ascii="宋体" w:hAnsi="宋体" w:eastAsia="宋体" w:cs="Consolas"/>
          <w:kern w:val="0"/>
          <w:szCs w:val="21"/>
          <w:lang w:val="en-US" w:eastAsia="zh-CN"/>
        </w:rPr>
      </w:pPr>
      <w:r>
        <w:rPr>
          <w:rFonts w:hint="default" w:ascii="宋体" w:hAnsi="宋体" w:eastAsia="宋体" w:cs="Consolas"/>
          <w:kern w:val="0"/>
          <w:szCs w:val="21"/>
          <w:lang w:val="en-US" w:eastAsia="zh-CN"/>
        </w:rPr>
        <w:t>LI Xiaoyu, WANG Juzhong, JI Xiaofeng, et al. Research on Power Optimization Decoupling Control of Virtual Synchronous Generator Based on Power Angle Estimation[J]. Inner Mongolia Electric Power, 2025, 43(5): 9</w:t>
      </w:r>
      <w:r>
        <w:rPr>
          <w:rFonts w:hint="eastAsia" w:ascii="宋体" w:hAnsi="宋体" w:cs="Consolas"/>
          <w:kern w:val="0"/>
          <w:szCs w:val="21"/>
          <w:lang w:val="en-US" w:eastAsia="zh-CN"/>
        </w:rPr>
        <w:t>-</w:t>
      </w:r>
      <w:r>
        <w:rPr>
          <w:rFonts w:hint="default" w:ascii="宋体" w:hAnsi="宋体" w:eastAsia="宋体" w:cs="Consolas"/>
          <w:kern w:val="0"/>
          <w:szCs w:val="21"/>
          <w:lang w:val="en-US" w:eastAsia="zh-CN"/>
        </w:rPr>
        <w:t>15.</w:t>
      </w:r>
    </w:p>
    <w:p w14:paraId="7D2193AD">
      <w:pPr>
        <w:numPr>
          <w:ilvl w:val="0"/>
          <w:numId w:val="0"/>
        </w:numPr>
        <w:rPr>
          <w:rFonts w:hint="default" w:ascii="宋体" w:hAnsi="宋体" w:eastAsia="宋体" w:cs="Consolas"/>
          <w:kern w:val="0"/>
          <w:szCs w:val="21"/>
          <w:lang w:val="en-US" w:eastAsia="zh-CN"/>
        </w:rPr>
      </w:pPr>
    </w:p>
    <w:p w14:paraId="3A4DF149">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[3]</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李彬，李若松，张雨蒙，等.一种考虑季节性分时电价的柔性负荷优化方法[J].内蒙古电力技术，2025，43（</w:t>
      </w:r>
      <w:r>
        <w:rPr>
          <w:rFonts w:hint="eastAsia" w:ascii="宋体" w:hAnsi="宋体" w:cs="Consolas"/>
          <w:kern w:val="0"/>
          <w:szCs w:val="21"/>
          <w:lang w:val="en-US" w:eastAsia="zh-CN"/>
        </w:rPr>
        <w:t>5</w:t>
      </w:r>
      <w:r>
        <w:rPr>
          <w:rFonts w:hint="default" w:ascii="宋体" w:hAnsi="宋体" w:cs="Consolas"/>
          <w:kern w:val="0"/>
          <w:szCs w:val="21"/>
          <w:lang w:val="en-US" w:eastAsia="zh-CN"/>
        </w:rPr>
        <w:t>）：16</w:t>
      </w:r>
      <w:r>
        <w:rPr>
          <w:rFonts w:hint="eastAsia" w:ascii="宋体" w:hAnsi="宋体" w:cs="Consolas"/>
          <w:kern w:val="0"/>
          <w:szCs w:val="21"/>
          <w:lang w:val="en-US" w:eastAsia="zh-CN"/>
        </w:rPr>
        <w:t>-</w:t>
      </w:r>
      <w:r>
        <w:rPr>
          <w:rFonts w:hint="default" w:ascii="宋体" w:hAnsi="宋体" w:cs="Consolas"/>
          <w:kern w:val="0"/>
          <w:szCs w:val="21"/>
          <w:lang w:val="en-US" w:eastAsia="zh-CN"/>
        </w:rPr>
        <w:t>22.</w:t>
      </w:r>
    </w:p>
    <w:p w14:paraId="06DB846C">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LI Bin, LI Ruosong, ZHANG Yumeng, et al. Flexible Load Optimization Method Considering Seasonal Time</w:t>
      </w:r>
      <w:r>
        <w:rPr>
          <w:rFonts w:hint="eastAsia" w:ascii="宋体" w:hAnsi="宋体" w:cs="Consolas"/>
          <w:kern w:val="0"/>
          <w:szCs w:val="21"/>
          <w:lang w:val="en-US" w:eastAsia="zh-CN"/>
        </w:rPr>
        <w:t>-</w:t>
      </w:r>
      <w:r>
        <w:rPr>
          <w:rFonts w:hint="default" w:ascii="宋体" w:hAnsi="宋体" w:cs="Consolas"/>
          <w:kern w:val="0"/>
          <w:szCs w:val="21"/>
          <w:lang w:val="en-US" w:eastAsia="zh-CN"/>
        </w:rPr>
        <w:t>of</w:t>
      </w:r>
      <w:r>
        <w:rPr>
          <w:rFonts w:hint="eastAsia" w:ascii="宋体" w:hAnsi="宋体" w:cs="Consolas"/>
          <w:kern w:val="0"/>
          <w:szCs w:val="21"/>
          <w:lang w:val="en-US" w:eastAsia="zh-CN"/>
        </w:rPr>
        <w:t>-</w:t>
      </w:r>
      <w:r>
        <w:rPr>
          <w:rFonts w:hint="default" w:ascii="宋体" w:hAnsi="宋体" w:cs="Consolas"/>
          <w:kern w:val="0"/>
          <w:szCs w:val="21"/>
          <w:lang w:val="en-US" w:eastAsia="zh-CN"/>
        </w:rPr>
        <w:t>Use Electricity Price[J]. Inner Mongolia Electric Power, 2025, 43(</w:t>
      </w:r>
      <w:r>
        <w:rPr>
          <w:rFonts w:hint="eastAsia" w:ascii="宋体" w:hAnsi="宋体" w:cs="Consolas"/>
          <w:kern w:val="0"/>
          <w:szCs w:val="21"/>
          <w:lang w:val="en-US" w:eastAsia="zh-CN"/>
        </w:rPr>
        <w:t>5</w:t>
      </w:r>
      <w:r>
        <w:rPr>
          <w:rFonts w:hint="default" w:ascii="宋体" w:hAnsi="宋体" w:cs="Consolas"/>
          <w:kern w:val="0"/>
          <w:szCs w:val="21"/>
          <w:lang w:val="en-US" w:eastAsia="zh-CN"/>
        </w:rPr>
        <w:t>): 16</w:t>
      </w:r>
      <w:r>
        <w:rPr>
          <w:rFonts w:hint="eastAsia" w:ascii="宋体" w:hAnsi="宋体" w:cs="Consolas"/>
          <w:kern w:val="0"/>
          <w:szCs w:val="21"/>
          <w:lang w:val="en-US" w:eastAsia="zh-CN"/>
        </w:rPr>
        <w:t>-</w:t>
      </w:r>
      <w:r>
        <w:rPr>
          <w:rFonts w:hint="default" w:ascii="宋体" w:hAnsi="宋体" w:cs="Consolas"/>
          <w:kern w:val="0"/>
          <w:szCs w:val="21"/>
          <w:lang w:val="en-US" w:eastAsia="zh-CN"/>
        </w:rPr>
        <w:t>22.</w:t>
      </w:r>
    </w:p>
    <w:p w14:paraId="3D1FDDD2">
      <w:pPr>
        <w:numPr>
          <w:ilvl w:val="0"/>
          <w:numId w:val="0"/>
        </w:numPr>
        <w:ind w:leftChars="0"/>
        <w:rPr>
          <w:rFonts w:hint="default" w:ascii="宋体" w:hAnsi="宋体" w:cs="Consolas"/>
          <w:kern w:val="0"/>
          <w:szCs w:val="21"/>
          <w:lang w:val="en-US" w:eastAsia="zh-CN"/>
        </w:rPr>
      </w:pPr>
    </w:p>
    <w:p w14:paraId="63EB6AB4">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[4]</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阿敏夫，孙彪，武鹏飞，等.电力作业风险预控知识图谱构建与应用研究[J].内蒙古电力技术，2025，43（5）：23</w:t>
      </w:r>
      <w:r>
        <w:rPr>
          <w:rFonts w:hint="eastAsia" w:ascii="宋体" w:hAnsi="宋体" w:cs="Consolas"/>
          <w:kern w:val="0"/>
          <w:szCs w:val="21"/>
          <w:lang w:val="en-US" w:eastAsia="zh-CN"/>
        </w:rPr>
        <w:t>-</w:t>
      </w:r>
      <w:r>
        <w:rPr>
          <w:rFonts w:hint="default" w:ascii="宋体" w:hAnsi="宋体" w:cs="Consolas"/>
          <w:kern w:val="0"/>
          <w:szCs w:val="21"/>
          <w:lang w:val="en-US" w:eastAsia="zh-CN"/>
        </w:rPr>
        <w:t>29.</w:t>
      </w:r>
    </w:p>
    <w:p w14:paraId="253CCAA6">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Aminfu, SUN Biao, WU Pengfei, et al. Research on Construction and Application of Knowledge Graph of Risk Pre</w:t>
      </w:r>
      <w:r>
        <w:rPr>
          <w:rFonts w:hint="eastAsia" w:ascii="宋体" w:hAnsi="宋体" w:cs="Consolas"/>
          <w:kern w:val="0"/>
          <w:szCs w:val="21"/>
          <w:lang w:val="en-US" w:eastAsia="zh-CN"/>
        </w:rPr>
        <w:t>-</w:t>
      </w:r>
      <w:r>
        <w:rPr>
          <w:rFonts w:hint="default" w:ascii="宋体" w:hAnsi="宋体" w:cs="Consolas"/>
          <w:kern w:val="0"/>
          <w:szCs w:val="21"/>
          <w:lang w:val="en-US" w:eastAsia="zh-CN"/>
        </w:rPr>
        <w:t>Control in Electric Power Operation[J]. Inner Mongolia Electric Power, 2025, 43(5): 23</w:t>
      </w:r>
      <w:r>
        <w:rPr>
          <w:rFonts w:hint="eastAsia" w:ascii="宋体" w:hAnsi="宋体" w:cs="Consolas"/>
          <w:kern w:val="0"/>
          <w:szCs w:val="21"/>
          <w:lang w:val="en-US" w:eastAsia="zh-CN"/>
        </w:rPr>
        <w:t>-</w:t>
      </w:r>
      <w:r>
        <w:rPr>
          <w:rFonts w:hint="default" w:ascii="宋体" w:hAnsi="宋体" w:cs="Consolas"/>
          <w:kern w:val="0"/>
          <w:szCs w:val="21"/>
          <w:lang w:val="en-US" w:eastAsia="zh-CN"/>
        </w:rPr>
        <w:t>29.</w:t>
      </w:r>
    </w:p>
    <w:p w14:paraId="439DD8C7">
      <w:pPr>
        <w:numPr>
          <w:ilvl w:val="0"/>
          <w:numId w:val="0"/>
        </w:numPr>
        <w:ind w:leftChars="0"/>
        <w:rPr>
          <w:rFonts w:hint="default" w:ascii="宋体" w:hAnsi="宋体" w:cs="Consolas"/>
          <w:kern w:val="0"/>
          <w:szCs w:val="21"/>
          <w:lang w:val="en-US" w:eastAsia="zh-CN"/>
        </w:rPr>
      </w:pPr>
    </w:p>
    <w:p w14:paraId="232EEF3F">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[5]</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李莉，孙海波，陆珊珊，等.基于次梯度超平面映射的电力双模路由调度策略[J].内蒙古电力技术，2025，43（5）：30</w:t>
      </w:r>
      <w:r>
        <w:rPr>
          <w:rFonts w:hint="eastAsia" w:ascii="宋体" w:hAnsi="宋体" w:cs="Consolas"/>
          <w:kern w:val="0"/>
          <w:szCs w:val="21"/>
          <w:lang w:val="en-US" w:eastAsia="zh-CN"/>
        </w:rPr>
        <w:t>-</w:t>
      </w:r>
      <w:r>
        <w:rPr>
          <w:rFonts w:hint="default" w:ascii="宋体" w:hAnsi="宋体" w:cs="Consolas"/>
          <w:kern w:val="0"/>
          <w:szCs w:val="21"/>
          <w:lang w:val="en-US" w:eastAsia="zh-CN"/>
        </w:rPr>
        <w:t>36.</w:t>
      </w:r>
    </w:p>
    <w:p w14:paraId="66772873">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LI Li, SUN Haibo, LU Shanshan, et al. Power Dual</w:t>
      </w:r>
      <w:r>
        <w:rPr>
          <w:rFonts w:hint="eastAsia" w:ascii="宋体" w:hAnsi="宋体" w:cs="Consolas"/>
          <w:kern w:val="0"/>
          <w:szCs w:val="21"/>
          <w:lang w:val="en-US" w:eastAsia="zh-CN"/>
        </w:rPr>
        <w:t>-</w:t>
      </w:r>
      <w:r>
        <w:rPr>
          <w:rFonts w:hint="default" w:ascii="宋体" w:hAnsi="宋体" w:cs="Consolas"/>
          <w:kern w:val="0"/>
          <w:szCs w:val="21"/>
          <w:lang w:val="en-US" w:eastAsia="zh-CN"/>
        </w:rPr>
        <w:t>Mode Routing Scheduling Strategy Based on Subgradient Hyperplane Mapping[J]. Inner Mongolia Electric Power, 2025, 43(5): 30</w:t>
      </w:r>
      <w:r>
        <w:rPr>
          <w:rFonts w:hint="eastAsia" w:ascii="宋体" w:hAnsi="宋体" w:cs="Consolas"/>
          <w:kern w:val="0"/>
          <w:szCs w:val="21"/>
          <w:lang w:val="en-US" w:eastAsia="zh-CN"/>
        </w:rPr>
        <w:t>-</w:t>
      </w:r>
      <w:r>
        <w:rPr>
          <w:rFonts w:hint="default" w:ascii="宋体" w:hAnsi="宋体" w:cs="Consolas"/>
          <w:kern w:val="0"/>
          <w:szCs w:val="21"/>
          <w:lang w:val="en-US" w:eastAsia="zh-CN"/>
        </w:rPr>
        <w:t>36.</w:t>
      </w:r>
    </w:p>
    <w:p w14:paraId="4334F6E0">
      <w:pPr>
        <w:numPr>
          <w:ilvl w:val="0"/>
          <w:numId w:val="0"/>
        </w:numPr>
        <w:ind w:leftChars="0"/>
        <w:rPr>
          <w:rFonts w:hint="default" w:ascii="宋体" w:hAnsi="宋体" w:cs="Consolas"/>
          <w:kern w:val="0"/>
          <w:szCs w:val="21"/>
          <w:lang w:val="en-US" w:eastAsia="zh-CN"/>
        </w:rPr>
      </w:pPr>
    </w:p>
    <w:p w14:paraId="057799AA">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[6]</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张劲松，朱冠旻，郭思亮，等.基于RTK无人机搭载激光雷达模块测量导线弧垂算法研究与应用[J].内蒙古电力技术，2025，43（5）：37</w:t>
      </w:r>
      <w:r>
        <w:rPr>
          <w:rFonts w:hint="eastAsia" w:ascii="宋体" w:hAnsi="宋体" w:cs="Consolas"/>
          <w:kern w:val="0"/>
          <w:szCs w:val="21"/>
          <w:lang w:val="en-US" w:eastAsia="zh-CN"/>
        </w:rPr>
        <w:t>-</w:t>
      </w:r>
      <w:r>
        <w:rPr>
          <w:rFonts w:hint="default" w:ascii="宋体" w:hAnsi="宋体" w:cs="Consolas"/>
          <w:kern w:val="0"/>
          <w:szCs w:val="21"/>
          <w:lang w:val="en-US" w:eastAsia="zh-CN"/>
        </w:rPr>
        <w:t>45.</w:t>
      </w:r>
    </w:p>
    <w:p w14:paraId="1EFA2272">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ZHANG Jinsong, ZHU Guanmin, GUO Siliang, et al. Research and Application of Wire Sag Measurement Algorithm Based on RTK UVA Equipped with LiDAR Module[J]. Inner Mongolia Electric Power, 2025, 43(5): 37</w:t>
      </w:r>
      <w:r>
        <w:rPr>
          <w:rFonts w:hint="eastAsia" w:ascii="宋体" w:hAnsi="宋体" w:cs="Consolas"/>
          <w:kern w:val="0"/>
          <w:szCs w:val="21"/>
          <w:lang w:val="en-US" w:eastAsia="zh-CN"/>
        </w:rPr>
        <w:t>-</w:t>
      </w:r>
      <w:r>
        <w:rPr>
          <w:rFonts w:hint="default" w:ascii="宋体" w:hAnsi="宋体" w:cs="Consolas"/>
          <w:kern w:val="0"/>
          <w:szCs w:val="21"/>
          <w:lang w:val="en-US" w:eastAsia="zh-CN"/>
        </w:rPr>
        <w:t>45.</w:t>
      </w:r>
    </w:p>
    <w:p w14:paraId="06ADE0C1">
      <w:pPr>
        <w:numPr>
          <w:ilvl w:val="0"/>
          <w:numId w:val="0"/>
        </w:numPr>
        <w:ind w:leftChars="0"/>
        <w:rPr>
          <w:rFonts w:hint="default" w:ascii="宋体" w:hAnsi="宋体" w:cs="Consolas"/>
          <w:kern w:val="0"/>
          <w:szCs w:val="21"/>
          <w:lang w:val="en-US" w:eastAsia="zh-CN"/>
        </w:rPr>
      </w:pPr>
    </w:p>
    <w:p w14:paraId="40C72B1C">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[7]</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陈雷，袁康龙，文婷.新型电力系统火电容量成本回收机制研究[J].内蒙古电力技术，2025，43（5）：46</w:t>
      </w:r>
      <w:r>
        <w:rPr>
          <w:rFonts w:hint="eastAsia" w:ascii="宋体" w:hAnsi="宋体" w:cs="Consolas"/>
          <w:kern w:val="0"/>
          <w:szCs w:val="21"/>
          <w:lang w:val="en-US" w:eastAsia="zh-CN"/>
        </w:rPr>
        <w:t>-</w:t>
      </w:r>
      <w:r>
        <w:rPr>
          <w:rFonts w:hint="default" w:ascii="宋体" w:hAnsi="宋体" w:cs="Consolas"/>
          <w:kern w:val="0"/>
          <w:szCs w:val="21"/>
          <w:lang w:val="en-US" w:eastAsia="zh-CN"/>
        </w:rPr>
        <w:t>51.</w:t>
      </w:r>
    </w:p>
    <w:p w14:paraId="762985AD">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CHEN Lei, YUAN Kanglong, WEN Ting. Research on Cost Recovery Mechanism of Thermal Power Capacity in New Power System[J]. Inner Mongolia Electric Power, 2025, 43(5)</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 xml:space="preserve"> 46</w:t>
      </w:r>
      <w:r>
        <w:rPr>
          <w:rFonts w:hint="eastAsia" w:ascii="宋体" w:hAnsi="宋体" w:cs="Consolas"/>
          <w:kern w:val="0"/>
          <w:szCs w:val="21"/>
          <w:lang w:val="en-US" w:eastAsia="zh-CN"/>
        </w:rPr>
        <w:t>-</w:t>
      </w:r>
      <w:r>
        <w:rPr>
          <w:rFonts w:hint="default" w:ascii="宋体" w:hAnsi="宋体" w:cs="Consolas"/>
          <w:kern w:val="0"/>
          <w:szCs w:val="21"/>
          <w:lang w:val="en-US" w:eastAsia="zh-CN"/>
        </w:rPr>
        <w:t>51.</w:t>
      </w:r>
    </w:p>
    <w:p w14:paraId="5F819ED1">
      <w:pPr>
        <w:numPr>
          <w:ilvl w:val="0"/>
          <w:numId w:val="0"/>
        </w:numPr>
        <w:ind w:leftChars="0"/>
        <w:rPr>
          <w:rFonts w:hint="default" w:ascii="宋体" w:hAnsi="宋体" w:cs="Consolas"/>
          <w:kern w:val="0"/>
          <w:szCs w:val="21"/>
          <w:lang w:val="en-US" w:eastAsia="zh-CN"/>
        </w:rPr>
      </w:pPr>
    </w:p>
    <w:p w14:paraId="766AD2AC">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[8]</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光阳，裴恩，杨俊，等.基于无人机图像及ANSYS的架空输电线路弧垂测量方法[J].内蒙古电力技术，2025，43（5）：52</w:t>
      </w:r>
      <w:r>
        <w:rPr>
          <w:rFonts w:hint="eastAsia" w:ascii="宋体" w:hAnsi="宋体" w:cs="Consolas"/>
          <w:kern w:val="0"/>
          <w:szCs w:val="21"/>
          <w:lang w:val="en-US" w:eastAsia="zh-CN"/>
        </w:rPr>
        <w:t>-</w:t>
      </w:r>
      <w:r>
        <w:rPr>
          <w:rFonts w:hint="default" w:ascii="宋体" w:hAnsi="宋体" w:cs="Consolas"/>
          <w:kern w:val="0"/>
          <w:szCs w:val="21"/>
          <w:lang w:val="en-US" w:eastAsia="zh-CN"/>
        </w:rPr>
        <w:t>57.</w:t>
      </w:r>
    </w:p>
    <w:p w14:paraId="5DC4A5F2">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GUANG Yang, PEI En, YANG Jun，et al. Measurement Method for Sag of Overhead Transmission Lines Based on UAV Images and ANSYS[J]. Inner Mongolia Electric Power, 2025, 43</w:t>
      </w:r>
      <w:r>
        <w:rPr>
          <w:rFonts w:hint="eastAsia" w:ascii="宋体" w:hAnsi="宋体" w:cs="Consolas"/>
          <w:kern w:val="0"/>
          <w:szCs w:val="21"/>
          <w:lang w:val="en-US" w:eastAsia="zh-CN"/>
        </w:rPr>
        <w:t>(</w:t>
      </w:r>
      <w:r>
        <w:rPr>
          <w:rFonts w:hint="default" w:ascii="宋体" w:hAnsi="宋体" w:cs="Consolas"/>
          <w:kern w:val="0"/>
          <w:szCs w:val="21"/>
          <w:lang w:val="en-US" w:eastAsia="zh-CN"/>
        </w:rPr>
        <w:t>5</w:t>
      </w:r>
      <w:r>
        <w:rPr>
          <w:rFonts w:hint="eastAsia" w:ascii="宋体" w:hAnsi="宋体" w:cs="Consolas"/>
          <w:kern w:val="0"/>
          <w:szCs w:val="21"/>
          <w:lang w:val="en-US" w:eastAsia="zh-CN"/>
        </w:rPr>
        <w:t>)</w:t>
      </w:r>
      <w:r>
        <w:rPr>
          <w:rFonts w:hint="default" w:ascii="宋体" w:hAnsi="宋体" w:cs="Consolas"/>
          <w:kern w:val="0"/>
          <w:szCs w:val="21"/>
          <w:lang w:val="en-US" w:eastAsia="zh-CN"/>
        </w:rPr>
        <w:t>: 52</w:t>
      </w:r>
      <w:r>
        <w:rPr>
          <w:rFonts w:hint="eastAsia" w:ascii="宋体" w:hAnsi="宋体" w:cs="Consolas"/>
          <w:kern w:val="0"/>
          <w:szCs w:val="21"/>
          <w:lang w:val="en-US" w:eastAsia="zh-CN"/>
        </w:rPr>
        <w:t>-</w:t>
      </w:r>
      <w:r>
        <w:rPr>
          <w:rFonts w:hint="default" w:ascii="宋体" w:hAnsi="宋体" w:cs="Consolas"/>
          <w:kern w:val="0"/>
          <w:szCs w:val="21"/>
          <w:lang w:val="en-US" w:eastAsia="zh-CN"/>
        </w:rPr>
        <w:t>57.</w:t>
      </w:r>
    </w:p>
    <w:p w14:paraId="5AEEE505">
      <w:pPr>
        <w:numPr>
          <w:ilvl w:val="0"/>
          <w:numId w:val="0"/>
        </w:numPr>
        <w:ind w:leftChars="0"/>
        <w:rPr>
          <w:rFonts w:hint="default" w:ascii="宋体" w:hAnsi="宋体" w:cs="Consolas"/>
          <w:kern w:val="0"/>
          <w:szCs w:val="21"/>
          <w:lang w:val="en-US" w:eastAsia="zh-CN"/>
        </w:rPr>
      </w:pPr>
    </w:p>
    <w:p w14:paraId="0749665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[9]</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王云龙，薛可钦，张源渊，等.电容电流超标变电站的中性点不接地方式研究[J].内蒙古电力技术，2025，43（5）：58</w:t>
      </w:r>
      <w:r>
        <w:rPr>
          <w:rFonts w:hint="eastAsia" w:ascii="宋体" w:hAnsi="宋体" w:cs="Consolas"/>
          <w:kern w:val="0"/>
          <w:szCs w:val="21"/>
          <w:lang w:val="en-US" w:eastAsia="zh-CN"/>
        </w:rPr>
        <w:t>-</w:t>
      </w:r>
      <w:r>
        <w:rPr>
          <w:rFonts w:hint="default" w:ascii="宋体" w:hAnsi="宋体" w:cs="Consolas"/>
          <w:kern w:val="0"/>
          <w:szCs w:val="21"/>
          <w:lang w:val="en-US" w:eastAsia="zh-CN"/>
        </w:rPr>
        <w:t>65.</w:t>
      </w:r>
    </w:p>
    <w:p w14:paraId="0AA9B5C1">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WANG Yunlong, XUE Keqin, ZHANG Yuanyuan, et al. Research on Ungrounded Mode of Neutral Point for Substations with Excessive Capacity Current[J]. Inner Mongolia Electric Power, 2025, 43(5): 58</w:t>
      </w:r>
      <w:r>
        <w:rPr>
          <w:rFonts w:hint="eastAsia" w:ascii="宋体" w:hAnsi="宋体" w:cs="Consolas"/>
          <w:kern w:val="0"/>
          <w:szCs w:val="21"/>
          <w:lang w:val="en-US" w:eastAsia="zh-CN"/>
        </w:rPr>
        <w:t>-</w:t>
      </w:r>
      <w:r>
        <w:rPr>
          <w:rFonts w:hint="default" w:ascii="宋体" w:hAnsi="宋体" w:cs="Consolas"/>
          <w:kern w:val="0"/>
          <w:szCs w:val="21"/>
          <w:lang w:val="en-US" w:eastAsia="zh-CN"/>
        </w:rPr>
        <w:t>65.</w:t>
      </w:r>
    </w:p>
    <w:p w14:paraId="2FBFF949">
      <w:pPr>
        <w:numPr>
          <w:ilvl w:val="0"/>
          <w:numId w:val="0"/>
        </w:numPr>
        <w:ind w:leftChars="0"/>
        <w:rPr>
          <w:rFonts w:hint="default" w:ascii="宋体" w:hAnsi="宋体" w:cs="Consolas"/>
          <w:kern w:val="0"/>
          <w:szCs w:val="21"/>
          <w:lang w:val="en-US" w:eastAsia="zh-CN"/>
        </w:rPr>
      </w:pPr>
    </w:p>
    <w:p w14:paraId="55E1288D">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[10]</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张彦斌，范继锋，张天龙，等.基于北斗高精度定位技术的变电站输电线路无人机巡检方法[J].内蒙古电力技术，2025，43（5）：66</w:t>
      </w:r>
      <w:r>
        <w:rPr>
          <w:rFonts w:hint="eastAsia" w:ascii="宋体" w:hAnsi="宋体" w:cs="Consolas"/>
          <w:kern w:val="0"/>
          <w:szCs w:val="21"/>
          <w:lang w:val="en-US" w:eastAsia="zh-CN"/>
        </w:rPr>
        <w:t>-</w:t>
      </w:r>
      <w:r>
        <w:rPr>
          <w:rFonts w:hint="default" w:ascii="宋体" w:hAnsi="宋体" w:cs="Consolas"/>
          <w:kern w:val="0"/>
          <w:szCs w:val="21"/>
          <w:lang w:val="en-US" w:eastAsia="zh-CN"/>
        </w:rPr>
        <w:t>70.</w:t>
      </w:r>
    </w:p>
    <w:p w14:paraId="1B01A755">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ZHANG Yanbin, FAN Jifeng, ZHANG Tianlong, et al. Unmanned Aerial Vehicle Inspection Method for Substation Transmission Line Based on Beidou High</w:t>
      </w:r>
      <w:r>
        <w:rPr>
          <w:rFonts w:hint="eastAsia" w:ascii="宋体" w:hAnsi="宋体" w:cs="Consolas"/>
          <w:kern w:val="0"/>
          <w:szCs w:val="21"/>
          <w:lang w:val="en-US" w:eastAsia="zh-CN"/>
        </w:rPr>
        <w:t>-</w:t>
      </w:r>
      <w:r>
        <w:rPr>
          <w:rFonts w:hint="default" w:ascii="宋体" w:hAnsi="宋体" w:cs="Consolas"/>
          <w:kern w:val="0"/>
          <w:szCs w:val="21"/>
          <w:lang w:val="en-US" w:eastAsia="zh-CN"/>
        </w:rPr>
        <w:t>Precision Positioning Technology[J]. Inner Mongolia Electric Power, 2025, 43(5): 66</w:t>
      </w:r>
      <w:r>
        <w:rPr>
          <w:rFonts w:hint="eastAsia" w:ascii="宋体" w:hAnsi="宋体" w:cs="Consolas"/>
          <w:kern w:val="0"/>
          <w:szCs w:val="21"/>
          <w:lang w:val="en-US" w:eastAsia="zh-CN"/>
        </w:rPr>
        <w:t>-</w:t>
      </w:r>
      <w:r>
        <w:rPr>
          <w:rFonts w:hint="default" w:ascii="宋体" w:hAnsi="宋体" w:cs="Consolas"/>
          <w:kern w:val="0"/>
          <w:szCs w:val="21"/>
          <w:lang w:val="en-US" w:eastAsia="zh-CN"/>
        </w:rPr>
        <w:t>70.</w:t>
      </w:r>
    </w:p>
    <w:p w14:paraId="30D7B0A6">
      <w:pPr>
        <w:numPr>
          <w:ilvl w:val="0"/>
          <w:numId w:val="0"/>
        </w:numPr>
        <w:ind w:leftChars="0"/>
        <w:rPr>
          <w:rFonts w:hint="default" w:ascii="宋体" w:hAnsi="宋体" w:cs="Consolas"/>
          <w:kern w:val="0"/>
          <w:szCs w:val="21"/>
          <w:lang w:val="en-US" w:eastAsia="zh-CN"/>
        </w:rPr>
      </w:pPr>
    </w:p>
    <w:p w14:paraId="6AF0025A">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[11]</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翟文杰，王振国，宁飞，等.220 kV变压器绕组变形故障分析[J].内蒙古电力技术，2025，43（5）：71</w:t>
      </w:r>
      <w:r>
        <w:rPr>
          <w:rFonts w:hint="eastAsia" w:ascii="宋体" w:hAnsi="宋体" w:cs="Consolas"/>
          <w:kern w:val="0"/>
          <w:szCs w:val="21"/>
          <w:lang w:val="en-US" w:eastAsia="zh-CN"/>
        </w:rPr>
        <w:t>-</w:t>
      </w:r>
      <w:r>
        <w:rPr>
          <w:rFonts w:hint="default" w:ascii="宋体" w:hAnsi="宋体" w:cs="Consolas"/>
          <w:kern w:val="0"/>
          <w:szCs w:val="21"/>
          <w:lang w:val="en-US" w:eastAsia="zh-CN"/>
        </w:rPr>
        <w:t>75.</w:t>
      </w:r>
    </w:p>
    <w:p w14:paraId="53C956E2">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ZHAI Wenjie, WANG Zhenguo, NING Fei, et al. Analysis of 220 kV Transformer Winding Deformation Fault[J]. Inner Mongolia Electric Power, 2025, 43(5): 71</w:t>
      </w:r>
      <w:r>
        <w:rPr>
          <w:rFonts w:hint="eastAsia" w:ascii="宋体" w:hAnsi="宋体" w:cs="Consolas"/>
          <w:kern w:val="0"/>
          <w:szCs w:val="21"/>
          <w:lang w:val="en-US" w:eastAsia="zh-CN"/>
        </w:rPr>
        <w:t>-</w:t>
      </w:r>
      <w:r>
        <w:rPr>
          <w:rFonts w:hint="default" w:ascii="宋体" w:hAnsi="宋体" w:cs="Consolas"/>
          <w:kern w:val="0"/>
          <w:szCs w:val="21"/>
          <w:lang w:val="en-US" w:eastAsia="zh-CN"/>
        </w:rPr>
        <w:t>75.</w:t>
      </w:r>
    </w:p>
    <w:p w14:paraId="5F8FDF50">
      <w:pPr>
        <w:numPr>
          <w:ilvl w:val="0"/>
          <w:numId w:val="0"/>
        </w:numPr>
        <w:ind w:leftChars="0"/>
        <w:rPr>
          <w:rFonts w:hint="default" w:ascii="宋体" w:hAnsi="宋体" w:cs="Consolas"/>
          <w:kern w:val="0"/>
          <w:szCs w:val="21"/>
          <w:lang w:val="en-US" w:eastAsia="zh-CN"/>
        </w:rPr>
      </w:pPr>
    </w:p>
    <w:p w14:paraId="591520C0">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[12]</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殷超，张文霞，张博华，等.我国新型储能产业发展现状[J].内蒙古电力技术，2025，43（5）：76</w:t>
      </w:r>
      <w:r>
        <w:rPr>
          <w:rFonts w:hint="eastAsia" w:ascii="宋体" w:hAnsi="宋体" w:cs="Consolas"/>
          <w:kern w:val="0"/>
          <w:szCs w:val="21"/>
          <w:lang w:val="en-US" w:eastAsia="zh-CN"/>
        </w:rPr>
        <w:t>-</w:t>
      </w:r>
      <w:r>
        <w:rPr>
          <w:rFonts w:hint="default" w:ascii="宋体" w:hAnsi="宋体" w:cs="Consolas"/>
          <w:kern w:val="0"/>
          <w:szCs w:val="21"/>
          <w:lang w:val="en-US" w:eastAsia="zh-CN"/>
        </w:rPr>
        <w:t>82.</w:t>
      </w:r>
    </w:p>
    <w:p w14:paraId="7387D2B4">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YIN Chao, ZHANG Wenxia, ZHANG Bohua, et al. Current Development Status of China′s New Energy</w:t>
      </w:r>
      <w:r>
        <w:rPr>
          <w:rFonts w:hint="eastAsia" w:ascii="宋体" w:hAnsi="宋体" w:cs="Consolas"/>
          <w:kern w:val="0"/>
          <w:szCs w:val="21"/>
          <w:lang w:val="en-US" w:eastAsia="zh-CN"/>
        </w:rPr>
        <w:t>-</w:t>
      </w:r>
      <w:r>
        <w:rPr>
          <w:rFonts w:hint="default" w:ascii="宋体" w:hAnsi="宋体" w:cs="Consolas"/>
          <w:kern w:val="0"/>
          <w:szCs w:val="21"/>
          <w:lang w:val="en-US" w:eastAsia="zh-CN"/>
        </w:rPr>
        <w:t>Storage Industry[J]. Inner Mongolia Electric Power, 2025, 43(5): 76</w:t>
      </w:r>
      <w:r>
        <w:rPr>
          <w:rFonts w:hint="eastAsia" w:ascii="宋体" w:hAnsi="宋体" w:cs="Consolas"/>
          <w:kern w:val="0"/>
          <w:szCs w:val="21"/>
          <w:lang w:val="en-US" w:eastAsia="zh-CN"/>
        </w:rPr>
        <w:t>-</w:t>
      </w:r>
      <w:r>
        <w:rPr>
          <w:rFonts w:hint="default" w:ascii="宋体" w:hAnsi="宋体" w:cs="Consolas"/>
          <w:kern w:val="0"/>
          <w:szCs w:val="21"/>
          <w:lang w:val="en-US" w:eastAsia="zh-CN"/>
        </w:rPr>
        <w:t>82.</w:t>
      </w:r>
    </w:p>
    <w:p w14:paraId="552C9A0F">
      <w:pPr>
        <w:numPr>
          <w:ilvl w:val="0"/>
          <w:numId w:val="0"/>
        </w:numPr>
        <w:ind w:leftChars="0"/>
        <w:rPr>
          <w:rFonts w:hint="default" w:ascii="宋体" w:hAnsi="宋体" w:cs="Consolas"/>
          <w:kern w:val="0"/>
          <w:szCs w:val="21"/>
          <w:lang w:val="en-US" w:eastAsia="zh-CN"/>
        </w:rPr>
      </w:pPr>
    </w:p>
    <w:p w14:paraId="6AEA92AD">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[13]</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塔拉，魏澈，乔木森，等.光伏发电系统等效利用小时数争议及修订方法[J].内蒙古电力技术，2025，43（5）：83</w:t>
      </w:r>
      <w:r>
        <w:rPr>
          <w:rFonts w:hint="eastAsia" w:ascii="宋体" w:hAnsi="宋体" w:cs="Consolas"/>
          <w:kern w:val="0"/>
          <w:szCs w:val="21"/>
          <w:lang w:val="en-US" w:eastAsia="zh-CN"/>
        </w:rPr>
        <w:t>-</w:t>
      </w:r>
      <w:r>
        <w:rPr>
          <w:rFonts w:hint="default" w:ascii="宋体" w:hAnsi="宋体" w:cs="Consolas"/>
          <w:kern w:val="0"/>
          <w:szCs w:val="21"/>
          <w:lang w:val="en-US" w:eastAsia="zh-CN"/>
        </w:rPr>
        <w:t>85.</w:t>
      </w:r>
    </w:p>
    <w:p w14:paraId="32D61C13">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Tala, WEI Che, QIAO Musen, et al. Debate and Revision Methods of Equivalent Utilization Hours in Photovoltaic Power Generation Systems[J]. Inner Mongolia Electric Power, 2025, 43(5): 83</w:t>
      </w:r>
      <w:r>
        <w:rPr>
          <w:rFonts w:hint="eastAsia" w:ascii="宋体" w:hAnsi="宋体" w:cs="Consolas"/>
          <w:kern w:val="0"/>
          <w:szCs w:val="21"/>
          <w:lang w:val="en-US" w:eastAsia="zh-CN"/>
        </w:rPr>
        <w:t>-</w:t>
      </w:r>
      <w:r>
        <w:rPr>
          <w:rFonts w:hint="default" w:ascii="宋体" w:hAnsi="宋体" w:cs="Consolas"/>
          <w:kern w:val="0"/>
          <w:szCs w:val="21"/>
          <w:lang w:val="en-US" w:eastAsia="zh-CN"/>
        </w:rPr>
        <w:t>85.</w:t>
      </w:r>
    </w:p>
    <w:p w14:paraId="3D33833D">
      <w:pPr>
        <w:numPr>
          <w:ilvl w:val="0"/>
          <w:numId w:val="0"/>
        </w:numPr>
        <w:ind w:leftChars="0"/>
        <w:rPr>
          <w:rFonts w:hint="default" w:ascii="宋体" w:hAnsi="宋体" w:cs="Consolas"/>
          <w:kern w:val="0"/>
          <w:szCs w:val="21"/>
          <w:lang w:val="en-US" w:eastAsia="zh-CN"/>
        </w:rPr>
      </w:pPr>
    </w:p>
    <w:p w14:paraId="24C58506">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[14]</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张志远，谢军，王召鹏，等.电站锅炉炉膛热负荷分布数值模拟仿真与分析[J].内蒙古电力技术，2025，43（5）：86</w:t>
      </w:r>
      <w:r>
        <w:rPr>
          <w:rFonts w:hint="eastAsia" w:ascii="宋体" w:hAnsi="宋体" w:cs="Consolas"/>
          <w:kern w:val="0"/>
          <w:szCs w:val="21"/>
          <w:lang w:val="en-US" w:eastAsia="zh-CN"/>
        </w:rPr>
        <w:t>-</w:t>
      </w:r>
      <w:r>
        <w:rPr>
          <w:rFonts w:hint="default" w:ascii="宋体" w:hAnsi="宋体" w:cs="Consolas"/>
          <w:kern w:val="0"/>
          <w:szCs w:val="21"/>
          <w:lang w:val="en-US" w:eastAsia="zh-CN"/>
        </w:rPr>
        <w:t>95.</w:t>
      </w:r>
    </w:p>
    <w:p w14:paraId="3A10F1D8">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ZHANG Zhiyuan, XIE Jun, WANG Zhaopeng, et al. Numerical Simulation and Analysis of Furnace Heat Load Distribution in Power Plant Boiler[J]. Inner Mongolia Electric Power, 2025, 43(5): 86</w:t>
      </w:r>
      <w:r>
        <w:rPr>
          <w:rFonts w:hint="eastAsia" w:ascii="宋体" w:hAnsi="宋体" w:cs="Consolas"/>
          <w:kern w:val="0"/>
          <w:szCs w:val="21"/>
          <w:lang w:val="en-US" w:eastAsia="zh-CN"/>
        </w:rPr>
        <w:t>-</w:t>
      </w:r>
      <w:r>
        <w:rPr>
          <w:rFonts w:hint="default" w:ascii="宋体" w:hAnsi="宋体" w:cs="Consolas"/>
          <w:kern w:val="0"/>
          <w:szCs w:val="21"/>
          <w:lang w:val="en-US" w:eastAsia="zh-CN"/>
        </w:rPr>
        <w:t>95.</w:t>
      </w:r>
    </w:p>
    <w:p w14:paraId="5323D97E">
      <w:pPr>
        <w:numPr>
          <w:ilvl w:val="0"/>
          <w:numId w:val="0"/>
        </w:numPr>
        <w:ind w:leftChars="0"/>
        <w:rPr>
          <w:rFonts w:hint="default" w:ascii="宋体" w:hAnsi="宋体" w:cs="Consolas"/>
          <w:kern w:val="0"/>
          <w:szCs w:val="21"/>
          <w:lang w:val="en-US" w:eastAsia="zh-CN"/>
        </w:rPr>
      </w:pPr>
    </w:p>
    <w:p w14:paraId="746A8BA8">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[15]</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龙会国，景雪潮，谢阿萌.低负荷工况下前包墙过热器失效分析[J].内蒙古电力技术，2025，43（5）：96</w:t>
      </w:r>
      <w:r>
        <w:rPr>
          <w:rFonts w:hint="eastAsia" w:ascii="宋体" w:hAnsi="宋体" w:cs="Consolas"/>
          <w:kern w:val="0"/>
          <w:szCs w:val="21"/>
          <w:lang w:val="en-US" w:eastAsia="zh-CN"/>
        </w:rPr>
        <w:t>-</w:t>
      </w:r>
      <w:r>
        <w:rPr>
          <w:rFonts w:hint="default" w:ascii="宋体" w:hAnsi="宋体" w:cs="Consolas"/>
          <w:kern w:val="0"/>
          <w:szCs w:val="21"/>
          <w:lang w:val="en-US" w:eastAsia="zh-CN"/>
        </w:rPr>
        <w:t>100.</w:t>
      </w:r>
    </w:p>
    <w:p w14:paraId="5AB4F059">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LONG Huiguo, JING Xuechao, XIE Ameng. Failure Analysis of Front Wall Superheater Under Low Load Conditions[J]. Inner Mongolia Electric Power, 2025, 43(5): 96</w:t>
      </w:r>
      <w:r>
        <w:rPr>
          <w:rFonts w:hint="eastAsia" w:ascii="宋体" w:hAnsi="宋体" w:cs="Consolas"/>
          <w:kern w:val="0"/>
          <w:szCs w:val="21"/>
          <w:lang w:val="en-US" w:eastAsia="zh-CN"/>
        </w:rPr>
        <w:t>-</w:t>
      </w:r>
      <w:r>
        <w:rPr>
          <w:rFonts w:hint="default" w:ascii="宋体" w:hAnsi="宋体" w:cs="Consolas"/>
          <w:kern w:val="0"/>
          <w:szCs w:val="21"/>
          <w:lang w:val="en-US" w:eastAsia="zh-CN"/>
        </w:rPr>
        <w:t>100.</w:t>
      </w:r>
    </w:p>
    <w:p w14:paraId="7A439D00">
      <w:pPr>
        <w:numPr>
          <w:ilvl w:val="0"/>
          <w:numId w:val="0"/>
        </w:numPr>
        <w:ind w:leftChars="0"/>
        <w:rPr>
          <w:rFonts w:hint="default" w:ascii="宋体" w:hAnsi="宋体" w:cs="Consolas"/>
          <w:kern w:val="0"/>
          <w:szCs w:val="21"/>
          <w:lang w:val="en-US" w:eastAsia="zh-CN"/>
        </w:rPr>
      </w:pPr>
    </w:p>
    <w:p w14:paraId="1B0281E2">
      <w:pPr>
        <w:numPr>
          <w:ilvl w:val="0"/>
          <w:numId w:val="0"/>
        </w:numPr>
        <w:ind w:leftChars="0"/>
        <w:rPr>
          <w:rFonts w:hint="default" w:ascii="宋体" w:hAnsi="宋体" w:cs="Consolas"/>
          <w:kern w:val="0"/>
          <w:szCs w:val="21"/>
          <w:lang w:val="en-US" w:eastAsia="zh-CN"/>
        </w:rPr>
      </w:pPr>
      <w:r>
        <w:rPr>
          <w:rFonts w:hint="eastAsia" w:eastAsia="宋体" w:cs="Times New Roman"/>
          <w:b/>
          <w:bCs/>
          <w:color w:val="0000FF"/>
          <w:u w:val="single"/>
          <w:lang w:val="en-US" w:eastAsia="zh-CN"/>
        </w:rPr>
        <w:t>2025年0</w:t>
      </w:r>
      <w:r>
        <w:rPr>
          <w:rFonts w:hint="eastAsia" w:cs="Times New Roman"/>
          <w:b/>
          <w:bCs/>
          <w:color w:val="0000FF"/>
          <w:u w:val="single"/>
          <w:lang w:val="en-US" w:eastAsia="zh-CN"/>
        </w:rPr>
        <w:t>6</w:t>
      </w:r>
      <w:r>
        <w:rPr>
          <w:rFonts w:hint="eastAsia" w:eastAsia="宋体" w:cs="Times New Roman"/>
          <w:b/>
          <w:bCs/>
          <w:color w:val="0000FF"/>
          <w:u w:val="single"/>
          <w:lang w:val="en-US" w:eastAsia="zh-CN"/>
        </w:rPr>
        <w:t>期</w:t>
      </w:r>
    </w:p>
    <w:p w14:paraId="48FFE9A7">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郝飞，吕游，解凯，等.大型能源基地调度分析与控制架构设计[J].内蒙古电力技术，2025，43（6）：3</w:t>
      </w:r>
      <w:r>
        <w:rPr>
          <w:rFonts w:hint="eastAsia" w:ascii="宋体" w:hAnsi="宋体" w:cs="Consolas"/>
          <w:kern w:val="0"/>
          <w:szCs w:val="21"/>
          <w:lang w:val="en-US" w:eastAsia="zh-CN"/>
        </w:rPr>
        <w:t>-</w:t>
      </w:r>
      <w:r>
        <w:rPr>
          <w:rFonts w:hint="default" w:ascii="宋体" w:hAnsi="宋体" w:cs="Consolas"/>
          <w:kern w:val="0"/>
          <w:szCs w:val="21"/>
          <w:lang w:val="en-US" w:eastAsia="zh-CN"/>
        </w:rPr>
        <w:t>11.</w:t>
      </w:r>
    </w:p>
    <w:p w14:paraId="03247427">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HAO Fei, LYU You， XIE Kai，et al. Dispatch Analysis and Control Architecture Design for Large</w:t>
      </w:r>
      <w:r>
        <w:rPr>
          <w:rFonts w:hint="eastAsia" w:ascii="宋体" w:hAnsi="宋体" w:cs="Consolas"/>
          <w:kern w:val="0"/>
          <w:szCs w:val="21"/>
          <w:lang w:val="en-US" w:eastAsia="zh-CN"/>
        </w:rPr>
        <w:t>-</w:t>
      </w:r>
      <w:r>
        <w:rPr>
          <w:rFonts w:hint="default" w:ascii="宋体" w:hAnsi="宋体" w:cs="Consolas"/>
          <w:kern w:val="0"/>
          <w:szCs w:val="21"/>
          <w:lang w:val="en-US" w:eastAsia="zh-CN"/>
        </w:rPr>
        <w:t>Scale Energy Base[J]. Inner Mongolia Electric Power, 2025, 43(6)</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3</w:t>
      </w:r>
      <w:r>
        <w:rPr>
          <w:rFonts w:hint="eastAsia" w:ascii="宋体" w:hAnsi="宋体" w:cs="Consolas"/>
          <w:kern w:val="0"/>
          <w:szCs w:val="21"/>
          <w:lang w:val="en-US" w:eastAsia="zh-CN"/>
        </w:rPr>
        <w:t>-</w:t>
      </w:r>
      <w:r>
        <w:rPr>
          <w:rFonts w:hint="default" w:ascii="宋体" w:hAnsi="宋体" w:cs="Consolas"/>
          <w:kern w:val="0"/>
          <w:szCs w:val="21"/>
          <w:lang w:val="en-US" w:eastAsia="zh-CN"/>
        </w:rPr>
        <w:t>11.</w:t>
      </w:r>
    </w:p>
    <w:p w14:paraId="0DD13ADB">
      <w:pPr>
        <w:numPr>
          <w:ilvl w:val="0"/>
          <w:numId w:val="0"/>
        </w:numPr>
        <w:ind w:leftChars="0"/>
        <w:rPr>
          <w:rFonts w:hint="default" w:ascii="宋体" w:hAnsi="宋体" w:cs="Consolas"/>
          <w:kern w:val="0"/>
          <w:szCs w:val="21"/>
          <w:lang w:val="en-US" w:eastAsia="zh-CN"/>
        </w:rPr>
      </w:pPr>
    </w:p>
    <w:p w14:paraId="2F77DB25">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[2]</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王妍旎，马恒瑞，杨艳，等.基于SAC算法的主动配电网源-荷-储协同优化方法[J].内蒙古电力技术，2025，43（6）：12</w:t>
      </w:r>
      <w:r>
        <w:rPr>
          <w:rFonts w:hint="eastAsia" w:ascii="宋体" w:hAnsi="宋体" w:cs="Consolas"/>
          <w:kern w:val="0"/>
          <w:szCs w:val="21"/>
          <w:lang w:val="en-US" w:eastAsia="zh-CN"/>
        </w:rPr>
        <w:t>-</w:t>
      </w:r>
      <w:r>
        <w:rPr>
          <w:rFonts w:hint="default" w:ascii="宋体" w:hAnsi="宋体" w:cs="Consolas"/>
          <w:kern w:val="0"/>
          <w:szCs w:val="21"/>
          <w:lang w:val="en-US" w:eastAsia="zh-CN"/>
        </w:rPr>
        <w:t>21.</w:t>
      </w:r>
    </w:p>
    <w:p w14:paraId="0519FF1D">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WANG Yanni, MA Hengrui, YANG Yan, et al. Collaborative Optimization Method for Source</w:t>
      </w:r>
      <w:r>
        <w:rPr>
          <w:rFonts w:hint="eastAsia" w:ascii="宋体" w:hAnsi="宋体" w:cs="Consolas"/>
          <w:kern w:val="0"/>
          <w:szCs w:val="21"/>
          <w:lang w:val="en-US" w:eastAsia="zh-CN"/>
        </w:rPr>
        <w:t>-</w:t>
      </w:r>
      <w:r>
        <w:rPr>
          <w:rFonts w:hint="default" w:ascii="宋体" w:hAnsi="宋体" w:cs="Consolas"/>
          <w:kern w:val="0"/>
          <w:szCs w:val="21"/>
          <w:lang w:val="en-US" w:eastAsia="zh-CN"/>
        </w:rPr>
        <w:t>Load</w:t>
      </w:r>
      <w:r>
        <w:rPr>
          <w:rFonts w:hint="eastAsia" w:ascii="宋体" w:hAnsi="宋体" w:cs="Consolas"/>
          <w:kern w:val="0"/>
          <w:szCs w:val="21"/>
          <w:lang w:val="en-US" w:eastAsia="zh-CN"/>
        </w:rPr>
        <w:t>-</w:t>
      </w:r>
      <w:r>
        <w:rPr>
          <w:rFonts w:hint="default" w:ascii="宋体" w:hAnsi="宋体" w:cs="Consolas"/>
          <w:kern w:val="0"/>
          <w:szCs w:val="21"/>
          <w:lang w:val="en-US" w:eastAsia="zh-CN"/>
        </w:rPr>
        <w:t>Storage in Active Distribution Network Based on SAC Algorithm[J]. Inner Mongolia Electric Power, 2025, 43(6): 12</w:t>
      </w:r>
      <w:r>
        <w:rPr>
          <w:rFonts w:hint="eastAsia" w:ascii="宋体" w:hAnsi="宋体" w:cs="Consolas"/>
          <w:kern w:val="0"/>
          <w:szCs w:val="21"/>
          <w:lang w:val="en-US" w:eastAsia="zh-CN"/>
        </w:rPr>
        <w:t>-</w:t>
      </w:r>
      <w:r>
        <w:rPr>
          <w:rFonts w:hint="default" w:ascii="宋体" w:hAnsi="宋体" w:cs="Consolas"/>
          <w:kern w:val="0"/>
          <w:szCs w:val="21"/>
          <w:lang w:val="en-US" w:eastAsia="zh-CN"/>
        </w:rPr>
        <w:t>21.</w:t>
      </w:r>
    </w:p>
    <w:p w14:paraId="635D78FA">
      <w:pPr>
        <w:numPr>
          <w:ilvl w:val="0"/>
          <w:numId w:val="0"/>
        </w:numPr>
        <w:ind w:leftChars="0"/>
        <w:rPr>
          <w:rFonts w:hint="default" w:ascii="宋体" w:hAnsi="宋体" w:cs="Consolas"/>
          <w:kern w:val="0"/>
          <w:szCs w:val="21"/>
          <w:lang w:val="en-US" w:eastAsia="zh-CN"/>
        </w:rPr>
      </w:pPr>
    </w:p>
    <w:p w14:paraId="10B758AD">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[3]</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丛雨，刘鸿清，原帅，等.基于RT</w:t>
      </w:r>
      <w:r>
        <w:rPr>
          <w:rFonts w:hint="eastAsia" w:ascii="宋体" w:hAnsi="宋体" w:cs="Consolas"/>
          <w:kern w:val="0"/>
          <w:szCs w:val="21"/>
          <w:lang w:val="en-US" w:eastAsia="zh-CN"/>
        </w:rPr>
        <w:t>-</w:t>
      </w:r>
      <w:r>
        <w:rPr>
          <w:rFonts w:hint="default" w:ascii="宋体" w:hAnsi="宋体" w:cs="Consolas"/>
          <w:kern w:val="0"/>
          <w:szCs w:val="21"/>
          <w:lang w:val="en-US" w:eastAsia="zh-CN"/>
        </w:rPr>
        <w:t>LAB数模混合仿真的光伏电站无功置换策略优化及实证研究[J].内蒙古电力技术，2025，43（6）：22</w:t>
      </w:r>
      <w:r>
        <w:rPr>
          <w:rFonts w:hint="eastAsia" w:ascii="宋体" w:hAnsi="宋体" w:cs="Consolas"/>
          <w:kern w:val="0"/>
          <w:szCs w:val="21"/>
          <w:lang w:val="en-US" w:eastAsia="zh-CN"/>
        </w:rPr>
        <w:t>-</w:t>
      </w:r>
      <w:r>
        <w:rPr>
          <w:rFonts w:hint="default" w:ascii="宋体" w:hAnsi="宋体" w:cs="Consolas"/>
          <w:kern w:val="0"/>
          <w:szCs w:val="21"/>
          <w:lang w:val="en-US" w:eastAsia="zh-CN"/>
        </w:rPr>
        <w:t>29.</w:t>
      </w:r>
    </w:p>
    <w:p w14:paraId="442E8348">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CONG Yu, LIU Hongqing, YUAN Shuai, et al. Optimization and Empirical Research of Reactive Power Replacement Strategy for Photovoltaic Power Stations Based on RT</w:t>
      </w:r>
      <w:r>
        <w:rPr>
          <w:rFonts w:hint="eastAsia" w:ascii="宋体" w:hAnsi="宋体" w:cs="Consolas"/>
          <w:kern w:val="0"/>
          <w:szCs w:val="21"/>
          <w:lang w:val="en-US" w:eastAsia="zh-CN"/>
        </w:rPr>
        <w:t>-</w:t>
      </w:r>
      <w:r>
        <w:rPr>
          <w:rFonts w:hint="default" w:ascii="宋体" w:hAnsi="宋体" w:cs="Consolas"/>
          <w:kern w:val="0"/>
          <w:szCs w:val="21"/>
          <w:lang w:val="en-US" w:eastAsia="zh-CN"/>
        </w:rPr>
        <w:t>LAB Digital</w:t>
      </w:r>
      <w:r>
        <w:rPr>
          <w:rFonts w:hint="eastAsia" w:ascii="宋体" w:hAnsi="宋体" w:cs="Consolas"/>
          <w:kern w:val="0"/>
          <w:szCs w:val="21"/>
          <w:lang w:val="en-US" w:eastAsia="zh-CN"/>
        </w:rPr>
        <w:t>-</w:t>
      </w:r>
      <w:r>
        <w:rPr>
          <w:rFonts w:hint="default" w:ascii="宋体" w:hAnsi="宋体" w:cs="Consolas"/>
          <w:kern w:val="0"/>
          <w:szCs w:val="21"/>
          <w:lang w:val="en-US" w:eastAsia="zh-CN"/>
        </w:rPr>
        <w:t>Analog Hybrid Simulation[J]. Inner Mongolia Electric Power, 2025, 43(6): 22</w:t>
      </w:r>
      <w:r>
        <w:rPr>
          <w:rFonts w:hint="eastAsia" w:ascii="宋体" w:hAnsi="宋体" w:cs="Consolas"/>
          <w:kern w:val="0"/>
          <w:szCs w:val="21"/>
          <w:lang w:val="en-US" w:eastAsia="zh-CN"/>
        </w:rPr>
        <w:t>-</w:t>
      </w:r>
      <w:r>
        <w:rPr>
          <w:rFonts w:hint="default" w:ascii="宋体" w:hAnsi="宋体" w:cs="Consolas"/>
          <w:kern w:val="0"/>
          <w:szCs w:val="21"/>
          <w:lang w:val="en-US" w:eastAsia="zh-CN"/>
        </w:rPr>
        <w:t>29.</w:t>
      </w:r>
    </w:p>
    <w:p w14:paraId="3B333CE4">
      <w:pPr>
        <w:numPr>
          <w:ilvl w:val="0"/>
          <w:numId w:val="0"/>
        </w:numPr>
        <w:ind w:leftChars="0"/>
        <w:rPr>
          <w:rFonts w:hint="default" w:ascii="宋体" w:hAnsi="宋体" w:cs="Consolas"/>
          <w:kern w:val="0"/>
          <w:szCs w:val="21"/>
          <w:lang w:val="en-US" w:eastAsia="zh-CN"/>
        </w:rPr>
      </w:pPr>
    </w:p>
    <w:p w14:paraId="7EFA5D5F">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[4]</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郭建华，刘石川，慕腾，等.特高压直流接入蒙西地区电网后的故障影响分析及控制措施研究[J].内蒙古电力技术，2025，43（6）：30</w:t>
      </w:r>
      <w:r>
        <w:rPr>
          <w:rFonts w:hint="eastAsia" w:ascii="宋体" w:hAnsi="宋体" w:cs="Consolas"/>
          <w:kern w:val="0"/>
          <w:szCs w:val="21"/>
          <w:lang w:val="en-US" w:eastAsia="zh-CN"/>
        </w:rPr>
        <w:t>-</w:t>
      </w:r>
      <w:r>
        <w:rPr>
          <w:rFonts w:hint="default" w:ascii="宋体" w:hAnsi="宋体" w:cs="Consolas"/>
          <w:kern w:val="0"/>
          <w:szCs w:val="21"/>
          <w:lang w:val="en-US" w:eastAsia="zh-CN"/>
        </w:rPr>
        <w:t>36.</w:t>
      </w:r>
    </w:p>
    <w:p w14:paraId="77B136B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GUO Jianhua, LIU Shichuan, MU Teng, et al. Fault Impact Analysis and Control Measures Research After Integration of UHVDC into Power Grid in Mengxi Area[J]. Inner Mongolia Electric Power, 2025, 43(6): 30</w:t>
      </w:r>
      <w:r>
        <w:rPr>
          <w:rFonts w:hint="eastAsia" w:ascii="宋体" w:hAnsi="宋体" w:cs="Consolas"/>
          <w:kern w:val="0"/>
          <w:szCs w:val="21"/>
          <w:lang w:val="en-US" w:eastAsia="zh-CN"/>
        </w:rPr>
        <w:t>-</w:t>
      </w:r>
      <w:r>
        <w:rPr>
          <w:rFonts w:hint="default" w:ascii="宋体" w:hAnsi="宋体" w:cs="Consolas"/>
          <w:kern w:val="0"/>
          <w:szCs w:val="21"/>
          <w:lang w:val="en-US" w:eastAsia="zh-CN"/>
        </w:rPr>
        <w:t>36.</w:t>
      </w:r>
    </w:p>
    <w:p w14:paraId="1B7ACBF5">
      <w:pPr>
        <w:numPr>
          <w:ilvl w:val="0"/>
          <w:numId w:val="0"/>
        </w:numPr>
        <w:ind w:leftChars="0"/>
        <w:rPr>
          <w:rFonts w:hint="default" w:ascii="宋体" w:hAnsi="宋体" w:cs="Consolas"/>
          <w:kern w:val="0"/>
          <w:szCs w:val="21"/>
          <w:lang w:val="en-US" w:eastAsia="zh-CN"/>
        </w:rPr>
      </w:pPr>
    </w:p>
    <w:p w14:paraId="6B687786">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[5]</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阚鹏，郑华俊，高树永，等.基于储能下垂控制的智能软开关稳定性提升策略研究[J].内蒙古电力技术，2025，43（6）：37</w:t>
      </w:r>
      <w:r>
        <w:rPr>
          <w:rFonts w:hint="eastAsia" w:ascii="宋体" w:hAnsi="宋体" w:cs="Consolas"/>
          <w:kern w:val="0"/>
          <w:szCs w:val="21"/>
          <w:lang w:val="en-US" w:eastAsia="zh-CN"/>
        </w:rPr>
        <w:t>-</w:t>
      </w:r>
      <w:r>
        <w:rPr>
          <w:rFonts w:hint="default" w:ascii="宋体" w:hAnsi="宋体" w:cs="Consolas"/>
          <w:kern w:val="0"/>
          <w:szCs w:val="21"/>
          <w:lang w:val="en-US" w:eastAsia="zh-CN"/>
        </w:rPr>
        <w:t>49.</w:t>
      </w:r>
    </w:p>
    <w:p w14:paraId="287A6B70">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KAN Peng, ZHENG Huajun, GAO Shuyong, et al. Research on SOP Stability Improvement Strategy Based on Energy Storage Drooping Control[J]. Inner Mongolia Electric Power, 2025, 43(6): 37</w:t>
      </w:r>
      <w:r>
        <w:rPr>
          <w:rFonts w:hint="eastAsia" w:ascii="宋体" w:hAnsi="宋体" w:cs="Consolas"/>
          <w:kern w:val="0"/>
          <w:szCs w:val="21"/>
          <w:lang w:val="en-US" w:eastAsia="zh-CN"/>
        </w:rPr>
        <w:t>-</w:t>
      </w:r>
      <w:r>
        <w:rPr>
          <w:rFonts w:hint="default" w:ascii="宋体" w:hAnsi="宋体" w:cs="Consolas"/>
          <w:kern w:val="0"/>
          <w:szCs w:val="21"/>
          <w:lang w:val="en-US" w:eastAsia="zh-CN"/>
        </w:rPr>
        <w:t>49.</w:t>
      </w:r>
    </w:p>
    <w:p w14:paraId="605880E7">
      <w:pPr>
        <w:numPr>
          <w:ilvl w:val="0"/>
          <w:numId w:val="0"/>
        </w:numPr>
        <w:ind w:leftChars="0"/>
        <w:rPr>
          <w:rFonts w:hint="default" w:ascii="宋体" w:hAnsi="宋体" w:cs="Consolas"/>
          <w:kern w:val="0"/>
          <w:szCs w:val="21"/>
          <w:lang w:val="en-US" w:eastAsia="zh-CN"/>
        </w:rPr>
      </w:pPr>
    </w:p>
    <w:p w14:paraId="4804B553">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[6]</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李斌，吕超，司思.基于VSG控制的光储并网稳定性改进方法[J].内蒙古电力技术，2025，43（6）：50</w:t>
      </w:r>
      <w:r>
        <w:rPr>
          <w:rFonts w:hint="eastAsia" w:ascii="宋体" w:hAnsi="宋体" w:cs="Consolas"/>
          <w:kern w:val="0"/>
          <w:szCs w:val="21"/>
          <w:lang w:val="en-US" w:eastAsia="zh-CN"/>
        </w:rPr>
        <w:t>-</w:t>
      </w:r>
      <w:r>
        <w:rPr>
          <w:rFonts w:hint="default" w:ascii="宋体" w:hAnsi="宋体" w:cs="Consolas"/>
          <w:kern w:val="0"/>
          <w:szCs w:val="21"/>
          <w:lang w:val="en-US" w:eastAsia="zh-CN"/>
        </w:rPr>
        <w:t>57.</w:t>
      </w:r>
    </w:p>
    <w:p w14:paraId="38190965">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LI Bin, LYU Chao, SI Si. Improvement Method for Grid</w:t>
      </w:r>
      <w:r>
        <w:rPr>
          <w:rFonts w:hint="eastAsia" w:ascii="宋体" w:hAnsi="宋体" w:cs="Consolas"/>
          <w:kern w:val="0"/>
          <w:szCs w:val="21"/>
          <w:lang w:val="en-US" w:eastAsia="zh-CN"/>
        </w:rPr>
        <w:t>-</w:t>
      </w:r>
      <w:r>
        <w:rPr>
          <w:rFonts w:hint="default" w:ascii="宋体" w:hAnsi="宋体" w:cs="Consolas"/>
          <w:kern w:val="0"/>
          <w:szCs w:val="21"/>
          <w:lang w:val="en-US" w:eastAsia="zh-CN"/>
        </w:rPr>
        <w:t>Connected Stability of Photovoltaic and Energy Storage Based on VSG Control[J]. Inner Mongolia Electric Power</w:t>
      </w:r>
      <w:bookmarkStart w:id="1" w:name="_GoBack"/>
      <w:bookmarkEnd w:id="1"/>
      <w:r>
        <w:rPr>
          <w:rFonts w:hint="default" w:ascii="宋体" w:hAnsi="宋体" w:cs="Consolas"/>
          <w:kern w:val="0"/>
          <w:szCs w:val="21"/>
          <w:lang w:val="en-US" w:eastAsia="zh-CN"/>
        </w:rPr>
        <w:t>, 2025, 43(6): 50</w:t>
      </w:r>
      <w:r>
        <w:rPr>
          <w:rFonts w:hint="eastAsia" w:ascii="宋体" w:hAnsi="宋体" w:cs="Consolas"/>
          <w:kern w:val="0"/>
          <w:szCs w:val="21"/>
          <w:lang w:val="en-US" w:eastAsia="zh-CN"/>
        </w:rPr>
        <w:t>-</w:t>
      </w:r>
      <w:r>
        <w:rPr>
          <w:rFonts w:hint="default" w:ascii="宋体" w:hAnsi="宋体" w:cs="Consolas"/>
          <w:kern w:val="0"/>
          <w:szCs w:val="21"/>
          <w:lang w:val="en-US" w:eastAsia="zh-CN"/>
        </w:rPr>
        <w:t>57.</w:t>
      </w:r>
    </w:p>
    <w:p w14:paraId="17F1B8C6">
      <w:pPr>
        <w:numPr>
          <w:ilvl w:val="0"/>
          <w:numId w:val="0"/>
        </w:numPr>
        <w:ind w:leftChars="0"/>
        <w:rPr>
          <w:rFonts w:hint="default" w:ascii="宋体" w:hAnsi="宋体" w:cs="Consolas"/>
          <w:kern w:val="0"/>
          <w:szCs w:val="21"/>
          <w:lang w:val="en-US" w:eastAsia="zh-CN"/>
        </w:rPr>
      </w:pPr>
    </w:p>
    <w:p w14:paraId="5FF4D89B">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[7]</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刘俊俊，于景飞.基于G1-EWM-云模型的输变电运维风险评估[J].内蒙古电力技术，2025，43（6）：58</w:t>
      </w:r>
      <w:r>
        <w:rPr>
          <w:rFonts w:hint="eastAsia" w:ascii="宋体" w:hAnsi="宋体" w:cs="Consolas"/>
          <w:kern w:val="0"/>
          <w:szCs w:val="21"/>
          <w:lang w:val="en-US" w:eastAsia="zh-CN"/>
        </w:rPr>
        <w:t>-</w:t>
      </w:r>
      <w:r>
        <w:rPr>
          <w:rFonts w:hint="default" w:ascii="宋体" w:hAnsi="宋体" w:cs="Consolas"/>
          <w:kern w:val="0"/>
          <w:szCs w:val="21"/>
          <w:lang w:val="en-US" w:eastAsia="zh-CN"/>
        </w:rPr>
        <w:t>65.</w:t>
      </w:r>
    </w:p>
    <w:p w14:paraId="75518902">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LIU Junjun, YU Jingfei. Risk Assessment of Power Transmission and Transformation Operation and Maintenance Based on G1</w:t>
      </w:r>
      <w:r>
        <w:rPr>
          <w:rFonts w:hint="eastAsia" w:ascii="宋体" w:hAnsi="宋体" w:cs="Consolas"/>
          <w:kern w:val="0"/>
          <w:szCs w:val="21"/>
          <w:lang w:val="en-US" w:eastAsia="zh-CN"/>
        </w:rPr>
        <w:t>-</w:t>
      </w:r>
      <w:r>
        <w:rPr>
          <w:rFonts w:hint="default" w:ascii="宋体" w:hAnsi="宋体" w:cs="Consolas"/>
          <w:kern w:val="0"/>
          <w:szCs w:val="21"/>
          <w:lang w:val="en-US" w:eastAsia="zh-CN"/>
        </w:rPr>
        <w:t>EWM Cloud Model[J]. Inner Mongolia Electric Power, 2025, 43(6): 58</w:t>
      </w:r>
      <w:r>
        <w:rPr>
          <w:rFonts w:hint="eastAsia" w:ascii="宋体" w:hAnsi="宋体" w:cs="Consolas"/>
          <w:kern w:val="0"/>
          <w:szCs w:val="21"/>
          <w:lang w:val="en-US" w:eastAsia="zh-CN"/>
        </w:rPr>
        <w:t>-</w:t>
      </w:r>
      <w:r>
        <w:rPr>
          <w:rFonts w:hint="default" w:ascii="宋体" w:hAnsi="宋体" w:cs="Consolas"/>
          <w:kern w:val="0"/>
          <w:szCs w:val="21"/>
          <w:lang w:val="en-US" w:eastAsia="zh-CN"/>
        </w:rPr>
        <w:t>65.</w:t>
      </w:r>
    </w:p>
    <w:p w14:paraId="537B80A7">
      <w:pPr>
        <w:numPr>
          <w:ilvl w:val="0"/>
          <w:numId w:val="0"/>
        </w:numPr>
        <w:ind w:leftChars="0"/>
        <w:rPr>
          <w:rFonts w:hint="default" w:ascii="宋体" w:hAnsi="宋体" w:cs="Consolas"/>
          <w:kern w:val="0"/>
          <w:szCs w:val="21"/>
          <w:lang w:val="en-US" w:eastAsia="zh-CN"/>
        </w:rPr>
      </w:pPr>
    </w:p>
    <w:p w14:paraId="61EBC442">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[8]</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赵淑媛，陈衡，张伊玺，等.考虑故障率的变压器全寿命周期成本评估[J].内蒙古电力技术，2025，43（6）：66</w:t>
      </w:r>
      <w:r>
        <w:rPr>
          <w:rFonts w:hint="eastAsia" w:ascii="宋体" w:hAnsi="宋体" w:cs="Consolas"/>
          <w:kern w:val="0"/>
          <w:szCs w:val="21"/>
          <w:lang w:val="en-US" w:eastAsia="zh-CN"/>
        </w:rPr>
        <w:t>-</w:t>
      </w:r>
      <w:r>
        <w:rPr>
          <w:rFonts w:hint="default" w:ascii="宋体" w:hAnsi="宋体" w:cs="Consolas"/>
          <w:kern w:val="0"/>
          <w:szCs w:val="21"/>
          <w:lang w:val="en-US" w:eastAsia="zh-CN"/>
        </w:rPr>
        <w:t>74.</w:t>
      </w:r>
    </w:p>
    <w:p w14:paraId="73B6418E">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ZHAO Shuyuan, CHEN Heng, ZHANG Yixi, et al. Whole Life Cycle Cost Assessment of Transformers Based on Failure Rate[J]. Inner Mongolia Electric Power, 2025, 43(6): 66</w:t>
      </w:r>
      <w:r>
        <w:rPr>
          <w:rFonts w:hint="eastAsia" w:ascii="宋体" w:hAnsi="宋体" w:cs="Consolas"/>
          <w:kern w:val="0"/>
          <w:szCs w:val="21"/>
          <w:lang w:val="en-US" w:eastAsia="zh-CN"/>
        </w:rPr>
        <w:t>-</w:t>
      </w:r>
      <w:r>
        <w:rPr>
          <w:rFonts w:hint="default" w:ascii="宋体" w:hAnsi="宋体" w:cs="Consolas"/>
          <w:kern w:val="0"/>
          <w:szCs w:val="21"/>
          <w:lang w:val="en-US" w:eastAsia="zh-CN"/>
        </w:rPr>
        <w:t>74.</w:t>
      </w:r>
    </w:p>
    <w:p w14:paraId="3BF41608">
      <w:pPr>
        <w:numPr>
          <w:ilvl w:val="0"/>
          <w:numId w:val="0"/>
        </w:numPr>
        <w:ind w:leftChars="0"/>
        <w:rPr>
          <w:rFonts w:hint="default" w:ascii="宋体" w:hAnsi="宋体" w:cs="Consolas"/>
          <w:kern w:val="0"/>
          <w:szCs w:val="21"/>
          <w:lang w:val="en-US" w:eastAsia="zh-CN"/>
        </w:rPr>
      </w:pPr>
    </w:p>
    <w:p w14:paraId="06EECFC9">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[9]</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唐丽，魏冰凌，杨再欣.一起66 kV并联电容器装置故障原因分析[J].内蒙古电力技术，2025，43（6）：75</w:t>
      </w:r>
      <w:r>
        <w:rPr>
          <w:rFonts w:hint="eastAsia" w:ascii="宋体" w:hAnsi="宋体" w:cs="Consolas"/>
          <w:kern w:val="0"/>
          <w:szCs w:val="21"/>
          <w:lang w:val="en-US" w:eastAsia="zh-CN"/>
        </w:rPr>
        <w:t>-</w:t>
      </w:r>
      <w:r>
        <w:rPr>
          <w:rFonts w:hint="default" w:ascii="宋体" w:hAnsi="宋体" w:cs="Consolas"/>
          <w:kern w:val="0"/>
          <w:szCs w:val="21"/>
          <w:lang w:val="en-US" w:eastAsia="zh-CN"/>
        </w:rPr>
        <w:t>80.</w:t>
      </w:r>
    </w:p>
    <w:p w14:paraId="46975135">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TANG Li, WEI Bingling, YANG Zaixin. Fault Analysis of 66 kV Shunt Capacitor Device[J]. Inner Mongolia Electric Power, 2025, 43(6): 75</w:t>
      </w:r>
      <w:r>
        <w:rPr>
          <w:rFonts w:hint="eastAsia" w:ascii="宋体" w:hAnsi="宋体" w:cs="Consolas"/>
          <w:kern w:val="0"/>
          <w:szCs w:val="21"/>
          <w:lang w:val="en-US" w:eastAsia="zh-CN"/>
        </w:rPr>
        <w:t>-</w:t>
      </w:r>
      <w:r>
        <w:rPr>
          <w:rFonts w:hint="default" w:ascii="宋体" w:hAnsi="宋体" w:cs="Consolas"/>
          <w:kern w:val="0"/>
          <w:szCs w:val="21"/>
          <w:lang w:val="en-US" w:eastAsia="zh-CN"/>
        </w:rPr>
        <w:t>80.</w:t>
      </w:r>
    </w:p>
    <w:p w14:paraId="292140E9">
      <w:pPr>
        <w:numPr>
          <w:ilvl w:val="0"/>
          <w:numId w:val="0"/>
        </w:numPr>
        <w:ind w:leftChars="0"/>
        <w:rPr>
          <w:rFonts w:hint="default" w:ascii="宋体" w:hAnsi="宋体" w:cs="Consolas"/>
          <w:kern w:val="0"/>
          <w:szCs w:val="21"/>
          <w:lang w:val="en-US" w:eastAsia="zh-CN"/>
        </w:rPr>
      </w:pPr>
    </w:p>
    <w:p w14:paraId="79B8213B">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[10]</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胡建涛，刘含笑，孙立，等.燃煤电厂超超低排放技术路线演变及案例分析[J].内蒙古电力技术，2025，43（6）：81</w:t>
      </w:r>
      <w:r>
        <w:rPr>
          <w:rFonts w:hint="eastAsia" w:ascii="宋体" w:hAnsi="宋体" w:cs="Consolas"/>
          <w:kern w:val="0"/>
          <w:szCs w:val="21"/>
          <w:lang w:val="en-US" w:eastAsia="zh-CN"/>
        </w:rPr>
        <w:t>-</w:t>
      </w:r>
      <w:r>
        <w:rPr>
          <w:rFonts w:hint="default" w:ascii="宋体" w:hAnsi="宋体" w:cs="Consolas"/>
          <w:kern w:val="0"/>
          <w:szCs w:val="21"/>
          <w:lang w:val="en-US" w:eastAsia="zh-CN"/>
        </w:rPr>
        <w:t>87.</w:t>
      </w:r>
    </w:p>
    <w:p w14:paraId="602223B2">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HU Jiantao, LIU Hanxiao, SUN Li, et al. Evolution of Technology Routes for Ultra</w:t>
      </w:r>
      <w:r>
        <w:rPr>
          <w:rFonts w:hint="eastAsia" w:ascii="宋体" w:hAnsi="宋体" w:cs="Consolas"/>
          <w:kern w:val="0"/>
          <w:szCs w:val="21"/>
          <w:lang w:val="en-US" w:eastAsia="zh-CN"/>
        </w:rPr>
        <w:t>-</w:t>
      </w:r>
      <w:r>
        <w:rPr>
          <w:rFonts w:hint="default" w:ascii="宋体" w:hAnsi="宋体" w:cs="Consolas"/>
          <w:kern w:val="0"/>
          <w:szCs w:val="21"/>
          <w:lang w:val="en-US" w:eastAsia="zh-CN"/>
        </w:rPr>
        <w:t>Ultra</w:t>
      </w:r>
      <w:r>
        <w:rPr>
          <w:rFonts w:hint="eastAsia" w:ascii="宋体" w:hAnsi="宋体" w:cs="Consolas"/>
          <w:kern w:val="0"/>
          <w:szCs w:val="21"/>
          <w:lang w:val="en-US" w:eastAsia="zh-CN"/>
        </w:rPr>
        <w:t>-</w:t>
      </w:r>
      <w:r>
        <w:rPr>
          <w:rFonts w:hint="default" w:ascii="宋体" w:hAnsi="宋体" w:cs="Consolas"/>
          <w:kern w:val="0"/>
          <w:szCs w:val="21"/>
          <w:lang w:val="en-US" w:eastAsia="zh-CN"/>
        </w:rPr>
        <w:t>Low Emission of Coal</w:t>
      </w:r>
      <w:r>
        <w:rPr>
          <w:rFonts w:hint="eastAsia" w:ascii="宋体" w:hAnsi="宋体" w:cs="Consolas"/>
          <w:kern w:val="0"/>
          <w:szCs w:val="21"/>
          <w:lang w:val="en-US" w:eastAsia="zh-CN"/>
        </w:rPr>
        <w:t>-</w:t>
      </w:r>
      <w:r>
        <w:rPr>
          <w:rFonts w:hint="default" w:ascii="宋体" w:hAnsi="宋体" w:cs="Consolas"/>
          <w:kern w:val="0"/>
          <w:szCs w:val="21"/>
          <w:lang w:val="en-US" w:eastAsia="zh-CN"/>
        </w:rPr>
        <w:t>Fired Power Plants and Its Case Analysis[J]. Inner Mongolia Electric Power, 2025, 43(6): 81</w:t>
      </w:r>
      <w:r>
        <w:rPr>
          <w:rFonts w:hint="eastAsia" w:ascii="宋体" w:hAnsi="宋体" w:cs="Consolas"/>
          <w:kern w:val="0"/>
          <w:szCs w:val="21"/>
          <w:lang w:val="en-US" w:eastAsia="zh-CN"/>
        </w:rPr>
        <w:t>-</w:t>
      </w:r>
      <w:r>
        <w:rPr>
          <w:rFonts w:hint="default" w:ascii="宋体" w:hAnsi="宋体" w:cs="Consolas"/>
          <w:kern w:val="0"/>
          <w:szCs w:val="21"/>
          <w:lang w:val="en-US" w:eastAsia="zh-CN"/>
        </w:rPr>
        <w:t>87.</w:t>
      </w:r>
    </w:p>
    <w:p w14:paraId="6D50C1FE">
      <w:pPr>
        <w:numPr>
          <w:ilvl w:val="0"/>
          <w:numId w:val="0"/>
        </w:numPr>
        <w:ind w:leftChars="0"/>
        <w:rPr>
          <w:rFonts w:hint="default" w:ascii="宋体" w:hAnsi="宋体" w:cs="Consolas"/>
          <w:kern w:val="0"/>
          <w:szCs w:val="21"/>
          <w:lang w:val="en-US" w:eastAsia="zh-CN"/>
        </w:rPr>
      </w:pPr>
    </w:p>
    <w:p w14:paraId="25C2BC50">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[11]</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王微，聂深强，丁建兵，等.基于Ebsilon的350 MW燃煤机组运行㶲分析[J].内蒙古电力技术，2025，43（6）：88</w:t>
      </w:r>
      <w:r>
        <w:rPr>
          <w:rFonts w:hint="eastAsia" w:ascii="宋体" w:hAnsi="宋体" w:cs="Consolas"/>
          <w:kern w:val="0"/>
          <w:szCs w:val="21"/>
          <w:lang w:val="en-US" w:eastAsia="zh-CN"/>
        </w:rPr>
        <w:t>-</w:t>
      </w:r>
      <w:r>
        <w:rPr>
          <w:rFonts w:hint="default" w:ascii="宋体" w:hAnsi="宋体" w:cs="Consolas"/>
          <w:kern w:val="0"/>
          <w:szCs w:val="21"/>
          <w:lang w:val="en-US" w:eastAsia="zh-CN"/>
        </w:rPr>
        <w:t>94.</w:t>
      </w:r>
    </w:p>
    <w:p w14:paraId="7ADDC01B">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WANG Wei, Nie Shenqiang, DING Jianbing, et al. Exergy Analysis of 350 MW Coal</w:t>
      </w:r>
      <w:r>
        <w:rPr>
          <w:rFonts w:hint="eastAsia" w:ascii="宋体" w:hAnsi="宋体" w:cs="Consolas"/>
          <w:kern w:val="0"/>
          <w:szCs w:val="21"/>
          <w:lang w:val="en-US" w:eastAsia="zh-CN"/>
        </w:rPr>
        <w:t>-</w:t>
      </w:r>
      <w:r>
        <w:rPr>
          <w:rFonts w:hint="default" w:ascii="宋体" w:hAnsi="宋体" w:cs="Consolas"/>
          <w:kern w:val="0"/>
          <w:szCs w:val="21"/>
          <w:lang w:val="en-US" w:eastAsia="zh-CN"/>
        </w:rPr>
        <w:t>Fired Unit Operation Based on Ebsilon[J]. Inner Mongolia Electric Power, 2025, 43(6): 88</w:t>
      </w:r>
      <w:r>
        <w:rPr>
          <w:rFonts w:hint="eastAsia" w:ascii="宋体" w:hAnsi="宋体" w:cs="Consolas"/>
          <w:kern w:val="0"/>
          <w:szCs w:val="21"/>
          <w:lang w:val="en-US" w:eastAsia="zh-CN"/>
        </w:rPr>
        <w:t>-</w:t>
      </w:r>
      <w:r>
        <w:rPr>
          <w:rFonts w:hint="default" w:ascii="宋体" w:hAnsi="宋体" w:cs="Consolas"/>
          <w:kern w:val="0"/>
          <w:szCs w:val="21"/>
          <w:lang w:val="en-US" w:eastAsia="zh-CN"/>
        </w:rPr>
        <w:t>94.</w:t>
      </w:r>
    </w:p>
    <w:p w14:paraId="5A6CAD36">
      <w:pPr>
        <w:numPr>
          <w:ilvl w:val="0"/>
          <w:numId w:val="0"/>
        </w:numPr>
        <w:ind w:leftChars="0"/>
        <w:rPr>
          <w:rFonts w:hint="default" w:ascii="宋体" w:hAnsi="宋体" w:cs="Consolas"/>
          <w:kern w:val="0"/>
          <w:szCs w:val="21"/>
          <w:lang w:val="en-US" w:eastAsia="zh-CN"/>
        </w:rPr>
      </w:pPr>
    </w:p>
    <w:p w14:paraId="2795E8ED">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[12]</w:t>
      </w:r>
      <w:r>
        <w:rPr>
          <w:rFonts w:hint="eastAsia" w:ascii="宋体" w:hAnsi="宋体" w:cs="Consolas"/>
          <w:kern w:val="0"/>
          <w:szCs w:val="21"/>
          <w:lang w:val="en-US" w:eastAsia="zh-CN"/>
        </w:rPr>
        <w:t xml:space="preserve"> </w:t>
      </w:r>
      <w:r>
        <w:rPr>
          <w:rFonts w:hint="default" w:ascii="宋体" w:hAnsi="宋体" w:cs="Consolas"/>
          <w:kern w:val="0"/>
          <w:szCs w:val="21"/>
          <w:lang w:val="en-US" w:eastAsia="zh-CN"/>
        </w:rPr>
        <w:t>付旭晨，高思远，王榕泽，等.火电机组增压富氧燃烧法CCUS技术经济性能研究[J].内蒙古电力技术，2025，43（6）：95</w:t>
      </w:r>
      <w:r>
        <w:rPr>
          <w:rFonts w:hint="eastAsia" w:ascii="宋体" w:hAnsi="宋体" w:cs="Consolas"/>
          <w:kern w:val="0"/>
          <w:szCs w:val="21"/>
          <w:lang w:val="en-US" w:eastAsia="zh-CN"/>
        </w:rPr>
        <w:t>-</w:t>
      </w:r>
      <w:r>
        <w:rPr>
          <w:rFonts w:hint="default" w:ascii="宋体" w:hAnsi="宋体" w:cs="Consolas"/>
          <w:kern w:val="0"/>
          <w:szCs w:val="21"/>
          <w:lang w:val="en-US" w:eastAsia="zh-CN"/>
        </w:rPr>
        <w:t>101.</w:t>
      </w:r>
    </w:p>
    <w:p w14:paraId="6D79F064">
      <w:pPr>
        <w:numPr>
          <w:ilvl w:val="0"/>
          <w:numId w:val="0"/>
        </w:numPr>
        <w:ind w:leftChars="0"/>
        <w:rPr>
          <w:rFonts w:hint="default" w:ascii="宋体" w:hAnsi="宋体" w:cs="Consolas"/>
          <w:kern w:val="0"/>
          <w:szCs w:val="21"/>
          <w:lang w:val="en-US" w:eastAsia="zh-CN"/>
        </w:rPr>
      </w:pPr>
      <w:r>
        <w:rPr>
          <w:rFonts w:hint="default" w:ascii="宋体" w:hAnsi="宋体" w:cs="Consolas"/>
          <w:kern w:val="0"/>
          <w:szCs w:val="21"/>
          <w:lang w:val="en-US" w:eastAsia="zh-CN"/>
        </w:rPr>
        <w:t>FU Xuchen, GAO Siyuan, WANG Rongze, et al. Research on Technical and Economic Performance of Pressurized Oxygen</w:t>
      </w:r>
      <w:r>
        <w:rPr>
          <w:rFonts w:hint="eastAsia" w:ascii="宋体" w:hAnsi="宋体" w:cs="Consolas"/>
          <w:kern w:val="0"/>
          <w:szCs w:val="21"/>
          <w:lang w:val="en-US" w:eastAsia="zh-CN"/>
        </w:rPr>
        <w:t>-</w:t>
      </w:r>
      <w:r>
        <w:rPr>
          <w:rFonts w:hint="default" w:ascii="宋体" w:hAnsi="宋体" w:cs="Consolas"/>
          <w:kern w:val="0"/>
          <w:szCs w:val="21"/>
          <w:lang w:val="en-US" w:eastAsia="zh-CN"/>
        </w:rPr>
        <w:t>Enriched Combustion Method CCUS for Thermal Power Units[J]. Inner Mongolia Electric Power, 2025, 43(6): 95</w:t>
      </w:r>
      <w:r>
        <w:rPr>
          <w:rFonts w:hint="eastAsia" w:ascii="宋体" w:hAnsi="宋体" w:cs="Consolas"/>
          <w:kern w:val="0"/>
          <w:szCs w:val="21"/>
          <w:lang w:val="en-US" w:eastAsia="zh-CN"/>
        </w:rPr>
        <w:t>-</w:t>
      </w:r>
      <w:r>
        <w:rPr>
          <w:rFonts w:hint="default" w:ascii="宋体" w:hAnsi="宋体" w:cs="Consolas"/>
          <w:kern w:val="0"/>
          <w:szCs w:val="21"/>
          <w:lang w:val="en-US" w:eastAsia="zh-CN"/>
        </w:rPr>
        <w:t>101.</w:t>
      </w:r>
    </w:p>
    <w:p w14:paraId="06A61A5D">
      <w:pPr>
        <w:numPr>
          <w:ilvl w:val="0"/>
          <w:numId w:val="0"/>
        </w:numPr>
        <w:ind w:leftChars="0"/>
        <w:rPr>
          <w:rFonts w:hint="default" w:ascii="宋体" w:hAnsi="宋体" w:cs="Consolas"/>
          <w:kern w:val="0"/>
          <w:szCs w:val="21"/>
          <w:lang w:val="en-US" w:eastAsia="zh-CN"/>
        </w:rPr>
      </w:pPr>
    </w:p>
    <w:p w14:paraId="1E7F70A3">
      <w:pPr>
        <w:numPr>
          <w:ilvl w:val="0"/>
          <w:numId w:val="0"/>
        </w:numPr>
        <w:ind w:leftChars="0"/>
        <w:rPr>
          <w:rFonts w:hint="eastAsia" w:ascii="宋体" w:hAnsi="宋体" w:cs="Consolas"/>
          <w:kern w:val="0"/>
          <w:szCs w:val="21"/>
          <w:lang w:val="en-US" w:eastAsia="zh-CN"/>
        </w:rPr>
      </w:pPr>
    </w:p>
    <w:p w14:paraId="7C857612">
      <w:pPr>
        <w:numPr>
          <w:ilvl w:val="0"/>
          <w:numId w:val="0"/>
        </w:numPr>
        <w:ind w:leftChars="0"/>
        <w:jc w:val="both"/>
        <w:rPr>
          <w:rFonts w:hint="default" w:ascii="宋体" w:hAnsi="宋体" w:cs="Consolas"/>
          <w:kern w:val="0"/>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50588"/>
    <w:multiLevelType w:val="singleLevel"/>
    <w:tmpl w:val="BA650588"/>
    <w:lvl w:ilvl="0" w:tentative="0">
      <w:start w:val="10"/>
      <w:numFmt w:val="decimal"/>
      <w:suff w:val="space"/>
      <w:lvlText w:val="[%1]"/>
      <w:lvlJc w:val="left"/>
    </w:lvl>
  </w:abstractNum>
  <w:abstractNum w:abstractNumId="1">
    <w:nsid w:val="BACDC604"/>
    <w:multiLevelType w:val="singleLevel"/>
    <w:tmpl w:val="BACDC604"/>
    <w:lvl w:ilvl="0" w:tentative="0">
      <w:start w:val="1"/>
      <w:numFmt w:val="decimal"/>
      <w:suff w:val="space"/>
      <w:lvlText w:val="[%1]"/>
      <w:lvlJc w:val="left"/>
    </w:lvl>
  </w:abstractNum>
  <w:abstractNum w:abstractNumId="2">
    <w:nsid w:val="CB2895FF"/>
    <w:multiLevelType w:val="singleLevel"/>
    <w:tmpl w:val="CB2895FF"/>
    <w:lvl w:ilvl="0" w:tentative="0">
      <w:start w:val="1"/>
      <w:numFmt w:val="decimal"/>
      <w:suff w:val="space"/>
      <w:lvlText w:val="[%1]"/>
      <w:lvlJc w:val="left"/>
    </w:lvl>
  </w:abstractNum>
  <w:abstractNum w:abstractNumId="3">
    <w:nsid w:val="30464017"/>
    <w:multiLevelType w:val="singleLevel"/>
    <w:tmpl w:val="30464017"/>
    <w:lvl w:ilvl="0" w:tentative="0">
      <w:start w:val="5"/>
      <w:numFmt w:val="decimal"/>
      <w:suff w:val="space"/>
      <w:lvlText w:val="[%1]"/>
      <w:lvlJc w:val="left"/>
    </w:lvl>
  </w:abstractNum>
  <w:abstractNum w:abstractNumId="4">
    <w:nsid w:val="5FC23089"/>
    <w:multiLevelType w:val="singleLevel"/>
    <w:tmpl w:val="5FC23089"/>
    <w:lvl w:ilvl="0" w:tentative="0">
      <w:start w:val="5"/>
      <w:numFmt w:val="decimal"/>
      <w:suff w:val="space"/>
      <w:lvlText w:val="[%1]"/>
      <w:lvlJc w:val="left"/>
    </w:lvl>
  </w:abstractNum>
  <w:abstractNum w:abstractNumId="5">
    <w:nsid w:val="7AC513D6"/>
    <w:multiLevelType w:val="singleLevel"/>
    <w:tmpl w:val="7AC513D6"/>
    <w:lvl w:ilvl="0" w:tentative="0">
      <w:start w:val="1"/>
      <w:numFmt w:val="decimal"/>
      <w:suff w:val="space"/>
      <w:lvlText w:val="[%1]"/>
      <w:lvlJc w:val="left"/>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OGI5MTkzZmYxMzA5YjIwZGVjNTE3MTZlZGVmM2QifQ=="/>
  </w:docVars>
  <w:rsids>
    <w:rsidRoot w:val="301C743B"/>
    <w:rsid w:val="03294151"/>
    <w:rsid w:val="08CF1E16"/>
    <w:rsid w:val="0E3A1EE7"/>
    <w:rsid w:val="0E5811D1"/>
    <w:rsid w:val="15C03212"/>
    <w:rsid w:val="164A3AD6"/>
    <w:rsid w:val="19B14317"/>
    <w:rsid w:val="1AFC7A45"/>
    <w:rsid w:val="24451BE3"/>
    <w:rsid w:val="285135D8"/>
    <w:rsid w:val="2AE32A78"/>
    <w:rsid w:val="301C743B"/>
    <w:rsid w:val="31B85251"/>
    <w:rsid w:val="34802932"/>
    <w:rsid w:val="3CD0592B"/>
    <w:rsid w:val="3D6B66C9"/>
    <w:rsid w:val="42BF630F"/>
    <w:rsid w:val="4B0A74AF"/>
    <w:rsid w:val="4D6D47C4"/>
    <w:rsid w:val="5059420E"/>
    <w:rsid w:val="526C5C26"/>
    <w:rsid w:val="53171462"/>
    <w:rsid w:val="54CD52B0"/>
    <w:rsid w:val="5664316A"/>
    <w:rsid w:val="58523252"/>
    <w:rsid w:val="624B104A"/>
    <w:rsid w:val="639414B0"/>
    <w:rsid w:val="65EC5BE8"/>
    <w:rsid w:val="6A2F42E1"/>
    <w:rsid w:val="6B6E61EC"/>
    <w:rsid w:val="6C727165"/>
    <w:rsid w:val="72141EE7"/>
    <w:rsid w:val="752A320B"/>
    <w:rsid w:val="762A6735"/>
    <w:rsid w:val="7B012B16"/>
    <w:rsid w:val="7E46233B"/>
    <w:rsid w:val="7EB9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6238</Words>
  <Characters>17976</Characters>
  <Lines>0</Lines>
  <Paragraphs>0</Paragraphs>
  <TotalTime>0</TotalTime>
  <ScaleCrop>false</ScaleCrop>
  <LinksUpToDate>false</LinksUpToDate>
  <CharactersWithSpaces>20115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2023-03-02T09:23:00Z</dcterms:created>
  <dc:creator>奈奈</dc:creator>
  <cp:lastModifiedBy>lidy</cp:lastModifiedBy>
  <dcterms:modified xsi:type="dcterms:W3CDTF">2026-06-17T02:38:07Z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6CEEB4F8EE4C41C18852D9E3FF04C1CF_13</vt:lpwstr>
  </property>
  <property fmtid="{D5CDD505-2E9C-101B-9397-08002B2CF9AE}" pid="4" name="KSOTemplateDocerSaveRecord">
    <vt:lpwstr>eyJoZGlkIjoiYjU4ZTQ4ZmU5OTA4MDU2ODRlMjNkNjgyODU5ZmZhODkiLCJ1c2VySWQiOiI3MzA1MjA4MjkifQ==</vt:lpwstr>
  </property>
</Properties>
</file>