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ind w:left="0"/>
      </w:pPr>
      <w:bookmarkStart w:id="0" w:name="OLE_LINK2"/>
      <w:r>
        <w:t xml:space="preserve">Chinese </w:t>
      </w:r>
      <w:bookmarkStart w:id="1" w:name="_GoBack"/>
      <w:bookmarkEnd w:id="1"/>
      <w:r>
        <w:t>Medical Humanities Review</w:t>
      </w:r>
      <w:bookmarkEnd w:id="0"/>
      <w:r>
        <w:t xml:space="preserve"> </w:t>
      </w:r>
    </w:p>
    <w:p>
      <w:pPr>
        <w:pStyle w:val="2"/>
      </w:pPr>
      <w:r>
        <w:t>Call for Papers</w:t>
      </w:r>
    </w:p>
    <w:p>
      <w:r>
        <w:t xml:space="preserve">The </w:t>
      </w:r>
      <w:r>
        <w:rPr>
          <w:i/>
          <w:iCs/>
        </w:rPr>
        <w:t>Chinese Medical Humanities Review</w:t>
      </w:r>
      <w:r>
        <w:t xml:space="preserve"> is an academic journal issued by the School of Health Humanities, Peking University. The journal mainly publishes original and cutting-edge research in medical humanities, including the history of medicine, philosophy of medicine, medical ethics, health law, medical psychology, narrative medicine, medical sociology, medical anthropology, health politics, medical linguistics, and medicine and literature. </w:t>
      </w:r>
      <w:r>
        <w:rPr>
          <w:rFonts w:hint="eastAsia"/>
        </w:rPr>
        <w:t>Contributions are very welcome</w:t>
      </w:r>
      <w:r>
        <w:t xml:space="preserve"> from both domestic and foreign scholars</w:t>
      </w:r>
      <w:r>
        <w:rPr>
          <w:rFonts w:hint="eastAsia"/>
        </w:rPr>
        <w:t>.</w:t>
      </w:r>
      <w:r>
        <w:t xml:space="preserve"> Please send potential contributions or inquiries </w:t>
      </w:r>
      <w:r>
        <w:rPr>
          <w:rFonts w:hint="eastAsia"/>
        </w:rPr>
        <w:t xml:space="preserve">to </w:t>
      </w:r>
      <w:r>
        <w:fldChar w:fldCharType="begin"/>
      </w:r>
      <w:r>
        <w:instrText xml:space="preserve"> HYPERLINK "mailto:medhum@bjmu.edu.cn" </w:instrText>
      </w:r>
      <w:r>
        <w:fldChar w:fldCharType="separate"/>
      </w:r>
      <w:r>
        <w:rPr>
          <w:rStyle w:val="10"/>
          <w:rFonts w:hint="eastAsia" w:ascii="Times New Roman" w:hAnsi="Times New Roman" w:cs="Times New Roman"/>
          <w:sz w:val="24"/>
        </w:rPr>
        <w:t>medhum@bjmu.edu.cn</w:t>
      </w:r>
      <w:r>
        <w:rPr>
          <w:rStyle w:val="10"/>
          <w:rFonts w:hint="eastAsia" w:ascii="Times New Roman" w:hAnsi="Times New Roman" w:cs="Times New Roman"/>
          <w:sz w:val="24"/>
        </w:rPr>
        <w:fldChar w:fldCharType="end"/>
      </w:r>
      <w:r>
        <w:rPr>
          <w:rFonts w:hint="eastAsia"/>
        </w:rPr>
        <w:t xml:space="preserve"> or </w:t>
      </w:r>
      <w:r>
        <w:t>to the guest editor(s) of the special issues</w:t>
      </w:r>
      <w:r>
        <w:rPr>
          <w:rFonts w:hint="eastAsia"/>
        </w:rPr>
        <w:t>.</w:t>
      </w:r>
    </w:p>
    <w:p/>
    <w:p>
      <w:pPr>
        <w:pStyle w:val="3"/>
        <w:ind w:firstLine="643"/>
      </w:pPr>
      <w:r>
        <w:t>Language and Word Limit</w:t>
      </w:r>
    </w:p>
    <w:p>
      <w:r>
        <w:t xml:space="preserve">We welcome submission in Chinese or English. However, both Chinese and English versions should be provided for the title, author's name and affiliation, abstract, and keywords. </w:t>
      </w:r>
      <w:r>
        <w:rPr>
          <w:shd w:val="clear" w:color="auto" w:fill="FCFCFC"/>
        </w:rPr>
        <w:t xml:space="preserve">Recommend length of articles </w:t>
      </w:r>
      <w:r>
        <w:t xml:space="preserve"> should be between 5,000 and 10,000 words. </w:t>
      </w:r>
    </w:p>
    <w:p/>
    <w:p>
      <w:pPr>
        <w:pStyle w:val="3"/>
        <w:ind w:firstLine="643"/>
      </w:pPr>
      <w:r>
        <w:t>Authors’ Information</w:t>
      </w:r>
    </w:p>
    <w:p>
      <w:r>
        <w:t>Please provide brief biographical information of the first author and corresponding author, including full names, birth year, educational background, professional title, research interests, e-mail address, and postal address.</w:t>
      </w:r>
    </w:p>
    <w:p>
      <w:r>
        <w:br w:type="page"/>
      </w:r>
    </w:p>
    <w:p>
      <w:pPr>
        <w:pStyle w:val="2"/>
      </w:pPr>
      <w:r>
        <w:t>References</w:t>
      </w:r>
    </w:p>
    <w:p>
      <w:r>
        <w:t>References should be numbered consecutively in the order in which they are first cited in the text (not in alphabetical order). References should be indicated using Arabic numerals enclosed in square brackets ([1][2][3]) and placed at the end of the text in the order of citation. The reference numbers should be superscripted within the main text, with each instance of citing the same source marked with its initial appearance number. If different parts of the text cite the same book or literature reference with varying page numbers, these page numbers should be indicated outside the square brackets in the main text. No more than three authors should be listed. If there are four or more authors, only the first three should be included, followed by ''et al.''</w:t>
      </w:r>
    </w:p>
    <w:p>
      <w:pPr>
        <w:pStyle w:val="3"/>
        <w:ind w:firstLine="643"/>
      </w:pPr>
      <w:r>
        <w:t>Reference type</w:t>
      </w:r>
    </w:p>
    <w:tbl>
      <w:tblPr>
        <w:tblStyle w:val="8"/>
        <w:tblW w:w="10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ind w:firstLine="422"/>
              <w:rPr>
                <w:b/>
              </w:rPr>
            </w:pPr>
            <w:r>
              <w:rPr>
                <w:b/>
              </w:rPr>
              <w:t>Type</w:t>
            </w:r>
          </w:p>
        </w:tc>
        <w:tc>
          <w:tcPr>
            <w:tcW w:w="7907" w:type="dxa"/>
          </w:tcPr>
          <w:p>
            <w:pPr>
              <w:ind w:firstLine="422"/>
              <w:rPr>
                <w:b/>
              </w:rPr>
            </w:pPr>
            <w:r>
              <w:rPr>
                <w:b/>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ind w:firstLine="0" w:firstLineChars="0"/>
            </w:pPr>
            <w:r>
              <w:t>Journal paper</w:t>
            </w:r>
          </w:p>
        </w:tc>
        <w:tc>
          <w:tcPr>
            <w:tcW w:w="7907" w:type="dxa"/>
          </w:tcPr>
          <w:p>
            <w:r>
              <w:t>Carroll P E. Medical police and the history of public health[J]. Medical history, 2002,46(4):461-494.DOI:10.1017/S0025727300069702.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ind w:firstLine="0" w:firstLineChars="0"/>
            </w:pPr>
            <w:r>
              <w:t>Book/monograph</w:t>
            </w:r>
          </w:p>
        </w:tc>
        <w:tc>
          <w:tcPr>
            <w:tcW w:w="7907" w:type="dxa"/>
          </w:tcPr>
          <w:p>
            <w:r>
              <w:t>Bollet A J. Plagues &amp; poxes: the impact of human history on epidemic disease[M]. 2nd. New York: Demos Medical Publishing, 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ind w:firstLine="0" w:firstLineChars="0"/>
            </w:pPr>
            <w:r>
              <w:t>Electronic publications</w:t>
            </w:r>
          </w:p>
        </w:tc>
        <w:tc>
          <w:tcPr>
            <w:tcW w:w="7907" w:type="dxa"/>
          </w:tcPr>
          <w:p>
            <w:r>
              <w:t>Nobel Committee. The Nobel Prize in Physiology or Medicine 2015[EB/OL]. (2015-10-05)[2015-11-11]. http://www.nobelprize.org/nobel_prizes/medicine/laureates/2015/press.html.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pPr>
              <w:ind w:firstLine="0" w:firstLineChars="0"/>
            </w:pPr>
            <w:r>
              <w:t>Thesis/Dissertation</w:t>
            </w:r>
          </w:p>
        </w:tc>
        <w:tc>
          <w:tcPr>
            <w:tcW w:w="7907" w:type="dxa"/>
          </w:tcPr>
          <w:p>
            <w:r>
              <w:t>Cotruvo, J. Kinetic model for chlorophyll degradation [D]. Cambridge, MA: Massachusetts Institute of Technology, 1996.</w:t>
            </w:r>
          </w:p>
        </w:tc>
      </w:tr>
    </w:tbl>
    <w:p/>
    <w:p>
      <w:pPr>
        <w:pStyle w:val="3"/>
        <w:ind w:firstLine="643"/>
      </w:pPr>
      <w:r>
        <w:t>Footnotes</w:t>
      </w:r>
    </w:p>
    <w:p>
      <w:r>
        <w:t xml:space="preserve">Footnotes should be placed </w:t>
      </w:r>
      <w:r>
        <w:rPr>
          <w:shd w:val="clear" w:color="auto" w:fill="FCFCFC"/>
        </w:rPr>
        <w:t>within the text using superscript numbers</w:t>
      </w:r>
      <w:r>
        <w:t xml:space="preserve"> ①②③. Please renumber the footnotes on each page..</w:t>
      </w:r>
    </w:p>
    <w:p>
      <w:r>
        <w:br w:type="page"/>
      </w:r>
    </w:p>
    <w:p>
      <w:pPr>
        <w:pStyle w:val="2"/>
      </w:pPr>
      <w:r>
        <w:t>General Format</w:t>
      </w:r>
    </w:p>
    <w:p>
      <w:pPr>
        <w:rPr>
          <w:sz w:val="24"/>
        </w:rPr>
      </w:pPr>
      <w:r>
        <w:t xml:space="preserve">Chinese Title of the Article </w:t>
      </w:r>
    </w:p>
    <w:p>
      <w:r>
        <w:t>Name of Author(s)</w:t>
      </w:r>
    </w:p>
    <w:p>
      <w:r>
        <w:t>摘要（Abstract in Chinese, 200-300 words）：</w:t>
      </w:r>
    </w:p>
    <w:p>
      <w:r>
        <w:t>关键词（3-5 Key Words in Chinese）：</w:t>
      </w:r>
    </w:p>
    <w:p>
      <w:pPr>
        <w:ind w:firstLine="482"/>
      </w:pPr>
      <w:r>
        <w:rPr>
          <w:rFonts w:hint="default" w:asciiTheme="minorHAnsi" w:hAnsiTheme="minorHAnsi" w:cstheme="minorBidi"/>
          <w:b/>
          <w:bCs/>
          <w:color w:val="000000"/>
          <w:kern w:val="0"/>
          <w:sz w:val="21"/>
          <w:szCs w:val="24"/>
        </w:rPr>
        <w:t>English t</w:t>
      </w:r>
      <w:r>
        <w:rPr>
          <w:b/>
          <w:bCs/>
          <w:color w:val="000000"/>
          <w:kern w:val="0"/>
        </w:rPr>
        <w:t>itle of the article</w:t>
      </w:r>
      <w:r>
        <w:rPr>
          <w:rFonts w:hint="eastAsia"/>
          <w:b/>
          <w:bCs/>
          <w:color w:val="000000"/>
          <w:kern w:val="0"/>
        </w:rPr>
        <w:t xml:space="preserve">. </w:t>
      </w:r>
      <w:r>
        <w:t>Author affiliation, city, postcode, country.</w:t>
      </w:r>
    </w:p>
    <w:p>
      <w:pPr>
        <w:ind w:firstLine="422"/>
        <w:rPr>
          <w:b/>
          <w:bCs/>
          <w:color w:val="000000"/>
          <w:kern w:val="0"/>
        </w:rPr>
      </w:pPr>
      <w:r>
        <w:rPr>
          <w:b/>
          <w:bCs/>
          <w:color w:val="000000"/>
          <w:kern w:val="0"/>
        </w:rPr>
        <w:t xml:space="preserve">Abstract: </w:t>
      </w:r>
      <w:r>
        <w:t>300-500 words</w:t>
      </w:r>
    </w:p>
    <w:p>
      <w:pPr>
        <w:rPr>
          <w:b/>
          <w:bCs/>
        </w:rPr>
      </w:pPr>
      <w:r>
        <w:rPr>
          <w:b/>
          <w:bCs/>
        </w:rPr>
        <w:t>Key Words:</w:t>
      </w:r>
    </w:p>
    <w:p>
      <w:r>
        <w:rPr>
          <w:rFonts w:hint="eastAsia"/>
        </w:rPr>
        <w:t>F</w:t>
      </w:r>
      <w:r>
        <w:t>irst author: birth year, professional titl</w:t>
      </w:r>
      <w:r>
        <w:rPr>
          <w:rFonts w:hint="eastAsia"/>
        </w:rPr>
        <w:t>e, research interests. E-mail：</w:t>
      </w:r>
    </w:p>
    <w:p>
      <w:r>
        <w:rPr>
          <w:rFonts w:hint="eastAsia"/>
        </w:rPr>
        <w:t>C</w:t>
      </w:r>
      <w:r>
        <w:t>orresponding author</w:t>
      </w:r>
      <w:r>
        <w:rPr>
          <w:rFonts w:hint="eastAsia"/>
        </w:rPr>
        <w:t>: birth year, professional title, research interests. E-mail：</w:t>
      </w:r>
    </w:p>
    <w:p/>
    <w:p>
      <w:r>
        <w:t>Introduction (including literature review)</w:t>
      </w:r>
    </w:p>
    <w:p>
      <w:pPr>
        <w:ind w:firstLine="0" w:firstLineChars="0"/>
      </w:pPr>
      <w:r>
        <w:t>1 ***</w:t>
      </w:r>
    </w:p>
    <w:p>
      <w:pPr>
        <w:pStyle w:val="13"/>
        <w:numPr>
          <w:ilvl w:val="1"/>
          <w:numId w:val="1"/>
        </w:numPr>
        <w:ind w:firstLineChars="0"/>
      </w:pPr>
      <w:r>
        <w:t>***</w:t>
      </w:r>
    </w:p>
    <w:p>
      <w:pPr>
        <w:pStyle w:val="13"/>
        <w:numPr>
          <w:ilvl w:val="1"/>
          <w:numId w:val="1"/>
        </w:numPr>
        <w:ind w:firstLineChars="0"/>
      </w:pPr>
      <w:r>
        <w:t>***</w:t>
      </w:r>
    </w:p>
    <w:p>
      <w:pPr>
        <w:pStyle w:val="13"/>
        <w:numPr>
          <w:ilvl w:val="0"/>
          <w:numId w:val="1"/>
        </w:numPr>
        <w:ind w:firstLineChars="0"/>
      </w:pPr>
      <w:r>
        <w:t>***</w:t>
      </w:r>
    </w:p>
    <w:p>
      <w:pPr>
        <w:pStyle w:val="13"/>
        <w:numPr>
          <w:ilvl w:val="1"/>
          <w:numId w:val="1"/>
        </w:numPr>
        <w:ind w:firstLineChars="0"/>
      </w:pPr>
      <w:r>
        <w:t>***</w:t>
      </w:r>
    </w:p>
    <w:p>
      <w:pPr>
        <w:pStyle w:val="13"/>
        <w:numPr>
          <w:ilvl w:val="1"/>
          <w:numId w:val="1"/>
        </w:numPr>
        <w:ind w:firstLineChars="0"/>
      </w:pPr>
      <w:r>
        <w:t>***</w:t>
      </w:r>
    </w:p>
    <w:p>
      <w:pPr>
        <w:pStyle w:val="13"/>
        <w:numPr>
          <w:ilvl w:val="1"/>
          <w:numId w:val="1"/>
        </w:numPr>
        <w:ind w:firstLineChars="0"/>
      </w:pPr>
      <w:r>
        <w:t>***</w:t>
      </w:r>
    </w:p>
    <w:p/>
    <w:p>
      <w:r>
        <w:t>References</w:t>
      </w:r>
    </w:p>
    <w:p>
      <w:pPr>
        <w:pStyle w:val="13"/>
        <w:numPr>
          <w:ilvl w:val="0"/>
          <w:numId w:val="2"/>
        </w:numPr>
        <w:ind w:firstLineChars="0"/>
      </w:pPr>
      <w:r>
        <w:t xml:space="preserve">  </w:t>
      </w:r>
    </w:p>
    <w:p>
      <w:pPr>
        <w:pStyle w:val="13"/>
        <w:numPr>
          <w:ilvl w:val="0"/>
          <w:numId w:val="2"/>
        </w:numPr>
        <w:ind w:firstLineChars="0"/>
      </w:pPr>
      <w:r>
        <w:t xml:space="preserve"> </w:t>
      </w:r>
    </w:p>
    <w:p>
      <w:pPr>
        <w:pStyle w:val="13"/>
        <w:numPr>
          <w:ilvl w:val="0"/>
          <w:numId w:val="2"/>
        </w:numPr>
        <w:ind w:firstLineChars="0"/>
      </w:pPr>
      <w:r>
        <w:t xml:space="preserve"> </w:t>
      </w:r>
    </w:p>
    <w:p/>
    <w:p/>
    <w:p/>
    <w:p/>
    <w:sectPr>
      <w:pgSz w:w="11906" w:h="16838"/>
      <w:pgMar w:top="1020" w:right="1286" w:bottom="1118" w:left="11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20D2D"/>
    <w:multiLevelType w:val="multilevel"/>
    <w:tmpl w:val="F1320D2D"/>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5ACAA64E"/>
    <w:multiLevelType w:val="singleLevel"/>
    <w:tmpl w:val="5ACAA64E"/>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zZTFkMDIxNjQ2NWUxZmIxNzkwNDc1OWFjMWE4MTAifQ=="/>
  </w:docVars>
  <w:rsids>
    <w:rsidRoot w:val="00172A27"/>
    <w:rsid w:val="00024145"/>
    <w:rsid w:val="000663B9"/>
    <w:rsid w:val="001042FB"/>
    <w:rsid w:val="00110BCC"/>
    <w:rsid w:val="00155AC3"/>
    <w:rsid w:val="00172A27"/>
    <w:rsid w:val="001762E4"/>
    <w:rsid w:val="0027748E"/>
    <w:rsid w:val="002D4D2A"/>
    <w:rsid w:val="00301F5F"/>
    <w:rsid w:val="00362D1D"/>
    <w:rsid w:val="003C0BA8"/>
    <w:rsid w:val="003E26C0"/>
    <w:rsid w:val="003E584A"/>
    <w:rsid w:val="004211CE"/>
    <w:rsid w:val="004277C9"/>
    <w:rsid w:val="00474ABD"/>
    <w:rsid w:val="004E2415"/>
    <w:rsid w:val="00584378"/>
    <w:rsid w:val="00591CC6"/>
    <w:rsid w:val="005D3F02"/>
    <w:rsid w:val="00634205"/>
    <w:rsid w:val="0066579C"/>
    <w:rsid w:val="006B20F4"/>
    <w:rsid w:val="006C5FB2"/>
    <w:rsid w:val="006E7153"/>
    <w:rsid w:val="00714464"/>
    <w:rsid w:val="007233CC"/>
    <w:rsid w:val="007462E3"/>
    <w:rsid w:val="007718D6"/>
    <w:rsid w:val="007A3312"/>
    <w:rsid w:val="007B5169"/>
    <w:rsid w:val="007F70B3"/>
    <w:rsid w:val="00803ED1"/>
    <w:rsid w:val="008157BA"/>
    <w:rsid w:val="0081650A"/>
    <w:rsid w:val="00822AB4"/>
    <w:rsid w:val="00844DFB"/>
    <w:rsid w:val="00864058"/>
    <w:rsid w:val="008A0B3E"/>
    <w:rsid w:val="008D7CF9"/>
    <w:rsid w:val="008F306C"/>
    <w:rsid w:val="00930245"/>
    <w:rsid w:val="009330FF"/>
    <w:rsid w:val="009D65BB"/>
    <w:rsid w:val="009F1752"/>
    <w:rsid w:val="00A55520"/>
    <w:rsid w:val="00A76E16"/>
    <w:rsid w:val="00AE17B0"/>
    <w:rsid w:val="00B30928"/>
    <w:rsid w:val="00B31AF3"/>
    <w:rsid w:val="00B479D6"/>
    <w:rsid w:val="00B60B51"/>
    <w:rsid w:val="00B76BE4"/>
    <w:rsid w:val="00BB2E54"/>
    <w:rsid w:val="00CC00CB"/>
    <w:rsid w:val="00D306EF"/>
    <w:rsid w:val="00D36FE6"/>
    <w:rsid w:val="00E4135A"/>
    <w:rsid w:val="00E57884"/>
    <w:rsid w:val="00F46F18"/>
    <w:rsid w:val="00F817EE"/>
    <w:rsid w:val="00F87C33"/>
    <w:rsid w:val="00F91F3F"/>
    <w:rsid w:val="00FB5175"/>
    <w:rsid w:val="00FB5248"/>
    <w:rsid w:val="00FE28CF"/>
    <w:rsid w:val="020B5B51"/>
    <w:rsid w:val="06AC4E93"/>
    <w:rsid w:val="06F20C75"/>
    <w:rsid w:val="08CC0577"/>
    <w:rsid w:val="09B17A06"/>
    <w:rsid w:val="09B71227"/>
    <w:rsid w:val="0AB774CC"/>
    <w:rsid w:val="0B9D1A37"/>
    <w:rsid w:val="0F326D9E"/>
    <w:rsid w:val="103A4EAF"/>
    <w:rsid w:val="12F8255A"/>
    <w:rsid w:val="146975C2"/>
    <w:rsid w:val="17490EE1"/>
    <w:rsid w:val="192B3098"/>
    <w:rsid w:val="1A1D6E85"/>
    <w:rsid w:val="1B40263B"/>
    <w:rsid w:val="1BD9703F"/>
    <w:rsid w:val="1C827295"/>
    <w:rsid w:val="1D4E689C"/>
    <w:rsid w:val="1DDC7057"/>
    <w:rsid w:val="209D4D0F"/>
    <w:rsid w:val="22321B10"/>
    <w:rsid w:val="242908D9"/>
    <w:rsid w:val="2A756869"/>
    <w:rsid w:val="2BA44649"/>
    <w:rsid w:val="2FCB47FF"/>
    <w:rsid w:val="304F36B8"/>
    <w:rsid w:val="30A2755A"/>
    <w:rsid w:val="336902F4"/>
    <w:rsid w:val="341C1FD0"/>
    <w:rsid w:val="37E361C3"/>
    <w:rsid w:val="3DB66B25"/>
    <w:rsid w:val="433D3CFB"/>
    <w:rsid w:val="44091D33"/>
    <w:rsid w:val="4682493D"/>
    <w:rsid w:val="49D22F38"/>
    <w:rsid w:val="4B313C8F"/>
    <w:rsid w:val="4C63758E"/>
    <w:rsid w:val="4EB46B62"/>
    <w:rsid w:val="518F1D01"/>
    <w:rsid w:val="55160C9A"/>
    <w:rsid w:val="564A3F4D"/>
    <w:rsid w:val="5780751F"/>
    <w:rsid w:val="57CF2865"/>
    <w:rsid w:val="586F1371"/>
    <w:rsid w:val="590D5D3B"/>
    <w:rsid w:val="5B3A58BA"/>
    <w:rsid w:val="5D870AB5"/>
    <w:rsid w:val="5DAB1F64"/>
    <w:rsid w:val="5DB06C95"/>
    <w:rsid w:val="63723EB5"/>
    <w:rsid w:val="646E0D9C"/>
    <w:rsid w:val="66795BF7"/>
    <w:rsid w:val="668C4743"/>
    <w:rsid w:val="68305A7D"/>
    <w:rsid w:val="696F2554"/>
    <w:rsid w:val="6A460CA7"/>
    <w:rsid w:val="6C9C27CD"/>
    <w:rsid w:val="6DBD1686"/>
    <w:rsid w:val="6DC719B8"/>
    <w:rsid w:val="6FE66A0A"/>
    <w:rsid w:val="741713C4"/>
    <w:rsid w:val="7A515D45"/>
    <w:rsid w:val="7C0F127A"/>
    <w:rsid w:val="7E6552B9"/>
    <w:rsid w:val="7F40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ind w:left="420" w:firstLine="0" w:firstLineChars="0"/>
      <w:jc w:val="center"/>
      <w:outlineLvl w:val="0"/>
      <w:pPrChange w:id="0" w:author="RH" w:date="2024-01-03T23:09:00Z">
        <w:pPr>
          <w:keepNext/>
          <w:keepLines/>
          <w:widowControl w:val="0"/>
          <w:spacing w:before="340" w:after="330" w:line="576" w:lineRule="auto"/>
          <w:ind w:left="420"/>
          <w:jc w:val="center"/>
          <w:outlineLvl w:val="0"/>
        </w:pPr>
      </w:pPrChange>
    </w:pPr>
    <w:rPr>
      <w:b/>
      <w:kern w:val="44"/>
      <w:sz w:val="44"/>
      <w:rPrChange w:id="1" w:author="RH" w:date="2024-01-03T23:09:00Z">
        <w:rPr>
          <w:rFonts w:asciiTheme="minorHAnsi" w:hAnsiTheme="minorHAnsi" w:eastAsiaTheme="minorEastAsia" w:cstheme="minorBidi"/>
          <w:b/>
          <w:kern w:val="44"/>
          <w:sz w:val="44"/>
          <w:szCs w:val="24"/>
          <w:lang w:val="en-US" w:eastAsia="zh-CN" w:bidi="ar-SA"/>
        </w:rPr>
      </w:rPrChange>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4"/>
    <w:autoRedefine/>
    <w:qFormat/>
    <w:uiPriority w:val="0"/>
    <w:pPr>
      <w:ind w:firstLine="0" w:firstLineChars="0"/>
      <w:jc w:val="left"/>
    </w:pPr>
  </w:style>
  <w:style w:type="paragraph" w:styleId="5">
    <w:name w:val="Balloon Text"/>
    <w:basedOn w:val="1"/>
    <w:link w:val="17"/>
    <w:autoRedefine/>
    <w:qFormat/>
    <w:uiPriority w:val="0"/>
    <w:pPr>
      <w:spacing w:line="240" w:lineRule="auto"/>
    </w:pPr>
    <w:rPr>
      <w:sz w:val="18"/>
      <w:szCs w:val="18"/>
    </w:rPr>
  </w:style>
  <w:style w:type="paragraph" w:styleId="6">
    <w:name w:val="annotation subject"/>
    <w:basedOn w:val="4"/>
    <w:next w:val="4"/>
    <w:link w:val="15"/>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qFormat/>
    <w:uiPriority w:val="0"/>
    <w:rPr>
      <w:color w:val="0000FF"/>
      <w:u w:val="single"/>
    </w:rPr>
  </w:style>
  <w:style w:type="character" w:styleId="11">
    <w:name w:val="annotation reference"/>
    <w:basedOn w:val="9"/>
    <w:autoRedefine/>
    <w:qFormat/>
    <w:uiPriority w:val="0"/>
    <w:rPr>
      <w:sz w:val="21"/>
      <w:szCs w:val="21"/>
    </w:rPr>
  </w:style>
  <w:style w:type="paragraph" w:customStyle="1" w:styleId="12">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styleId="13">
    <w:name w:val="List Paragraph"/>
    <w:basedOn w:val="1"/>
    <w:autoRedefine/>
    <w:unhideWhenUsed/>
    <w:qFormat/>
    <w:uiPriority w:val="99"/>
  </w:style>
  <w:style w:type="character" w:customStyle="1" w:styleId="14">
    <w:name w:val="批注文字 字符"/>
    <w:basedOn w:val="9"/>
    <w:link w:val="4"/>
    <w:autoRedefine/>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autoRedefine/>
    <w:qFormat/>
    <w:uiPriority w:val="0"/>
    <w:rPr>
      <w:rFonts w:asciiTheme="minorHAnsi" w:hAnsiTheme="minorHAnsi" w:eastAsiaTheme="minorEastAsia" w:cstheme="minorBidi"/>
      <w:b/>
      <w:bCs/>
      <w:kern w:val="2"/>
      <w:sz w:val="21"/>
      <w:szCs w:val="24"/>
    </w:rPr>
  </w:style>
  <w:style w:type="paragraph" w:customStyle="1" w:styleId="16">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字符"/>
    <w:basedOn w:val="9"/>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584</Words>
  <Characters>3332</Characters>
  <Lines>27</Lines>
  <Paragraphs>7</Paragraphs>
  <TotalTime>350</TotalTime>
  <ScaleCrop>false</ScaleCrop>
  <LinksUpToDate>false</LinksUpToDate>
  <CharactersWithSpaces>3909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2024-01-04T05:16:00Z</dcterms:created>
  <dc:creator>moonlight</dc:creator>
  <cp:lastModifiedBy>Chen Qi</cp:lastModifiedBy>
  <dcterms:modified xsi:type="dcterms:W3CDTF">2024-01-04T13:58:33Z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4807B65CBC324E6F8C6C285CD80C506F_13</vt:lpwstr>
  </property>
</Properties>
</file>