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投稿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声明</w:t>
      </w:r>
    </w:p>
    <w:p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所投稿件不含任何国家秘密或内部敏感信息，若因发表导致泄密，一切法律责任由作者本人承担。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稿件应具有真实性、科学性和实用性，选题具有代表性，论点鲜明，论据充分，数据可靠，结论准确，层次分明，文字练达，作者文责自负，自留底稿。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本刊杜绝一稿多投，对来稿有删修权，不同意删修的稿件必须来函声明。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凡属国家级、省部级或其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他</w:t>
      </w:r>
      <w:r>
        <w:rPr>
          <w:rFonts w:hint="eastAsia" w:ascii="仿宋_GB2312" w:eastAsia="仿宋_GB2312"/>
          <w:sz w:val="32"/>
          <w:szCs w:val="32"/>
        </w:rPr>
        <w:t>基金项目资助的论文，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须</w:t>
      </w:r>
      <w:r>
        <w:rPr>
          <w:rFonts w:hint="eastAsia" w:ascii="仿宋_GB2312" w:eastAsia="仿宋_GB2312"/>
          <w:sz w:val="32"/>
          <w:szCs w:val="32"/>
        </w:rPr>
        <w:t>在文稿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标明基金名称及基金项目编号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本刊优先发表基金论文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200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200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能源科技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杂志编辑部</w:t>
      </w:r>
    </w:p>
    <w:p>
      <w:pPr>
        <w:numPr>
          <w:ilvl w:val="0"/>
          <w:numId w:val="0"/>
        </w:numPr>
        <w:ind w:left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2026年1月1日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Times New Roman" w:hAnsi="Times New Roman" w:cs="Times New Roman"/>
          <w:bCs/>
          <w:sz w:val="44"/>
          <w:szCs w:val="44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val="en-US" w:eastAsia="zh-CN"/>
        </w:rPr>
        <w:t>中文标题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（*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不宜超过20个汉字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1"/>
          <w:szCs w:val="21"/>
          <w:lang w:val="en-US" w:eastAsia="zh-CN" w:bidi="ar-SA"/>
        </w:rPr>
        <w:t>作者一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1"/>
          <w:szCs w:val="21"/>
          <w:vertAlign w:val="superscript"/>
          <w:lang w:val="en-US" w:eastAsia="zh-CN" w:bidi="ar-SA"/>
        </w:rPr>
        <w:t>1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1"/>
          <w:szCs w:val="21"/>
          <w:lang w:val="en-US" w:eastAsia="zh-CN" w:bidi="ar-SA"/>
        </w:rPr>
        <w:t>，作者二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1"/>
          <w:szCs w:val="21"/>
          <w:vertAlign w:val="superscript"/>
          <w:lang w:val="en-US" w:eastAsia="zh-CN" w:bidi="ar-SA"/>
        </w:rPr>
        <w:t>2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1"/>
          <w:szCs w:val="21"/>
          <w:lang w:val="en-US" w:eastAsia="zh-CN" w:bidi="ar-SA"/>
        </w:rPr>
        <w:t>，作者三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1"/>
          <w:szCs w:val="21"/>
          <w:vertAlign w:val="superscript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1"/>
          <w:szCs w:val="21"/>
          <w:lang w:val="en-US" w:eastAsia="zh-CN" w:bidi="ar-SA"/>
        </w:rPr>
        <w:t>xxx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1"/>
          <w:szCs w:val="21"/>
          <w:lang w:val="en-US" w:eastAsia="zh-CN" w:bidi="ar-SA"/>
        </w:rPr>
        <w:t>，…… (建议作者不超过8位)</w:t>
      </w:r>
    </w:p>
    <w:p>
      <w:pPr>
        <w:pStyle w:val="3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报宋_GBK" w:hAnsi="方正报宋_GBK" w:eastAsia="方正报宋_GBK" w:cs="方正报宋_GBK"/>
          <w:b w:val="0"/>
          <w:bCs w:val="0"/>
          <w:kern w:val="2"/>
          <w:sz w:val="15"/>
          <w:szCs w:val="15"/>
          <w:lang w:val="en-US" w:eastAsia="zh-CN" w:bidi="ar-SA"/>
        </w:rPr>
        <w:t>（1.</w:t>
      </w:r>
      <w:r>
        <w:rPr>
          <w:rFonts w:hint="default" w:ascii="方正报宋_GBK" w:hAnsi="方正报宋_GBK" w:eastAsia="方正报宋_GBK" w:cs="方正报宋_GBK"/>
          <w:b w:val="0"/>
          <w:bCs w:val="0"/>
          <w:kern w:val="2"/>
          <w:sz w:val="15"/>
          <w:szCs w:val="15"/>
          <w:lang w:val="en-US" w:eastAsia="zh-CN" w:bidi="ar-SA"/>
        </w:rPr>
        <w:t>作者一单位, XX省XX市 邮政编码；2.作者三单位，XX省XX市 邮政编码）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摘要：简明扼要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、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语言简练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，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突出结论、成果及创新点。不用缩略词，不用第一人称，不附加任何修饰性和评价性语言，避免使用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“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本文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”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、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“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作者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”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、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“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文章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”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等词汇做主语。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字数在300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字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左右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，包含目的、方法、结果及结论。</w:t>
      </w:r>
      <w:r>
        <w:rPr>
          <w:rFonts w:hint="default" w:ascii="方正楷体_GBK" w:hAnsi="方正楷体_GBK" w:eastAsia="方正楷体_GBK" w:cs="方正楷体_GBK"/>
          <w:bCs/>
          <w:color w:val="0070C0"/>
          <w:kern w:val="2"/>
          <w:sz w:val="21"/>
          <w:szCs w:val="22"/>
          <w:lang w:val="en-US" w:eastAsia="zh-CN" w:bidi="ar-SA"/>
        </w:rPr>
        <w:t>目的：</w:t>
      </w:r>
      <w:r>
        <w:rPr>
          <w:rFonts w:hint="default" w:ascii="方正楷体_GBK" w:hAnsi="方正楷体_GBK" w:eastAsia="方正楷体_GBK" w:cs="方正楷体_GBK"/>
          <w:bCs/>
          <w:kern w:val="2"/>
          <w:sz w:val="21"/>
          <w:szCs w:val="22"/>
          <w:lang w:val="en-US" w:eastAsia="zh-CN" w:bidi="ar-SA"/>
        </w:rPr>
        <w:t>应说明论文主要解决的问题；</w:t>
      </w:r>
      <w:r>
        <w:rPr>
          <w:rFonts w:hint="default" w:ascii="方正楷体_GBK" w:hAnsi="方正楷体_GBK" w:eastAsia="方正楷体_GBK" w:cs="方正楷体_GBK"/>
          <w:bCs/>
          <w:color w:val="0070C0"/>
          <w:kern w:val="2"/>
          <w:sz w:val="21"/>
          <w:szCs w:val="22"/>
          <w:lang w:val="en-US" w:eastAsia="zh-CN" w:bidi="ar-SA"/>
        </w:rPr>
        <w:t>方法：</w:t>
      </w:r>
      <w:r>
        <w:rPr>
          <w:rFonts w:hint="default" w:ascii="方正楷体_GBK" w:hAnsi="方正楷体_GBK" w:eastAsia="方正楷体_GBK" w:cs="方正楷体_GBK"/>
          <w:bCs/>
          <w:kern w:val="2"/>
          <w:sz w:val="21"/>
          <w:szCs w:val="22"/>
          <w:lang w:val="en-US" w:eastAsia="zh-CN" w:bidi="ar-SA"/>
        </w:rPr>
        <w:t>应说明采用的方法（如采用什么类型的模拟试验、现场试验或仿真试验，给予什么方法的数学分析论证推到，包括所用理论、原理、条件、材料、结果、装备、程序等）；</w:t>
      </w:r>
      <w:r>
        <w:rPr>
          <w:rFonts w:hint="default" w:ascii="方正楷体_GBK" w:hAnsi="方正楷体_GBK" w:eastAsia="方正楷体_GBK" w:cs="方正楷体_GBK"/>
          <w:bCs/>
          <w:color w:val="0070C0"/>
          <w:kern w:val="2"/>
          <w:sz w:val="21"/>
          <w:szCs w:val="22"/>
          <w:lang w:val="en-US" w:eastAsia="zh-CN" w:bidi="ar-SA"/>
        </w:rPr>
        <w:t>结果：</w:t>
      </w:r>
      <w:r>
        <w:rPr>
          <w:rFonts w:hint="default" w:ascii="方正楷体_GBK" w:hAnsi="方正楷体_GBK" w:eastAsia="方正楷体_GBK" w:cs="方正楷体_GBK"/>
          <w:bCs/>
          <w:kern w:val="2"/>
          <w:sz w:val="21"/>
          <w:szCs w:val="22"/>
          <w:lang w:val="en-US" w:eastAsia="zh-CN" w:bidi="ar-SA"/>
        </w:rPr>
        <w:t>应说明论证出的或试验研究出的具体结果（如得出什么具体特性、规律、现象、数据、被确定的关系、效果、性能等）；</w:t>
      </w:r>
      <w:r>
        <w:rPr>
          <w:rFonts w:hint="default" w:ascii="方正楷体_GBK" w:hAnsi="方正楷体_GBK" w:eastAsia="方正楷体_GBK" w:cs="方正楷体_GBK"/>
          <w:bCs/>
          <w:color w:val="0070C0"/>
          <w:kern w:val="2"/>
          <w:sz w:val="21"/>
          <w:szCs w:val="22"/>
          <w:lang w:val="en-US" w:eastAsia="zh-CN" w:bidi="ar-SA"/>
        </w:rPr>
        <w:t>结论：</w:t>
      </w:r>
      <w:r>
        <w:rPr>
          <w:rFonts w:hint="default" w:ascii="方正楷体_GBK" w:hAnsi="方正楷体_GBK" w:eastAsia="方正楷体_GBK" w:cs="方正楷体_GBK"/>
          <w:bCs/>
          <w:kern w:val="2"/>
          <w:sz w:val="21"/>
          <w:szCs w:val="22"/>
          <w:lang w:val="en-US" w:eastAsia="zh-CN" w:bidi="ar-SA"/>
        </w:rPr>
        <w:t>应是从结果中分析、归纳出的基本要点和评价。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方正楷体_GBK" w:hAnsi="方正楷体_GBK" w:eastAsia="方正楷体_GBK" w:cs="方正楷体_GBK"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关键词：</w:t>
      </w:r>
      <w:bookmarkStart w:id="0" w:name="OLE_LINK29"/>
      <w:r>
        <w:rPr>
          <w:rFonts w:hint="default" w:ascii="方正楷体_GBK" w:hAnsi="方正楷体_GBK" w:eastAsia="方正楷体_GBK" w:cs="方正楷体_GBK"/>
          <w:bCs/>
          <w:kern w:val="2"/>
          <w:sz w:val="21"/>
          <w:szCs w:val="22"/>
          <w:lang w:val="en-US" w:eastAsia="zh-CN" w:bidi="ar-SA"/>
        </w:rPr>
        <w:t xml:space="preserve">关键词1; 关键词2; </w:t>
      </w:r>
      <w:bookmarkEnd w:id="0"/>
      <w:r>
        <w:rPr>
          <w:rFonts w:hint="default" w:ascii="方正楷体_GBK" w:hAnsi="方正楷体_GBK" w:eastAsia="方正楷体_GBK" w:cs="方正楷体_GBK"/>
          <w:bCs/>
          <w:kern w:val="2"/>
          <w:sz w:val="21"/>
          <w:szCs w:val="22"/>
          <w:lang w:val="en-US" w:eastAsia="zh-CN" w:bidi="ar-SA"/>
        </w:rPr>
        <w:t>关键词3; 关键词4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kern w:val="2"/>
          <w:sz w:val="21"/>
          <w:szCs w:val="22"/>
          <w:lang w:val="en-US" w:eastAsia="zh-CN" w:bidi="ar-SA"/>
        </w:rPr>
        <w:t>（从文章的题目、摘要、标题或其他内容中提取出来的，能反映论文主题概念的名词或词组，3～8个）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中图分类号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：</w:t>
      </w:r>
      <w:r>
        <w:rPr>
          <w:rFonts w:hint="eastAsia" w:ascii="方正书宋_GBK" w:hAnsi="方正书宋_GBK" w:eastAsia="方正书宋_GBK" w:cs="方正书宋_GBK"/>
          <w:b w:val="0"/>
          <w:bCs w:val="0"/>
          <w:kern w:val="2"/>
          <w:sz w:val="21"/>
          <w:szCs w:val="24"/>
          <w:lang w:val="en-US" w:eastAsia="zh-CN" w:bidi="ar-SA"/>
        </w:rPr>
        <w:t>（必填）</w:t>
      </w:r>
      <w:r>
        <w:rPr>
          <w:rFonts w:hint="default" w:ascii="方正书宋_GBK" w:hAnsi="方正书宋_GBK" w:eastAsia="方正书宋_GBK" w:cs="方正书宋_GBK"/>
          <w:b w:val="0"/>
          <w:bCs w:val="0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文献标识码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>：</w:t>
      </w:r>
      <w:r>
        <w:rPr>
          <w:rFonts w:hint="eastAsia" w:ascii="方正书宋_GBK" w:hAnsi="方正书宋_GBK" w:eastAsia="方正书宋_GBK" w:cs="方正书宋_GBK"/>
          <w:b w:val="0"/>
          <w:bCs w:val="0"/>
          <w:kern w:val="2"/>
          <w:sz w:val="21"/>
          <w:szCs w:val="24"/>
          <w:lang w:val="en-US" w:eastAsia="zh-CN" w:bidi="ar-SA"/>
        </w:rPr>
        <w:t>（必填）</w:t>
      </w:r>
      <w:r>
        <w:rPr>
          <w:rFonts w:hint="eastAsia" w:ascii="方正黑体简体" w:hAnsi="方正黑体简体" w:eastAsia="方正黑体简体" w:cs="方正黑体简体"/>
          <w:szCs w:val="22"/>
          <w:lang w:val="en-US" w:eastAsia="zh-CN"/>
        </w:rPr>
        <w:t xml:space="preserve">  </w:t>
      </w:r>
      <w:r>
        <w:rPr>
          <w:rFonts w:hint="default" w:ascii="方正黑体简体" w:hAnsi="方正黑体简体" w:eastAsia="方正黑体简体" w:cs="方正黑体简体"/>
          <w:szCs w:val="22"/>
          <w:lang w:val="en-US" w:eastAsia="zh-CN"/>
        </w:rPr>
        <w:t>文章编号：</w:t>
      </w:r>
      <w:r>
        <w:rPr>
          <w:rFonts w:hint="eastAsia" w:ascii="方正书宋_GBK" w:hAnsi="方正书宋_GBK" w:eastAsia="方正书宋_GBK" w:cs="方正书宋_GBK"/>
          <w:b w:val="0"/>
          <w:bCs w:val="0"/>
          <w:kern w:val="2"/>
          <w:sz w:val="21"/>
          <w:szCs w:val="24"/>
          <w:lang w:val="en-US" w:eastAsia="zh-CN" w:bidi="ar-SA"/>
        </w:rPr>
        <w:t>（作者不填）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br w:type="textWrapping"/>
      </w:r>
    </w:p>
    <w:p>
      <w:pPr>
        <w:adjustRightInd w:val="0"/>
        <w:snapToGrid w:val="0"/>
        <w:spacing w:line="360" w:lineRule="auto"/>
        <w:rPr>
          <w:rFonts w:hint="default" w:ascii="方正黑体简体" w:hAnsi="方正黑体简体" w:eastAsia="方正黑体简体" w:cs="方正黑体简体"/>
          <w:sz w:val="24"/>
          <w:szCs w:val="2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  <w:t>0</w:t>
      </w:r>
      <w:r>
        <w:rPr>
          <w:rFonts w:hint="default" w:ascii="方正黑体简体" w:hAnsi="方正黑体简体" w:eastAsia="方正黑体简体" w:cs="方正黑体简体"/>
          <w:sz w:val="24"/>
          <w:szCs w:val="24"/>
          <w:lang w:val="en-US" w:eastAsia="zh-CN"/>
        </w:rPr>
        <w:t xml:space="preserve"> 引言</w:t>
      </w:r>
    </w:p>
    <w:p>
      <w:pPr>
        <w:ind w:firstLine="420" w:firstLineChars="200"/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引言部分不单列子标题，一般科普知识不必赘述，字数一般不</w:t>
      </w:r>
      <w:r>
        <w:rPr>
          <w:rFonts w:hint="eastAsia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超过5</w:t>
      </w:r>
      <w:r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00字，应包括以下内容：（1）本研究领域背景的综述；（2）详细描述和引用国内外本研究领域的最新研究成果；（3）陈述需要进行更多的或进一步的研究的原因；（4）阐述本研究的目的和创新性；（5）简述本论文开展的研究工作；（6）本项研究的结果。引言中不宜出现图、表和公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default" w:ascii="方正黑体简体" w:hAnsi="方正黑体简体" w:eastAsia="方正黑体简体" w:cs="方正黑体简体"/>
          <w:sz w:val="24"/>
          <w:szCs w:val="2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  <w:t>1</w:t>
      </w:r>
      <w:r>
        <w:rPr>
          <w:rFonts w:hint="default" w:ascii="方正黑体简体" w:hAnsi="方正黑体简体" w:eastAsia="方正黑体简体" w:cs="方正黑体简体"/>
          <w:sz w:val="24"/>
          <w:szCs w:val="24"/>
          <w:lang w:val="en-US" w:eastAsia="zh-CN"/>
        </w:rPr>
        <w:t xml:space="preserve"> 研究方法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一般性要求：</w:t>
      </w:r>
      <w:r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根据实际情况自定义子标题名称。应明确阐述采用的研究方法与技术路线，或资料收集与拥挤、处理方法；明确描述所用方法、材料、仪器和条件；正确表述所得结果。</w:t>
      </w:r>
      <w:r>
        <w:rPr>
          <w:rFonts w:hint="eastAsia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除非众所周知，尽量不使用缩写；如果使用，须写出全称和对应的缩写；公式使用专用公式编辑器编辑，图表使用专用绘图工具绘制，建议尽量不要用excel制图，图表须清晰无误要求，尤其要注意图表中单位的规范性要求，尽量不要使用DCS截图，图片不用黑色的背景色，尽量使用彩色图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FFFFFF" w:themeColor="background1"/>
          <w:sz w:val="24"/>
          <w:szCs w:val="32"/>
          <w:lang w:val="en-US" w:eastAsia="zh-CN"/>
          <w14:textFill>
            <w14:solidFill>
              <w14:schemeClr w14:val="bg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hint="default" w:ascii="方正黑体简体" w:hAnsi="方正黑体简体" w:eastAsia="方正黑体简体" w:cs="方正黑体简体"/>
          <w:sz w:val="24"/>
          <w:szCs w:val="2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  <w:t>2</w:t>
      </w:r>
      <w:r>
        <w:rPr>
          <w:rFonts w:hint="default" w:ascii="方正黑体简体" w:hAnsi="方正黑体简体" w:eastAsia="方正黑体简体" w:cs="方正黑体简体"/>
          <w:sz w:val="24"/>
          <w:szCs w:val="24"/>
          <w:lang w:val="en-US" w:eastAsia="zh-CN"/>
        </w:rPr>
        <w:t xml:space="preserve"> 结果与讨论 </w:t>
      </w:r>
    </w:p>
    <w:p>
      <w:pPr>
        <w:ind w:firstLine="420" w:firstLineChars="200"/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根据实际情况自定义子标题名称，应正确表述和分析所得结果，根据结果展开讨论，突出本研究的创新及重要性，并与相关的研究结果进行比较。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default" w:ascii="方正黑体简体" w:hAnsi="方正黑体简体" w:eastAsia="方正黑体简体" w:cs="方正黑体简体"/>
          <w:sz w:val="24"/>
          <w:szCs w:val="2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  <w:t>3</w:t>
      </w:r>
      <w:r>
        <w:rPr>
          <w:rFonts w:hint="default" w:ascii="方正黑体简体" w:hAnsi="方正黑体简体" w:eastAsia="方正黑体简体" w:cs="方正黑体简体"/>
          <w:sz w:val="24"/>
          <w:szCs w:val="24"/>
          <w:lang w:val="en-US" w:eastAsia="zh-CN"/>
        </w:rPr>
        <w:t xml:space="preserve"> 结论或结语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试验研究类论文最后章节为解困，是在对正文内容进行论证、分析的基础上，对研究结果进一步开阔、归纳，得出的结论，不能出现没有支持的结论，或引述文献结论。结论应明确、完整、精炼且具有条理性，如结论较多最好</w:t>
      </w:r>
      <w:r>
        <w:rPr>
          <w:rFonts w:hint="eastAsia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分</w:t>
      </w:r>
      <w:r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条叙述。对于没有明确研究结论的论文，入综述类论文，在论证正文内容的观点基础上，结语可用展望为提出建议、研究设想、改进意见等，支出尚待解决的问题，将作者观点的价值、意义推至未来。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参考文献：</w:t>
      </w:r>
    </w:p>
    <w:p>
      <w:pPr>
        <w:ind w:firstLine="300" w:firstLineChars="200"/>
        <w:rPr>
          <w:rFonts w:hint="eastAsia" w:ascii="方正报宋_GBK" w:hAnsi="方正报宋_GBK" w:eastAsia="方正报宋_GBK" w:cs="方正报宋_GBK"/>
          <w:bCs/>
          <w:kern w:val="2"/>
          <w:sz w:val="15"/>
          <w:szCs w:val="15"/>
          <w:shd w:val="clear" w:color="auto" w:fill="FFFFFF"/>
          <w:lang w:val="en-US" w:eastAsia="zh-CN" w:bidi="ar-SA"/>
        </w:rPr>
      </w:pPr>
      <w:r>
        <w:rPr>
          <w:rFonts w:hint="default" w:ascii="方正报宋_GBK" w:hAnsi="方正报宋_GBK" w:eastAsia="方正报宋_GBK" w:cs="方正报宋_GBK"/>
          <w:bCs/>
          <w:kern w:val="2"/>
          <w:sz w:val="15"/>
          <w:szCs w:val="15"/>
          <w:shd w:val="clear" w:color="auto" w:fill="FFFFFF"/>
          <w:lang w:val="en-US" w:eastAsia="zh-CN" w:bidi="ar-SA"/>
        </w:rPr>
        <w:t>参考文献是科技论文的重要组成部分，本着最新和必要的原则，充分列出</w:t>
      </w:r>
      <w:r>
        <w:rPr>
          <w:rFonts w:hint="eastAsia" w:ascii="方正报宋_GBK" w:hAnsi="方正报宋_GBK" w:eastAsia="方正报宋_GBK" w:cs="方正报宋_GBK"/>
          <w:bCs/>
          <w:kern w:val="2"/>
          <w:sz w:val="15"/>
          <w:szCs w:val="15"/>
          <w:shd w:val="clear" w:color="auto" w:fill="FFFFFF"/>
          <w:lang w:val="en-US" w:eastAsia="zh-CN" w:bidi="ar-SA"/>
        </w:rPr>
        <w:t>近</w:t>
      </w:r>
      <w:r>
        <w:rPr>
          <w:rFonts w:hint="default" w:ascii="方正报宋_GBK" w:hAnsi="方正报宋_GBK" w:eastAsia="方正报宋_GBK" w:cs="方正报宋_GBK"/>
          <w:bCs/>
          <w:kern w:val="2"/>
          <w:sz w:val="15"/>
          <w:szCs w:val="15"/>
          <w:shd w:val="clear" w:color="auto" w:fill="FFFFFF"/>
          <w:lang w:val="en-US" w:eastAsia="zh-CN" w:bidi="ar-SA"/>
        </w:rPr>
        <w:t>年来国内外同行发表的研究成果，一般不少于</w:t>
      </w:r>
      <w:r>
        <w:rPr>
          <w:rFonts w:hint="eastAsia" w:ascii="方正报宋_GBK" w:hAnsi="方正报宋_GBK" w:eastAsia="方正报宋_GBK" w:cs="方正报宋_GBK"/>
          <w:bCs/>
          <w:kern w:val="2"/>
          <w:sz w:val="15"/>
          <w:szCs w:val="15"/>
          <w:shd w:val="clear" w:color="auto" w:fill="FFFFFF"/>
          <w:lang w:val="en-US" w:eastAsia="zh-CN" w:bidi="ar-SA"/>
        </w:rPr>
        <w:t>10</w:t>
      </w:r>
      <w:r>
        <w:rPr>
          <w:rFonts w:hint="default" w:ascii="方正报宋_GBK" w:hAnsi="方正报宋_GBK" w:eastAsia="方正报宋_GBK" w:cs="方正报宋_GBK"/>
          <w:bCs/>
          <w:kern w:val="2"/>
          <w:sz w:val="15"/>
          <w:szCs w:val="15"/>
          <w:shd w:val="clear" w:color="auto" w:fill="FFFFFF"/>
          <w:lang w:val="en-US" w:eastAsia="zh-CN" w:bidi="ar-SA"/>
        </w:rPr>
        <w:t>条。尽量引用近5年的参考文献。</w:t>
      </w:r>
      <w:r>
        <w:rPr>
          <w:rFonts w:hint="eastAsia" w:ascii="方正报宋_GBK" w:hAnsi="方正报宋_GBK" w:eastAsia="方正报宋_GBK" w:cs="方正报宋_GBK"/>
          <w:bCs/>
          <w:kern w:val="2"/>
          <w:sz w:val="15"/>
          <w:szCs w:val="15"/>
          <w:shd w:val="clear" w:color="auto" w:fill="FFFFFF"/>
          <w:lang w:val="en-US" w:eastAsia="zh-CN" w:bidi="ar-SA"/>
        </w:rPr>
        <w:t>参考文献著录格式是顺序编码制，须按引用的文献在论文中出现的先后顺序编码，此序号即是参考文献表中各条文献的标引项顺序号，它们应一一对应。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3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报宋_GBK" w:hAnsi="方正报宋_GBK" w:eastAsia="方正报宋_GBK" w:cs="方正报宋_GBK"/>
          <w:bCs/>
          <w:kern w:val="2"/>
          <w:sz w:val="15"/>
          <w:szCs w:val="15"/>
          <w:shd w:val="clear" w:color="auto" w:fill="FFFFFF"/>
          <w:lang w:val="en-US" w:eastAsia="zh-CN" w:bidi="ar-SA"/>
        </w:rPr>
      </w:pPr>
      <w:r>
        <w:rPr>
          <w:rFonts w:hint="eastAsia" w:ascii="方正报宋_GBK" w:hAnsi="方正报宋_GBK" w:eastAsia="方正报宋_GBK" w:cs="方正报宋_GBK"/>
          <w:bCs/>
          <w:kern w:val="2"/>
          <w:sz w:val="15"/>
          <w:szCs w:val="15"/>
          <w:shd w:val="clear" w:color="auto" w:fill="FFFFFF"/>
          <w:lang w:val="en-US" w:eastAsia="zh-CN" w:bidi="ar-SA"/>
        </w:rPr>
        <w:t>中文格式：</w:t>
      </w:r>
    </w:p>
    <w:p>
      <w:pPr>
        <w:rPr>
          <w:rFonts w:hint="default" w:ascii="方正大标宋_GBK" w:hAnsi="方正大标宋_GBK" w:eastAsia="方正大标宋_GBK" w:cs="方正大标宋_GBK"/>
          <w:b w:val="0"/>
          <w:bCs w:val="0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方正报宋_GBK" w:hAnsi="方正报宋_GBK" w:eastAsia="方正报宋_GBK" w:cs="方正报宋_GBK"/>
          <w:bCs/>
          <w:kern w:val="2"/>
          <w:sz w:val="15"/>
          <w:szCs w:val="15"/>
          <w:shd w:val="clear" w:color="auto" w:fill="FFFFFF"/>
          <w:lang w:val="en-US" w:eastAsia="zh-CN" w:bidi="ar-SA"/>
        </w:rPr>
        <w:t>[1]张文辉，李全生，陈为高.“ 双碳”目标下动力煤生产利用低碳化模式探讨［J］.能源科技，2022，20（1）：6-11.</w:t>
      </w:r>
    </w:p>
    <w:p>
      <w:pPr>
        <w:rPr>
          <w:rFonts w:hint="default" w:ascii="方正大标宋_GBK" w:hAnsi="方正大标宋_GBK" w:eastAsia="方正大标宋_GBK" w:cs="方正大标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大标宋_GBK" w:hAnsi="方正大标宋_GBK" w:eastAsia="方正大标宋_GBK" w:cs="方正大标宋_GBK"/>
          <w:b w:val="0"/>
          <w:bCs w:val="0"/>
          <w:sz w:val="32"/>
          <w:szCs w:val="32"/>
          <w:lang w:val="en-US" w:eastAsia="zh-CN"/>
        </w:rPr>
        <w:t>English Title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4"/>
          <w:szCs w:val="24"/>
          <w:lang w:val="nl-NL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ZUO Zhe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，ZUO Zhe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，ZUO Zhe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vertAlign w:val="superscript"/>
          <w:lang w:val="en-US" w:eastAsia="zh-CN"/>
        </w:rPr>
        <w:t>3</w:t>
      </w:r>
      <w:bookmarkStart w:id="1" w:name="_GoBack"/>
      <w:bookmarkEnd w:id="1"/>
    </w:p>
    <w:p>
      <w:pPr>
        <w:pStyle w:val="3"/>
        <w:rPr>
          <w:rFonts w:hint="default" w:ascii="方正报宋_GBK" w:hAnsi="方正报宋_GBK" w:eastAsia="方正报宋_GBK" w:cs="方正报宋_GBK"/>
          <w:b w:val="0"/>
          <w:bCs w:val="0"/>
          <w:kern w:val="2"/>
          <w:sz w:val="15"/>
          <w:szCs w:val="15"/>
          <w:lang w:val="en-US" w:eastAsia="zh-CN" w:bidi="ar-SA"/>
        </w:rPr>
      </w:pPr>
      <w:r>
        <w:rPr>
          <w:rFonts w:hint="default" w:ascii="方正报宋_GBK" w:hAnsi="方正报宋_GBK" w:eastAsia="方正报宋_GBK" w:cs="方正报宋_GBK"/>
          <w:b w:val="0"/>
          <w:bCs w:val="0"/>
          <w:kern w:val="2"/>
          <w:sz w:val="15"/>
          <w:szCs w:val="15"/>
          <w:lang w:val="en-US" w:eastAsia="zh-CN" w:bidi="ar-SA"/>
        </w:rPr>
        <w:t>(1. ……, City Code, Nationality; 2. ……, City Code, Nationality)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1"/>
          <w:szCs w:val="21"/>
          <w:lang w:val="en-US" w:eastAsia="zh-CN" w:bidi="ar-SA"/>
        </w:rPr>
        <w:t xml:space="preserve">Abstract: </w:t>
      </w:r>
      <w:r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与中文摘要内容对应。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1"/>
          <w:szCs w:val="21"/>
          <w:lang w:val="en-US" w:eastAsia="zh-CN" w:bidi="ar-SA"/>
        </w:rPr>
        <w:t>Key words: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default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与中文关键词对应。</w:t>
      </w:r>
    </w:p>
    <w:p>
      <w:pPr>
        <w:rPr>
          <w:rFonts w:hint="default"/>
          <w:lang w:val="en-US" w:eastAsia="zh-CN"/>
        </w:rPr>
      </w:pPr>
    </w:p>
    <w:p>
      <w:pPr>
        <w:pStyle w:val="4"/>
        <w:snapToGrid w:val="0"/>
        <w:rPr>
          <w:rFonts w:hint="eastAsia" w:ascii="方正黑体简体" w:hAnsi="方正黑体简体" w:eastAsia="方正黑体简体" w:cs="方正黑体简体"/>
          <w:b/>
          <w:bCs/>
          <w:kern w:val="2"/>
          <w:sz w:val="15"/>
          <w:szCs w:val="15"/>
          <w:lang w:val="en-US" w:eastAsia="zh-CN" w:bidi="ar-SA"/>
        </w:rPr>
      </w:pPr>
    </w:p>
    <w:p>
      <w:pPr>
        <w:pStyle w:val="4"/>
        <w:snapToGrid w:val="0"/>
        <w:rPr>
          <w:rFonts w:hint="eastAsia" w:ascii="方正黑体简体" w:hAnsi="方正黑体简体" w:eastAsia="方正黑体简体" w:cs="方正黑体简体"/>
          <w:b/>
          <w:bCs/>
          <w:kern w:val="2"/>
          <w:sz w:val="15"/>
          <w:szCs w:val="15"/>
          <w:lang w:val="en-US" w:eastAsia="zh-CN" w:bidi="ar-SA"/>
        </w:rPr>
      </w:pPr>
    </w:p>
    <w:p>
      <w:pPr>
        <w:pStyle w:val="4"/>
        <w:snapToGrid w:val="0"/>
        <w:rPr>
          <w:rFonts w:hint="default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15"/>
          <w:szCs w:val="15"/>
          <w:lang w:val="en-US" w:eastAsia="zh-CN" w:bidi="ar-SA"/>
        </w:rPr>
        <w:t>第一作者简介：</w:t>
      </w:r>
      <w:r>
        <w:rPr>
          <w:rFonts w:hint="default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姓名（</w:t>
      </w:r>
      <w:r>
        <w:rPr>
          <w:rFonts w:hint="eastAsia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1980—</w:t>
      </w:r>
      <w:r>
        <w:rPr>
          <w:rFonts w:hint="default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），性别，学历，</w:t>
      </w:r>
      <w:r>
        <w:rPr>
          <w:rFonts w:hint="eastAsia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职称，</w:t>
      </w:r>
      <w:r>
        <w:rPr>
          <w:rFonts w:hint="default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主要从事的</w:t>
      </w:r>
      <w:r>
        <w:rPr>
          <w:rFonts w:hint="eastAsia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工作及研究</w:t>
      </w:r>
      <w:r>
        <w:rPr>
          <w:rFonts w:hint="default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方向。E-mail：</w:t>
      </w:r>
    </w:p>
    <w:p>
      <w:pPr>
        <w:pStyle w:val="4"/>
        <w:snapToGrid w:val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4"/>
        <w:snapToGrid w:val="0"/>
        <w:rPr>
          <w:rFonts w:hint="default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/>
          <w:bCs/>
          <w:kern w:val="2"/>
          <w:sz w:val="15"/>
          <w:szCs w:val="15"/>
          <w:lang w:val="en-US" w:eastAsia="zh-CN" w:bidi="ar-SA"/>
        </w:rPr>
        <w:t>通讯作者简介：</w:t>
      </w:r>
      <w:r>
        <w:rPr>
          <w:rFonts w:hint="default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姓名（</w:t>
      </w:r>
      <w:r>
        <w:rPr>
          <w:rFonts w:hint="eastAsia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1980—</w:t>
      </w:r>
      <w:r>
        <w:rPr>
          <w:rFonts w:hint="default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），性别，学历，</w:t>
      </w:r>
      <w:r>
        <w:rPr>
          <w:rFonts w:hint="eastAsia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职称，</w:t>
      </w:r>
      <w:r>
        <w:rPr>
          <w:rFonts w:hint="default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主要从事的</w:t>
      </w:r>
      <w:r>
        <w:rPr>
          <w:rFonts w:hint="eastAsia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工作及研究</w:t>
      </w:r>
      <w:r>
        <w:rPr>
          <w:rFonts w:hint="default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方向。E-mail：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b/>
          <w:bCs/>
          <w:kern w:val="2"/>
          <w:sz w:val="15"/>
          <w:szCs w:val="15"/>
          <w:lang w:val="en-US" w:eastAsia="zh-CN" w:bidi="ar-SA"/>
        </w:rPr>
        <w:t>[引用格式]</w:t>
      </w:r>
      <w:r>
        <w:rPr>
          <w:rFonts w:hint="eastAsia" w:ascii="方正书宋_GBK" w:hAnsi="方正书宋_GBK" w:eastAsia="方正书宋_GBK" w:cs="方正书宋_GBK"/>
          <w:bCs/>
          <w:kern w:val="2"/>
          <w:sz w:val="15"/>
          <w:szCs w:val="15"/>
          <w:lang w:val="en-US" w:eastAsia="zh-CN" w:bidi="ar-SA"/>
        </w:rPr>
        <w:t>作者不填</w:t>
      </w:r>
    </w:p>
    <w:p>
      <w:pPr>
        <w:pStyle w:val="2"/>
        <w:ind w:left="0" w:leftChars="0" w:firstLine="0" w:firstLineChars="0"/>
        <w:rPr>
          <w:rFonts w:hint="eastAsia" w:ascii="方正书宋_GBK" w:hAnsi="方正书宋_GBK" w:eastAsia="方正书宋_GBK" w:cs="方正书宋_GBK"/>
          <w:sz w:val="18"/>
          <w:szCs w:val="1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方正书宋_GBK" w:hAnsi="方正书宋_GBK" w:eastAsia="方正书宋_GBK" w:cs="方正书宋_GBK"/>
          <w:bCs/>
          <w:kern w:val="2"/>
          <w:sz w:val="18"/>
          <w:szCs w:val="18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sz w:val="18"/>
          <w:szCs w:val="18"/>
          <w:lang w:val="en-US" w:eastAsia="zh-CN"/>
        </w:rPr>
        <w:t>图片说明：方正书宋  小五</w:t>
      </w:r>
    </w:p>
    <w:p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int="eastAsia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方正书宋_GBK" w:hAnsi="方正书宋_GBK" w:eastAsia="方正书宋_GBK" w:cs="方正书宋_GBK"/>
          <w:lang w:val="en-US" w:eastAsia="zh-CN"/>
        </w:rPr>
      </w:pPr>
      <w:r>
        <w:rPr>
          <w:rFonts w:hint="eastAsia" w:ascii="方正书宋_GBK" w:hAnsi="方正书宋_GBK" w:eastAsia="方正书宋_GBK" w:cs="方正书宋_GBK"/>
          <w:lang w:val="en-US" w:eastAsia="zh-CN"/>
        </w:rPr>
        <w:t>作者详细邮寄地址：方正书宋  五号</w:t>
      </w:r>
    </w:p>
    <w:p>
      <w:pPr>
        <w:rPr>
          <w:rFonts w:hint="eastAsia" w:ascii="方正书宋_GBK" w:hAnsi="方正书宋_GBK" w:eastAsia="方正书宋_GBK" w:cs="方正书宋_GBK"/>
          <w:lang w:val="en-US" w:eastAsia="zh-CN"/>
        </w:rPr>
      </w:pPr>
      <w:r>
        <w:rPr>
          <w:rFonts w:hint="eastAsia" w:ascii="方正书宋_GBK" w:hAnsi="方正书宋_GBK" w:eastAsia="方正书宋_GBK" w:cs="方正书宋_GBK"/>
          <w:lang w:val="en-US" w:eastAsia="zh-CN"/>
        </w:rPr>
        <w:t>收稿日期：2026-××-××（作者不填）</w:t>
      </w:r>
    </w:p>
    <w:p>
      <w:pPr>
        <w:rPr>
          <w:rFonts w:hint="eastAsia" w:ascii="方正书宋_GBK" w:hAnsi="方正书宋_GBK" w:eastAsia="方正书宋_GBK" w:cs="方正书宋_GBK"/>
          <w:lang w:val="en-US" w:eastAsia="zh-CN"/>
        </w:rPr>
      </w:pPr>
      <w:r>
        <w:rPr>
          <w:rFonts w:hint="eastAsia" w:ascii="方正书宋_GBK" w:hAnsi="方正书宋_GBK" w:eastAsia="方正书宋_GBK" w:cs="方正书宋_GBK"/>
          <w:lang w:val="en-US" w:eastAsia="zh-CN"/>
        </w:rPr>
        <w:t>基金项目：项目名称（项目号）</w:t>
      </w:r>
    </w:p>
    <w:p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int="eastAsia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3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FF0000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其他格式要求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一、整体要求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文稿内容应具有科学性、创新性、实用性、学术性，突出准确性、规范性、可读性。语言流畅，重点突出，论点明确，数据可靠，思路清晰，结构严谨，层次分明，文字简练，数学推导简明扼要。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正文不多于 6000字,分两栏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图的要求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1、内容结构：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图的插入方式为嵌入式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尽量用彩图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图中线条的粗细要区分出主线和副线，在曲线图中，数据曲线是主线，坐标线和指引线是副线，图中的每条曲线应说明含义，可在图中注释，或用文字加以说明。坐标图中的横纵坐标刻度在内侧，横纵坐标需标明相应的变量和单位，使用“变量名称/单位”形式标记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2、文字：图中出现的变量名称、符号及各变量的正、斜、粗体须与正文一致，不要出现正文中没有交待或与正文内容无关的文字、数字或符号；图中的文字使用中文，图中的变量须在正文中说明含义。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、位置及图题：在文稿中按插图出现的先后次序顺序编号，并在正文相应位置处直接插入图片，在图下面标注图题，图注尽量标在图中空白处或图下。有分图时分图用a，b，c等标号，并在总图题前给出a，b，c等分图题（只需中文分图题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4、格式大小：作者提供的图文件格式最好为eps、pdf、jpg格式；请保持图中文字和线条的可编辑性；分辨率要求为300 dpi以上；单栏图尺寸：70 mm、通栏图尺寸：140 mm，尽量单栏，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不接受屏幕截图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。如：</w:t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drawing>
          <wp:inline distT="0" distB="0" distL="114935" distR="114935">
            <wp:extent cx="4258945" cy="2727325"/>
            <wp:effectExtent l="0" t="0" r="8255" b="15875"/>
            <wp:docPr id="7" name="图片 7" descr="微信图片_20251231142135_22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231142135_220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894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lang w:val="en-US" w:eastAsia="zh-CN"/>
        </w:rPr>
        <w:drawing>
          <wp:inline distT="0" distB="0" distL="114935" distR="114935">
            <wp:extent cx="4544060" cy="2302510"/>
            <wp:effectExtent l="0" t="0" r="8890" b="2540"/>
            <wp:docPr id="2" name="图片 2" descr="2024年第3期8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年第3期83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406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装置示意图对于图中所有的设备要全部指明。示例：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180" w:lineRule="atLeast"/>
        <w:ind w:right="0"/>
        <w:jc w:val="center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drawing>
          <wp:inline distT="0" distB="0" distL="114935" distR="114935">
            <wp:extent cx="4446905" cy="3050540"/>
            <wp:effectExtent l="0" t="0" r="10795" b="16510"/>
            <wp:docPr id="6" name="图片 6" descr="2024年第4期7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4年第4期74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6905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表格要求</w:t>
      </w:r>
    </w:p>
    <w:p>
      <w:pPr>
        <w:pStyle w:val="8"/>
        <w:keepNext w:val="0"/>
        <w:keepLines w:val="0"/>
        <w:widowControl/>
        <w:numPr>
          <w:numId w:val="0"/>
        </w:numPr>
        <w:suppressLineNumbers w:val="0"/>
        <w:ind w:leftChars="0" w:right="0" w:rightChars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表格采用三线表的格式（必要时可加辅线），置于正文相应位置处，全表的单位一致时，单位放在表的右上角。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center"/>
        <w:rPr>
          <w:rFonts w:hint="default" w:asciiTheme="minorEastAsia" w:hAnsiTheme="minorEastAsia" w:eastAsiaTheme="minorEastAsia" w:cstheme="minorEastAsia"/>
          <w:kern w:val="0"/>
          <w:sz w:val="24"/>
          <w:szCs w:val="21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4"/>
          <w:szCs w:val="21"/>
          <w:lang w:val="en-US" w:eastAsia="zh-CN" w:bidi="ar"/>
        </w:rPr>
        <w:drawing>
          <wp:inline distT="0" distB="0" distL="114935" distR="114935">
            <wp:extent cx="5057140" cy="3307715"/>
            <wp:effectExtent l="0" t="0" r="10160" b="6985"/>
            <wp:docPr id="9" name="图片 9" descr="18f362cfac47e63bb6eda7651b54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8f362cfac47e63bb6eda7651b54b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变量、单位及字母的要求</w:t>
      </w:r>
    </w:p>
    <w:p>
      <w:pPr>
        <w:pStyle w:val="8"/>
        <w:keepNext w:val="0"/>
        <w:keepLines w:val="0"/>
        <w:widowControl/>
        <w:numPr>
          <w:numId w:val="0"/>
        </w:numPr>
        <w:suppressLineNumbers w:val="0"/>
        <w:ind w:leftChars="0" w:right="0" w:rightChars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文中所用的变量和单位一律采用国家标准，可参见国家标准《量和单位》（GB 3100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~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3102-93）。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GB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、变量符号应在首次出现时说明其物理意义或给出定义，变量单位应规范，每个变量的大小写、上下标等要全文统一，切勿混淆；每个变量符号只能用一个字符(可另加上、下标)表示，切勿用英文单词的缩写(字母组合)表示；相同的符号只能代表同一意义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2、表示单位的字母用正体；表示矩阵、向（矢）量符号请用加粗斜体表示，但下标不用加粗；一般变量符号用斜体表示；下标字母表示英文缩写的请用正体，其他请用斜体。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五、论文中符号和缩略词的要求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文中应使用国际标准的缩略词、符号和法定计量单位，保持全文一致，正文中的缩略词在首次出现时应给全称，后附缩略词，并用括号括起，之后可直接用缩略词。例如：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从现阶段来看，燃烧前捕集技术主要是应用于整体煤气化联合循环（Intergarted Gasificaition Combined Cycle, IGCC）电厂，已有大规模工业应用的成功案例。</w:t>
      </w:r>
    </w:p>
    <w:p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ind w:right="0" w:rightChars="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 xml:space="preserve">公式要求 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0" w:firstLineChars="200"/>
        <w:jc w:val="both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正文中的公式请采用公式编辑器进行编辑，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公式居中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。并对式中的涉及的字母所代表的物理量要全部指明。示例：</w:t>
      </w:r>
    </w:p>
    <w:p>
      <w:pPr>
        <w:pStyle w:val="2"/>
        <w:jc w:val="center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935" distR="114935">
            <wp:extent cx="5269865" cy="1433195"/>
            <wp:effectExtent l="0" t="0" r="6985" b="14605"/>
            <wp:docPr id="8" name="图片 8" descr="微信图片_20251231153730_124_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1231153730_124_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3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七、参考文献的著录格式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3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1、图书格式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[标引项顺序号] 著者.书名[文献类型标志].版本（第一版可省略）.出版地：出版者，出版年：页码.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示例：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[1] 张惠枕.计算机在矿井通风中的应用[M].徐州：中国矿业大学出版社，1992:56.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2、期刊格式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[标引项顺序号] 作者.题名[文献类型标志].刊名，出版年，卷（期）：页码.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示例：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[1] 刘武奇，赵怀勋，王磊，等.基于Internet的应用系统设计方法和技术分析[J].计算机系统应用，1999，35（9）：15-17.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3、学位论文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[标引项顺序号] 作者.题名[文献类型标志].出版地或保存地：出版者或保存者，出版年.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示例：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[1] 马欢.人类活动影响下海河流域典型区水循环变化分析[D].北京：清华大学，2011.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b/>
          <w:bCs/>
          <w:color w:val="0070C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*著者为3人或少于3人应全部写出，之间用“，”相隔；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超过3人只列出前3人，后加“，等”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14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70C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14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70C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14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sz w:val="24"/>
          <w:szCs w:val="24"/>
          <w:lang w:val="en-US" w:eastAsia="zh-CN"/>
        </w:rPr>
        <w:t>附：论文标准字体</w:t>
      </w:r>
    </w:p>
    <w:p>
      <w:pPr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  <w:lang w:eastAsia="zh-CN"/>
        </w:rPr>
        <w:t>大标题：方正黑体简体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40"/>
          <w:szCs w:val="40"/>
          <w:lang w:val="en-US" w:eastAsia="zh-CN"/>
        </w:rPr>
        <w:t xml:space="preserve">  20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val="en-US" w:eastAsia="zh-CN"/>
        </w:rPr>
        <w:t>作者：方正仿宋  五号</w:t>
      </w:r>
    </w:p>
    <w:p>
      <w:pPr>
        <w:pStyle w:val="3"/>
        <w:rPr>
          <w:rFonts w:hint="eastAsia" w:ascii="方正报宋_GBK" w:hAnsi="方正报宋_GBK" w:eastAsia="方正报宋_GBK" w:cs="方正报宋_GBK"/>
          <w:b w:val="0"/>
          <w:bCs w:val="0"/>
          <w:kern w:val="2"/>
          <w:sz w:val="15"/>
          <w:szCs w:val="15"/>
          <w:lang w:val="en-US" w:eastAsia="zh-CN" w:bidi="ar-SA"/>
        </w:rPr>
      </w:pPr>
      <w:r>
        <w:rPr>
          <w:rFonts w:hint="eastAsia" w:ascii="方正报宋_GBK" w:hAnsi="方正报宋_GBK" w:eastAsia="方正报宋_GBK" w:cs="方正报宋_GBK"/>
          <w:b w:val="0"/>
          <w:bCs w:val="0"/>
          <w:kern w:val="2"/>
          <w:sz w:val="15"/>
          <w:szCs w:val="15"/>
          <w:lang w:val="en-US" w:eastAsia="zh-CN" w:bidi="ar-SA"/>
        </w:rPr>
        <w:t>作者单位：方正报宋  六号</w:t>
      </w:r>
    </w:p>
    <w:p>
      <w:pPr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摘要、关键词、中图分类号、文献标识码、文章编号：方正黑体简体  五号</w:t>
      </w:r>
    </w:p>
    <w:p>
      <w:pPr>
        <w:pStyle w:val="2"/>
        <w:ind w:left="0" w:leftChars="0" w:firstLine="0" w:firstLineChars="0"/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摘要、关键词正文：方正楷体  五号</w:t>
      </w:r>
    </w:p>
    <w:p>
      <w:pPr>
        <w:pStyle w:val="3"/>
        <w:rPr>
          <w:rFonts w:hint="eastAsia" w:ascii="方正书宋_GBK" w:hAnsi="方正书宋_GBK" w:eastAsia="方正书宋_GBK" w:cs="方正书宋_GBK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b w:val="0"/>
          <w:bCs w:val="0"/>
          <w:kern w:val="2"/>
          <w:sz w:val="21"/>
          <w:szCs w:val="24"/>
          <w:lang w:val="en-US" w:eastAsia="zh-CN" w:bidi="ar-SA"/>
        </w:rPr>
        <w:t>中图分类号、文献标识码、文章编号正文：方正书宋  五号</w:t>
      </w:r>
    </w:p>
    <w:p>
      <w:pPr>
        <w:adjustRightInd w:val="0"/>
        <w:snapToGrid w:val="0"/>
        <w:spacing w:line="360" w:lineRule="auto"/>
        <w:rPr>
          <w:rFonts w:hint="default" w:ascii="方正黑体简体" w:hAnsi="方正黑体简体" w:eastAsia="方正黑体简体" w:cs="方正黑体简体"/>
          <w:sz w:val="24"/>
          <w:szCs w:val="2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  <w:t>一级标题：方正黑体简体  小四</w:t>
      </w:r>
    </w:p>
    <w:p>
      <w:pPr>
        <w:pStyle w:val="2"/>
        <w:ind w:left="0" w:leftChars="0" w:firstLine="0" w:firstLineChars="0"/>
        <w:rPr>
          <w:rFonts w:hint="default" w:ascii="方正黑体简体" w:hAnsi="方正黑体简体" w:eastAsia="方正黑体简体" w:cs="方正黑体简体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Cs w:val="0"/>
          <w:kern w:val="2"/>
          <w:sz w:val="21"/>
          <w:szCs w:val="21"/>
          <w:lang w:val="en-US" w:eastAsia="zh-CN" w:bidi="ar-SA"/>
        </w:rPr>
        <w:t>二</w:t>
      </w:r>
      <w:r>
        <w:rPr>
          <w:rFonts w:hint="default" w:ascii="方正黑体简体" w:hAnsi="方正黑体简体" w:eastAsia="方正黑体简体" w:cs="方正黑体简体"/>
          <w:bCs w:val="0"/>
          <w:kern w:val="2"/>
          <w:sz w:val="21"/>
          <w:szCs w:val="21"/>
          <w:lang w:val="en-US" w:eastAsia="zh-CN" w:bidi="ar-SA"/>
        </w:rPr>
        <w:t xml:space="preserve">级标题：方正黑体简体  </w:t>
      </w:r>
      <w:r>
        <w:rPr>
          <w:rFonts w:hint="eastAsia" w:ascii="方正黑体简体" w:hAnsi="方正黑体简体" w:eastAsia="方正黑体简体" w:cs="方正黑体简体"/>
          <w:bCs w:val="0"/>
          <w:kern w:val="2"/>
          <w:sz w:val="21"/>
          <w:szCs w:val="21"/>
          <w:lang w:val="en-US" w:eastAsia="zh-CN" w:bidi="ar-SA"/>
        </w:rPr>
        <w:t>五号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 w:val="0"/>
          <w:kern w:val="2"/>
          <w:sz w:val="21"/>
          <w:szCs w:val="21"/>
          <w:lang w:val="en-US" w:eastAsia="zh-CN" w:bidi="ar-SA"/>
        </w:rPr>
        <w:t>三级标题：方正仿宋  五号</w:t>
      </w:r>
    </w:p>
    <w:p>
      <w:pPr>
        <w:rPr>
          <w:rFonts w:hint="eastAsia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正文：方正书宋  五号</w:t>
      </w:r>
    </w:p>
    <w:p>
      <w:pPr>
        <w:pStyle w:val="3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作者简介、引用格式：方正黑体简体  六号</w:t>
      </w:r>
    </w:p>
    <w:p>
      <w:pPr>
        <w:pStyle w:val="2"/>
        <w:ind w:left="0" w:leftChars="0" w:firstLine="0" w:firstLineChars="0"/>
        <w:rPr>
          <w:rFonts w:hint="eastAsia" w:ascii="方正书宋_GBK" w:hAnsi="方正书宋_GBK" w:eastAsia="方正书宋_GBK" w:cs="方正书宋_GBK"/>
          <w:lang w:val="en-US" w:eastAsia="zh-CN"/>
        </w:rPr>
      </w:pPr>
      <w:r>
        <w:rPr>
          <w:rFonts w:hint="eastAsia" w:ascii="方正书宋_GBK" w:hAnsi="方正书宋_GBK" w:eastAsia="方正书宋_GBK" w:cs="方正书宋_GBK"/>
          <w:lang w:val="en-US" w:eastAsia="zh-CN"/>
        </w:rPr>
        <w:t>作者简介、引用格式正文：方正书宋  六号</w:t>
      </w:r>
    </w:p>
    <w:p>
      <w:pPr>
        <w:pStyle w:val="2"/>
        <w:ind w:left="0" w:leftChars="0" w:firstLine="0" w:firstLineChars="0"/>
        <w:rPr>
          <w:rFonts w:hint="eastAsia" w:ascii="方正书宋_GBK" w:hAnsi="方正书宋_GBK" w:eastAsia="方正书宋_GBK" w:cs="方正书宋_GBK"/>
          <w:sz w:val="18"/>
          <w:szCs w:val="1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18"/>
          <w:szCs w:val="18"/>
          <w:lang w:val="en-US" w:eastAsia="zh-CN"/>
        </w:rPr>
        <w:t>图片说明：方正书宋  小五</w:t>
      </w:r>
    </w:p>
    <w:p>
      <w:pPr>
        <w:pStyle w:val="3"/>
        <w:rPr>
          <w:rFonts w:hint="eastAsia" w:ascii="方正黑体简体" w:hAnsi="方正黑体简体" w:eastAsia="方正黑体简体" w:cs="方正黑体简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18"/>
          <w:szCs w:val="18"/>
          <w:lang w:val="en-US" w:eastAsia="zh-CN"/>
        </w:rPr>
        <w:t>表格标题：方正黑体简体  小五</w:t>
      </w:r>
    </w:p>
    <w:p>
      <w:pPr>
        <w:rPr>
          <w:rFonts w:hint="eastAsia" w:ascii="方正书宋_GBK" w:hAnsi="方正书宋_GBK" w:eastAsia="方正书宋_GBK" w:cs="方正书宋_GBK"/>
          <w:lang w:val="en-US" w:eastAsia="zh-CN"/>
        </w:rPr>
      </w:pPr>
      <w:r>
        <w:rPr>
          <w:rFonts w:hint="eastAsia" w:ascii="方正书宋_GBK" w:hAnsi="方正书宋_GBK" w:eastAsia="方正书宋_GBK" w:cs="方正书宋_GBK"/>
          <w:b w:val="0"/>
          <w:bCs w:val="0"/>
          <w:sz w:val="18"/>
          <w:szCs w:val="18"/>
          <w:lang w:val="en-US" w:eastAsia="zh-CN"/>
        </w:rPr>
        <w:t>表格内文：方正书宋  六号</w:t>
      </w:r>
    </w:p>
    <w:p>
      <w:pPr>
        <w:adjustRightInd w:val="0"/>
        <w:snapToGrid w:val="0"/>
        <w:spacing w:line="360" w:lineRule="auto"/>
        <w:rPr>
          <w:rFonts w:hint="default" w:ascii="方正黑体简体" w:hAnsi="方正黑体简体" w:eastAsia="方正黑体简体" w:cs="方正黑体简体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Cs w:val="21"/>
          <w:lang w:val="en-US" w:eastAsia="zh-CN"/>
        </w:rPr>
        <w:t>参考文献标题：方正黑体简体  五号</w:t>
      </w:r>
    </w:p>
    <w:p>
      <w:pPr>
        <w:pStyle w:val="2"/>
        <w:adjustRightInd w:val="0"/>
        <w:snapToGrid w:val="0"/>
        <w:spacing w:line="360" w:lineRule="auto"/>
        <w:ind w:left="300" w:hanging="300" w:hangingChars="200"/>
        <w:rPr>
          <w:rFonts w:hint="default" w:ascii="方正报宋_GBK" w:hAnsi="方正报宋_GBK" w:eastAsia="方正报宋_GBK" w:cs="方正报宋_GBK"/>
          <w:sz w:val="15"/>
          <w:szCs w:val="15"/>
          <w:shd w:val="clear" w:color="auto" w:fill="FFFFFF"/>
          <w:lang w:val="en-US" w:eastAsia="zh-CN"/>
        </w:rPr>
      </w:pPr>
      <w:r>
        <w:rPr>
          <w:rFonts w:hint="eastAsia" w:ascii="方正报宋_GBK" w:hAnsi="方正报宋_GBK" w:eastAsia="方正报宋_GBK" w:cs="方正报宋_GBK"/>
          <w:sz w:val="15"/>
          <w:szCs w:val="15"/>
          <w:shd w:val="clear" w:color="auto" w:fill="FFFFFF"/>
          <w:lang w:val="en-US" w:eastAsia="zh-CN"/>
        </w:rPr>
        <w:t>参考文献正文：方正报送  六号</w:t>
      </w:r>
    </w:p>
    <w:p>
      <w:pPr>
        <w:rPr>
          <w:rFonts w:hint="eastAsia" w:ascii="方正大标宋_GBK" w:hAnsi="方正大标宋_GBK" w:eastAsia="方正大标宋_GBK" w:cs="方正大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32"/>
          <w:szCs w:val="32"/>
          <w:lang w:eastAsia="zh-CN"/>
        </w:rPr>
        <w:t>英文大标题：方正大标宋简体</w:t>
      </w:r>
      <w:r>
        <w:rPr>
          <w:rFonts w:hint="eastAsia" w:ascii="方正大标宋_GBK" w:hAnsi="方正大标宋_GBK" w:eastAsia="方正大标宋_GBK" w:cs="方正大标宋_GBK"/>
          <w:b w:val="0"/>
          <w:bCs w:val="0"/>
          <w:sz w:val="32"/>
          <w:szCs w:val="32"/>
          <w:lang w:val="en-US" w:eastAsia="zh-CN"/>
        </w:rPr>
        <w:t xml:space="preserve"> 三号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英文作者名：方正仿宋 小四号</w:t>
      </w:r>
    </w:p>
    <w:p>
      <w:pPr>
        <w:pStyle w:val="3"/>
        <w:rPr>
          <w:rFonts w:hint="default" w:ascii="方正报宋_GBK" w:hAnsi="方正报宋_GBK" w:eastAsia="方正报宋_GBK" w:cs="方正报宋_GBK"/>
          <w:b w:val="0"/>
          <w:bCs w:val="0"/>
          <w:kern w:val="2"/>
          <w:sz w:val="15"/>
          <w:szCs w:val="15"/>
          <w:lang w:val="en-US" w:eastAsia="zh-CN" w:bidi="ar-SA"/>
        </w:rPr>
      </w:pPr>
      <w:r>
        <w:rPr>
          <w:rFonts w:hint="eastAsia" w:ascii="方正报宋_GBK" w:hAnsi="方正报宋_GBK" w:eastAsia="方正报宋_GBK" w:cs="方正报宋_GBK"/>
          <w:b w:val="0"/>
          <w:bCs w:val="0"/>
          <w:kern w:val="2"/>
          <w:sz w:val="15"/>
          <w:szCs w:val="15"/>
          <w:lang w:val="en-US" w:eastAsia="zh-CN" w:bidi="ar-SA"/>
        </w:rPr>
        <w:t>英文作者单位：方正报宋  六号</w:t>
      </w:r>
    </w:p>
    <w:p>
      <w:pPr>
        <w:pStyle w:val="3"/>
        <w:rPr>
          <w:rFonts w:hint="eastAsia" w:ascii="方正黑体简体" w:hAnsi="方正黑体简体" w:eastAsia="方正黑体简体" w:cs="方正黑体简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21"/>
          <w:szCs w:val="21"/>
          <w:lang w:val="en-US" w:eastAsia="zh-CN"/>
        </w:rPr>
        <w:t>英文摘要、关键词：方正黑体简体  五号</w:t>
      </w:r>
    </w:p>
    <w:p>
      <w:pPr>
        <w:adjustRightInd w:val="0"/>
        <w:snapToGrid w:val="0"/>
        <w:spacing w:line="360" w:lineRule="auto"/>
        <w:ind w:right="420" w:rightChars="200"/>
        <w:rPr>
          <w:rFonts w:hint="eastAsia" w:ascii="方正楷体_GBK" w:hAnsi="方正楷体_GBK" w:eastAsia="方正楷体_GBK" w:cs="方正楷体_GBK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Cs w:val="24"/>
          <w:lang w:val="en-US" w:eastAsia="zh-CN"/>
        </w:rPr>
        <w:t>英文摘要、关键词正文：方正书宋 五号</w:t>
      </w:r>
    </w:p>
    <w:p>
      <w:pPr>
        <w:pStyle w:val="2"/>
        <w:ind w:left="0" w:leftChars="0" w:firstLine="0" w:firstLineChars="0"/>
        <w:rPr>
          <w:rFonts w:hint="eastAsia" w:ascii="方正书宋_GBK" w:hAnsi="方正书宋_GBK" w:eastAsia="方正书宋_GBK" w:cs="方正书宋_GBK"/>
          <w:sz w:val="21"/>
          <w:szCs w:val="21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1"/>
          <w:szCs w:val="21"/>
          <w:lang w:val="en-US" w:eastAsia="zh-CN"/>
        </w:rPr>
        <w:t>收稿日期：2022-</w:t>
      </w:r>
      <w:r>
        <w:rPr>
          <w:rFonts w:hint="default" w:ascii="Arial" w:hAnsi="Arial" w:eastAsia="方正书宋_GBK" w:cs="Arial"/>
          <w:sz w:val="21"/>
          <w:szCs w:val="21"/>
          <w:lang w:val="en-US" w:eastAsia="zh-CN"/>
        </w:rPr>
        <w:t>××</w:t>
      </w:r>
      <w:r>
        <w:rPr>
          <w:rFonts w:hint="eastAsia" w:ascii="方正书宋_GBK" w:hAnsi="方正书宋_GBK" w:eastAsia="方正书宋_GBK" w:cs="方正书宋_GBK"/>
          <w:sz w:val="21"/>
          <w:szCs w:val="21"/>
          <w:lang w:val="en-US" w:eastAsia="zh-CN"/>
        </w:rPr>
        <w:t>-××</w:t>
      </w:r>
    </w:p>
    <w:p>
      <w:pPr>
        <w:pStyle w:val="7"/>
        <w:snapToGrid w:val="0"/>
        <w:rPr>
          <w:rFonts w:hint="default"/>
          <w:lang w:val="en-US" w:eastAsia="zh-CN"/>
        </w:rPr>
      </w:pPr>
      <w:r>
        <w:rPr>
          <w:rFonts w:hint="default" w:ascii="方正书宋_GBK" w:hAnsi="方正书宋_GBK" w:eastAsia="方正书宋_GBK" w:cs="方正书宋_GBK"/>
          <w:bCs/>
          <w:kern w:val="2"/>
          <w:sz w:val="21"/>
          <w:szCs w:val="21"/>
          <w:lang w:val="en-US" w:eastAsia="zh-CN" w:bidi="ar-SA"/>
        </w:rPr>
        <w:t>基金项目：项目名称（项目号）从国家级依次排列</w:t>
      </w:r>
    </w:p>
    <w:p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int="eastAsia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bCs/>
          <w:kern w:val="2"/>
          <w:sz w:val="21"/>
          <w:szCs w:val="22"/>
          <w:lang w:val="en-US" w:eastAsia="zh-CN" w:bidi="ar-SA"/>
        </w:rPr>
        <w:t>作者详细邮寄地址：方正书宋  五号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3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cs="Times New Roman"/>
        <w:sz w:val="24"/>
        <w:szCs w:val="24"/>
        <w:lang w:val="en-US"/>
      </w:rPr>
    </w:pPr>
    <w:r>
      <w:rPr>
        <w:rFonts w:hint="eastAsia"/>
        <w:sz w:val="24"/>
        <w:szCs w:val="40"/>
      </w:rPr>
      <w:t>《</w:t>
    </w:r>
    <w:r>
      <w:rPr>
        <w:rFonts w:hint="eastAsia"/>
        <w:sz w:val="24"/>
        <w:szCs w:val="40"/>
        <w:lang w:val="en-US" w:eastAsia="zh-CN"/>
      </w:rPr>
      <w:t>能源科技</w:t>
    </w:r>
    <w:r>
      <w:rPr>
        <w:rFonts w:hint="eastAsia"/>
        <w:sz w:val="24"/>
        <w:szCs w:val="40"/>
      </w:rPr>
      <w:t>》</w:t>
    </w:r>
    <w:r>
      <w:rPr>
        <w:rFonts w:hint="eastAsia"/>
        <w:sz w:val="24"/>
        <w:szCs w:val="40"/>
        <w:lang w:val="en-US" w:eastAsia="zh-CN"/>
      </w:rPr>
      <w:t>杂志</w:t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编辑部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>0951-6971625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Theme="minorEastAsia"/>
        <w:b w:val="0"/>
        <w:bCs/>
        <w:color w:val="auto"/>
        <w:sz w:val="21"/>
        <w:szCs w:val="21"/>
        <w:lang w:val="en-US" w:eastAsia="zh-CN"/>
      </w:rPr>
    </w:pPr>
    <w:r>
      <w:rPr>
        <w:rFonts w:hint="eastAsia"/>
        <w:sz w:val="24"/>
        <w:szCs w:val="40"/>
      </w:rPr>
      <w:t>《</w:t>
    </w:r>
    <w:r>
      <w:rPr>
        <w:rFonts w:hint="eastAsia"/>
        <w:sz w:val="24"/>
        <w:szCs w:val="40"/>
        <w:lang w:val="en-US" w:eastAsia="zh-CN"/>
      </w:rPr>
      <w:t>能源科技</w:t>
    </w:r>
    <w:r>
      <w:rPr>
        <w:rFonts w:hint="eastAsia"/>
        <w:sz w:val="24"/>
        <w:szCs w:val="40"/>
      </w:rPr>
      <w:t>》</w:t>
    </w:r>
    <w:r>
      <w:rPr>
        <w:rFonts w:hint="eastAsia"/>
        <w:sz w:val="24"/>
        <w:szCs w:val="40"/>
        <w:lang w:val="en-US" w:eastAsia="zh-CN"/>
      </w:rPr>
      <w:t>杂志</w:t>
    </w:r>
    <w:r>
      <w:rPr>
        <w:rFonts w:hint="eastAsia"/>
        <w:b/>
        <w:bCs/>
        <w:sz w:val="24"/>
        <w:szCs w:val="40"/>
        <w:lang w:val="en-US" w:eastAsia="zh-CN"/>
      </w:rPr>
      <w:t>投稿声明</w:t>
    </w:r>
    <w:r>
      <w:rPr>
        <w:rFonts w:hint="eastAsia"/>
        <w:sz w:val="24"/>
        <w:szCs w:val="40"/>
        <w:lang w:val="en-US" w:eastAsia="zh-CN"/>
      </w:rPr>
      <w:t>及</w:t>
    </w:r>
    <w:r>
      <w:rPr>
        <w:rFonts w:hint="eastAsia"/>
        <w:b/>
        <w:bCs/>
        <w:sz w:val="24"/>
        <w:szCs w:val="40"/>
        <w:lang w:val="en-US" w:eastAsia="zh-CN"/>
      </w:rPr>
      <w:t>论文</w:t>
    </w:r>
    <w:r>
      <w:rPr>
        <w:rFonts w:hint="eastAsia"/>
        <w:b/>
        <w:bCs/>
        <w:sz w:val="24"/>
        <w:szCs w:val="40"/>
      </w:rPr>
      <w:t>模版</w:t>
    </w:r>
    <w:r>
      <w:rPr>
        <w:rFonts w:hint="eastAsia"/>
        <w:sz w:val="24"/>
        <w:szCs w:val="40"/>
        <w:lang w:val="en-US" w:eastAsia="zh-CN"/>
      </w:rPr>
      <w:t xml:space="preserve"> </w:t>
    </w:r>
    <w:r>
      <w:rPr>
        <w:rFonts w:hint="eastAsia"/>
        <w:b w:val="0"/>
        <w:bCs/>
        <w:color w:val="auto"/>
        <w:sz w:val="21"/>
        <w:szCs w:val="21"/>
      </w:rPr>
      <w:t>https://sbmt.cbpt.cnki.net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814AA6"/>
    <w:multiLevelType w:val="singleLevel"/>
    <w:tmpl w:val="E3814AA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205AD7"/>
    <w:multiLevelType w:val="singleLevel"/>
    <w:tmpl w:val="1D205AD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C5B398C"/>
    <w:multiLevelType w:val="singleLevel"/>
    <w:tmpl w:val="2C5B398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B0DF1"/>
    <w:rsid w:val="0057559E"/>
    <w:rsid w:val="0060042C"/>
    <w:rsid w:val="01821808"/>
    <w:rsid w:val="018B6894"/>
    <w:rsid w:val="01D27009"/>
    <w:rsid w:val="01E305A8"/>
    <w:rsid w:val="021F28DC"/>
    <w:rsid w:val="02E3014B"/>
    <w:rsid w:val="038753D5"/>
    <w:rsid w:val="03E35AEF"/>
    <w:rsid w:val="03E66A74"/>
    <w:rsid w:val="04407873"/>
    <w:rsid w:val="044D6F13"/>
    <w:rsid w:val="045370A8"/>
    <w:rsid w:val="04BE2ED4"/>
    <w:rsid w:val="051E1FF4"/>
    <w:rsid w:val="057A1088"/>
    <w:rsid w:val="058D18B3"/>
    <w:rsid w:val="05A93818"/>
    <w:rsid w:val="070F27A4"/>
    <w:rsid w:val="07110BA2"/>
    <w:rsid w:val="0765792F"/>
    <w:rsid w:val="07975B80"/>
    <w:rsid w:val="07A3631E"/>
    <w:rsid w:val="07AF7E3A"/>
    <w:rsid w:val="07D41268"/>
    <w:rsid w:val="07EE658E"/>
    <w:rsid w:val="07FC3326"/>
    <w:rsid w:val="08452820"/>
    <w:rsid w:val="08814C04"/>
    <w:rsid w:val="08BF3F88"/>
    <w:rsid w:val="090315E6"/>
    <w:rsid w:val="098A50B6"/>
    <w:rsid w:val="09D32E23"/>
    <w:rsid w:val="09EB5EB2"/>
    <w:rsid w:val="0A0D61D7"/>
    <w:rsid w:val="0A393F55"/>
    <w:rsid w:val="0A74741C"/>
    <w:rsid w:val="0B16483D"/>
    <w:rsid w:val="0B2E1EE3"/>
    <w:rsid w:val="0B8528F2"/>
    <w:rsid w:val="0B8D334D"/>
    <w:rsid w:val="0BEA0098"/>
    <w:rsid w:val="0C5B4ED4"/>
    <w:rsid w:val="0CBA4EED"/>
    <w:rsid w:val="0D0A5F71"/>
    <w:rsid w:val="0D0E64D7"/>
    <w:rsid w:val="0DBC3817"/>
    <w:rsid w:val="0DE56A9A"/>
    <w:rsid w:val="0E135122"/>
    <w:rsid w:val="0E20133D"/>
    <w:rsid w:val="0E224840"/>
    <w:rsid w:val="0E467EF7"/>
    <w:rsid w:val="0ECA5F52"/>
    <w:rsid w:val="0EFC41A3"/>
    <w:rsid w:val="0FA97B3F"/>
    <w:rsid w:val="0FE427BE"/>
    <w:rsid w:val="10306B1E"/>
    <w:rsid w:val="106172ED"/>
    <w:rsid w:val="10834DA2"/>
    <w:rsid w:val="11183566"/>
    <w:rsid w:val="111A451D"/>
    <w:rsid w:val="111F0845"/>
    <w:rsid w:val="112C2DB4"/>
    <w:rsid w:val="114A4A2C"/>
    <w:rsid w:val="117E09BE"/>
    <w:rsid w:val="11BE3F8A"/>
    <w:rsid w:val="124F6B19"/>
    <w:rsid w:val="127647DA"/>
    <w:rsid w:val="12856FF3"/>
    <w:rsid w:val="12CD1715"/>
    <w:rsid w:val="130C6ECC"/>
    <w:rsid w:val="13124658"/>
    <w:rsid w:val="136E5C6D"/>
    <w:rsid w:val="13DE7224"/>
    <w:rsid w:val="14304155"/>
    <w:rsid w:val="144B7858"/>
    <w:rsid w:val="14552CFD"/>
    <w:rsid w:val="14AA5673"/>
    <w:rsid w:val="14FE7804"/>
    <w:rsid w:val="150C0E4A"/>
    <w:rsid w:val="155328BC"/>
    <w:rsid w:val="15C915EF"/>
    <w:rsid w:val="15EA2F11"/>
    <w:rsid w:val="163525C6"/>
    <w:rsid w:val="16764F81"/>
    <w:rsid w:val="16BF12DF"/>
    <w:rsid w:val="16C90EF1"/>
    <w:rsid w:val="16E3789C"/>
    <w:rsid w:val="17787D90"/>
    <w:rsid w:val="184C35EB"/>
    <w:rsid w:val="186501F2"/>
    <w:rsid w:val="18BD2625"/>
    <w:rsid w:val="18C4141E"/>
    <w:rsid w:val="18F5277F"/>
    <w:rsid w:val="19231FC9"/>
    <w:rsid w:val="1A8E4A9F"/>
    <w:rsid w:val="1A9447AA"/>
    <w:rsid w:val="1A9517D0"/>
    <w:rsid w:val="1AB727E9"/>
    <w:rsid w:val="1ACD22D8"/>
    <w:rsid w:val="1ADD0DE2"/>
    <w:rsid w:val="1B0640CB"/>
    <w:rsid w:val="1B140894"/>
    <w:rsid w:val="1BCA6A25"/>
    <w:rsid w:val="1C0B0B13"/>
    <w:rsid w:val="1C1823A7"/>
    <w:rsid w:val="1CEA1E46"/>
    <w:rsid w:val="1DAA5B91"/>
    <w:rsid w:val="1DDE6490"/>
    <w:rsid w:val="1E5054CA"/>
    <w:rsid w:val="1E574E55"/>
    <w:rsid w:val="1EBB42D8"/>
    <w:rsid w:val="1EBE04D5"/>
    <w:rsid w:val="1F050471"/>
    <w:rsid w:val="1F554D78"/>
    <w:rsid w:val="1F7268A6"/>
    <w:rsid w:val="20140F67"/>
    <w:rsid w:val="20200A11"/>
    <w:rsid w:val="20340B62"/>
    <w:rsid w:val="20A13715"/>
    <w:rsid w:val="20FC63AD"/>
    <w:rsid w:val="21066CBD"/>
    <w:rsid w:val="212D397D"/>
    <w:rsid w:val="21862A8E"/>
    <w:rsid w:val="219A5CAA"/>
    <w:rsid w:val="2221070E"/>
    <w:rsid w:val="226C34F7"/>
    <w:rsid w:val="22726756"/>
    <w:rsid w:val="227D5B64"/>
    <w:rsid w:val="22AD070B"/>
    <w:rsid w:val="22BA23CB"/>
    <w:rsid w:val="23086D9F"/>
    <w:rsid w:val="231F4DAE"/>
    <w:rsid w:val="2346695A"/>
    <w:rsid w:val="235C4C12"/>
    <w:rsid w:val="23AF3398"/>
    <w:rsid w:val="23B2431C"/>
    <w:rsid w:val="23BC26AD"/>
    <w:rsid w:val="23CC1DD5"/>
    <w:rsid w:val="23D833A5"/>
    <w:rsid w:val="23FA7F94"/>
    <w:rsid w:val="23FB5A15"/>
    <w:rsid w:val="24247B5C"/>
    <w:rsid w:val="242E3137"/>
    <w:rsid w:val="245734C6"/>
    <w:rsid w:val="24672B46"/>
    <w:rsid w:val="24A765DD"/>
    <w:rsid w:val="25BC34B0"/>
    <w:rsid w:val="263473A1"/>
    <w:rsid w:val="264C7517"/>
    <w:rsid w:val="281101F7"/>
    <w:rsid w:val="28231668"/>
    <w:rsid w:val="29431740"/>
    <w:rsid w:val="2990561E"/>
    <w:rsid w:val="2A7E3A46"/>
    <w:rsid w:val="2A885E34"/>
    <w:rsid w:val="2AA834B2"/>
    <w:rsid w:val="2AAC548F"/>
    <w:rsid w:val="2AB70D19"/>
    <w:rsid w:val="2ADA7FB6"/>
    <w:rsid w:val="2AF43684"/>
    <w:rsid w:val="2B502D59"/>
    <w:rsid w:val="2B7B4862"/>
    <w:rsid w:val="2B9C3BC7"/>
    <w:rsid w:val="2C493FB6"/>
    <w:rsid w:val="2CAB754B"/>
    <w:rsid w:val="2CF2314A"/>
    <w:rsid w:val="2D3E35CA"/>
    <w:rsid w:val="2D925252"/>
    <w:rsid w:val="2E063012"/>
    <w:rsid w:val="2E7C0A53"/>
    <w:rsid w:val="2EA94A1A"/>
    <w:rsid w:val="2EF9389F"/>
    <w:rsid w:val="2F616747"/>
    <w:rsid w:val="2F715E28"/>
    <w:rsid w:val="2F82608F"/>
    <w:rsid w:val="2FB179B4"/>
    <w:rsid w:val="30296190"/>
    <w:rsid w:val="303C51B0"/>
    <w:rsid w:val="304A5DBA"/>
    <w:rsid w:val="305C56E5"/>
    <w:rsid w:val="31121990"/>
    <w:rsid w:val="31481E6B"/>
    <w:rsid w:val="31B672F3"/>
    <w:rsid w:val="32055AA1"/>
    <w:rsid w:val="322E55E0"/>
    <w:rsid w:val="324460AB"/>
    <w:rsid w:val="32DC2281"/>
    <w:rsid w:val="33E51A77"/>
    <w:rsid w:val="340F5AF6"/>
    <w:rsid w:val="342B0DF1"/>
    <w:rsid w:val="34340BB4"/>
    <w:rsid w:val="34CC172C"/>
    <w:rsid w:val="34D67ABD"/>
    <w:rsid w:val="351A4D98"/>
    <w:rsid w:val="353942DE"/>
    <w:rsid w:val="357D52A9"/>
    <w:rsid w:val="359232D5"/>
    <w:rsid w:val="35C209BF"/>
    <w:rsid w:val="360836B2"/>
    <w:rsid w:val="364B0521"/>
    <w:rsid w:val="364F0FE3"/>
    <w:rsid w:val="368478D1"/>
    <w:rsid w:val="36B44A56"/>
    <w:rsid w:val="36EE78BB"/>
    <w:rsid w:val="36F24934"/>
    <w:rsid w:val="36FB1F52"/>
    <w:rsid w:val="370A2947"/>
    <w:rsid w:val="374E77F3"/>
    <w:rsid w:val="376B314D"/>
    <w:rsid w:val="37AB6987"/>
    <w:rsid w:val="37B855F7"/>
    <w:rsid w:val="37C862CD"/>
    <w:rsid w:val="38022AC0"/>
    <w:rsid w:val="383B014F"/>
    <w:rsid w:val="387202A9"/>
    <w:rsid w:val="38B76760"/>
    <w:rsid w:val="38D834D0"/>
    <w:rsid w:val="38FB278B"/>
    <w:rsid w:val="392D09DC"/>
    <w:rsid w:val="39846F2F"/>
    <w:rsid w:val="398A32F4"/>
    <w:rsid w:val="39C940DD"/>
    <w:rsid w:val="3ACF2386"/>
    <w:rsid w:val="3B0C05C8"/>
    <w:rsid w:val="3B5F4174"/>
    <w:rsid w:val="3B6405FB"/>
    <w:rsid w:val="3B6943D5"/>
    <w:rsid w:val="3BEF756B"/>
    <w:rsid w:val="3C2F484C"/>
    <w:rsid w:val="3C6749A6"/>
    <w:rsid w:val="3C88295C"/>
    <w:rsid w:val="3CAC319B"/>
    <w:rsid w:val="3CD31AD7"/>
    <w:rsid w:val="3CFF58A6"/>
    <w:rsid w:val="3D562E45"/>
    <w:rsid w:val="3DB1150E"/>
    <w:rsid w:val="3DB8304E"/>
    <w:rsid w:val="3E212A7E"/>
    <w:rsid w:val="3ED837BA"/>
    <w:rsid w:val="3EE71542"/>
    <w:rsid w:val="3F4561D9"/>
    <w:rsid w:val="3F617B87"/>
    <w:rsid w:val="3F836FB0"/>
    <w:rsid w:val="3F8F2C54"/>
    <w:rsid w:val="3FA141F3"/>
    <w:rsid w:val="3FD9326C"/>
    <w:rsid w:val="401436CC"/>
    <w:rsid w:val="407E7D2E"/>
    <w:rsid w:val="409C790E"/>
    <w:rsid w:val="411D0642"/>
    <w:rsid w:val="414C7459"/>
    <w:rsid w:val="41554B3E"/>
    <w:rsid w:val="41C57939"/>
    <w:rsid w:val="41D81760"/>
    <w:rsid w:val="422F0C65"/>
    <w:rsid w:val="426623FD"/>
    <w:rsid w:val="42C11812"/>
    <w:rsid w:val="43564FC4"/>
    <w:rsid w:val="43B253BD"/>
    <w:rsid w:val="43CD0A4B"/>
    <w:rsid w:val="4428205E"/>
    <w:rsid w:val="445839D9"/>
    <w:rsid w:val="448253AB"/>
    <w:rsid w:val="44DB4C7D"/>
    <w:rsid w:val="45222911"/>
    <w:rsid w:val="458258BE"/>
    <w:rsid w:val="45B84614"/>
    <w:rsid w:val="460B12FA"/>
    <w:rsid w:val="46105782"/>
    <w:rsid w:val="465771CD"/>
    <w:rsid w:val="4666290D"/>
    <w:rsid w:val="46936C54"/>
    <w:rsid w:val="46DE70D4"/>
    <w:rsid w:val="46F56CF9"/>
    <w:rsid w:val="474C7708"/>
    <w:rsid w:val="47A53E9A"/>
    <w:rsid w:val="47ED6DAD"/>
    <w:rsid w:val="482E552A"/>
    <w:rsid w:val="48C0506B"/>
    <w:rsid w:val="48EF6AB4"/>
    <w:rsid w:val="48F54724"/>
    <w:rsid w:val="49504706"/>
    <w:rsid w:val="498E313A"/>
    <w:rsid w:val="499D5953"/>
    <w:rsid w:val="49C91C9A"/>
    <w:rsid w:val="49E360C7"/>
    <w:rsid w:val="49EE7CDB"/>
    <w:rsid w:val="49FB376E"/>
    <w:rsid w:val="4A192D1E"/>
    <w:rsid w:val="4A2026A9"/>
    <w:rsid w:val="4A32511D"/>
    <w:rsid w:val="4A572177"/>
    <w:rsid w:val="4AE22767"/>
    <w:rsid w:val="4AF02D81"/>
    <w:rsid w:val="4B211FC8"/>
    <w:rsid w:val="4B4C1F1C"/>
    <w:rsid w:val="4B5329EE"/>
    <w:rsid w:val="4B652D40"/>
    <w:rsid w:val="4B8159E3"/>
    <w:rsid w:val="4BF4132A"/>
    <w:rsid w:val="4C0009C0"/>
    <w:rsid w:val="4C220B74"/>
    <w:rsid w:val="4C286F36"/>
    <w:rsid w:val="4C4B1D39"/>
    <w:rsid w:val="4C803A85"/>
    <w:rsid w:val="4C896738"/>
    <w:rsid w:val="4C981F19"/>
    <w:rsid w:val="4CBF4276"/>
    <w:rsid w:val="4CED7344"/>
    <w:rsid w:val="4D075996"/>
    <w:rsid w:val="4D67120C"/>
    <w:rsid w:val="4D861AC1"/>
    <w:rsid w:val="4DAE3B7E"/>
    <w:rsid w:val="4DCA5A2D"/>
    <w:rsid w:val="4DD8441D"/>
    <w:rsid w:val="4E2260BC"/>
    <w:rsid w:val="4EA734C0"/>
    <w:rsid w:val="4EE74B80"/>
    <w:rsid w:val="4F4C6EAA"/>
    <w:rsid w:val="4F5F1347"/>
    <w:rsid w:val="4FBE7162"/>
    <w:rsid w:val="50234908"/>
    <w:rsid w:val="50537655"/>
    <w:rsid w:val="50892A55"/>
    <w:rsid w:val="50C85095"/>
    <w:rsid w:val="50CB553C"/>
    <w:rsid w:val="50D137A7"/>
    <w:rsid w:val="50FA10E8"/>
    <w:rsid w:val="511A161C"/>
    <w:rsid w:val="513F0557"/>
    <w:rsid w:val="5140185C"/>
    <w:rsid w:val="515C592A"/>
    <w:rsid w:val="51B76F1C"/>
    <w:rsid w:val="520934A3"/>
    <w:rsid w:val="52257E48"/>
    <w:rsid w:val="527F2FB6"/>
    <w:rsid w:val="52AD7835"/>
    <w:rsid w:val="52DF2202"/>
    <w:rsid w:val="5335518F"/>
    <w:rsid w:val="539A61B8"/>
    <w:rsid w:val="53F03344"/>
    <w:rsid w:val="54103BF9"/>
    <w:rsid w:val="541316E7"/>
    <w:rsid w:val="54265D9C"/>
    <w:rsid w:val="54407FBF"/>
    <w:rsid w:val="545455E7"/>
    <w:rsid w:val="546126FE"/>
    <w:rsid w:val="5474391D"/>
    <w:rsid w:val="54B539EF"/>
    <w:rsid w:val="54D56E3A"/>
    <w:rsid w:val="54E6722F"/>
    <w:rsid w:val="551E73AA"/>
    <w:rsid w:val="556A3DF3"/>
    <w:rsid w:val="55777CC8"/>
    <w:rsid w:val="558A5663"/>
    <w:rsid w:val="55E524FA"/>
    <w:rsid w:val="55FF60A2"/>
    <w:rsid w:val="56006927"/>
    <w:rsid w:val="560C1A4A"/>
    <w:rsid w:val="5623455D"/>
    <w:rsid w:val="565E4DD5"/>
    <w:rsid w:val="56B41D99"/>
    <w:rsid w:val="56E46B9A"/>
    <w:rsid w:val="576E0EEE"/>
    <w:rsid w:val="57B82AEB"/>
    <w:rsid w:val="58337ABD"/>
    <w:rsid w:val="584C3F6D"/>
    <w:rsid w:val="585C770E"/>
    <w:rsid w:val="58894CCC"/>
    <w:rsid w:val="58B349EE"/>
    <w:rsid w:val="58D068DA"/>
    <w:rsid w:val="5A1D63E7"/>
    <w:rsid w:val="5A2B5B2D"/>
    <w:rsid w:val="5A602A52"/>
    <w:rsid w:val="5A75086B"/>
    <w:rsid w:val="5AC47E7A"/>
    <w:rsid w:val="5B187904"/>
    <w:rsid w:val="5B426990"/>
    <w:rsid w:val="5B52515F"/>
    <w:rsid w:val="5B7D5864"/>
    <w:rsid w:val="5B8A0B3C"/>
    <w:rsid w:val="5BA629EB"/>
    <w:rsid w:val="5BA85EEE"/>
    <w:rsid w:val="5BD112B1"/>
    <w:rsid w:val="5BD76A3D"/>
    <w:rsid w:val="5BE140E1"/>
    <w:rsid w:val="5BE14307"/>
    <w:rsid w:val="5CBB12C1"/>
    <w:rsid w:val="5D0678BC"/>
    <w:rsid w:val="5D1F69D4"/>
    <w:rsid w:val="5D514C25"/>
    <w:rsid w:val="5D5579C0"/>
    <w:rsid w:val="5D9A631E"/>
    <w:rsid w:val="5DF16D2C"/>
    <w:rsid w:val="5E2152FD"/>
    <w:rsid w:val="5E9B556A"/>
    <w:rsid w:val="5F146EA6"/>
    <w:rsid w:val="5F2A35B1"/>
    <w:rsid w:val="5FAA3AFF"/>
    <w:rsid w:val="5FB3698D"/>
    <w:rsid w:val="5FD3654F"/>
    <w:rsid w:val="606B613C"/>
    <w:rsid w:val="606F4B42"/>
    <w:rsid w:val="609425B2"/>
    <w:rsid w:val="60A058B9"/>
    <w:rsid w:val="60A8625F"/>
    <w:rsid w:val="60AA54E4"/>
    <w:rsid w:val="60C93F57"/>
    <w:rsid w:val="60EB7233"/>
    <w:rsid w:val="6149187C"/>
    <w:rsid w:val="61611992"/>
    <w:rsid w:val="61813705"/>
    <w:rsid w:val="61A772B0"/>
    <w:rsid w:val="620A5BE8"/>
    <w:rsid w:val="62375033"/>
    <w:rsid w:val="623B456D"/>
    <w:rsid w:val="624D15DF"/>
    <w:rsid w:val="62CE1038"/>
    <w:rsid w:val="62EA5256"/>
    <w:rsid w:val="630073FA"/>
    <w:rsid w:val="63CA231C"/>
    <w:rsid w:val="63CB2AE2"/>
    <w:rsid w:val="63D90D69"/>
    <w:rsid w:val="64355278"/>
    <w:rsid w:val="64362CFA"/>
    <w:rsid w:val="644931AB"/>
    <w:rsid w:val="64515AA2"/>
    <w:rsid w:val="64743B93"/>
    <w:rsid w:val="648065F1"/>
    <w:rsid w:val="64880B21"/>
    <w:rsid w:val="64DB0A2C"/>
    <w:rsid w:val="656C52F5"/>
    <w:rsid w:val="6571397B"/>
    <w:rsid w:val="657D4116"/>
    <w:rsid w:val="65813C15"/>
    <w:rsid w:val="65B37C68"/>
    <w:rsid w:val="65EC10C6"/>
    <w:rsid w:val="65F406D1"/>
    <w:rsid w:val="66200C23"/>
    <w:rsid w:val="66246E6F"/>
    <w:rsid w:val="66763229"/>
    <w:rsid w:val="669D3F6E"/>
    <w:rsid w:val="66AF6CBD"/>
    <w:rsid w:val="67022E0D"/>
    <w:rsid w:val="6728304C"/>
    <w:rsid w:val="678036DB"/>
    <w:rsid w:val="67C85A6A"/>
    <w:rsid w:val="67CB76A5"/>
    <w:rsid w:val="683E6D5E"/>
    <w:rsid w:val="68654C52"/>
    <w:rsid w:val="686B6B5C"/>
    <w:rsid w:val="68AB0117"/>
    <w:rsid w:val="68CA01FA"/>
    <w:rsid w:val="68CC527C"/>
    <w:rsid w:val="68CC58FB"/>
    <w:rsid w:val="68DA4684"/>
    <w:rsid w:val="68DF605B"/>
    <w:rsid w:val="68E56825"/>
    <w:rsid w:val="69426BBF"/>
    <w:rsid w:val="69AC01A3"/>
    <w:rsid w:val="69B071F3"/>
    <w:rsid w:val="69F158BB"/>
    <w:rsid w:val="6A16241A"/>
    <w:rsid w:val="6A9050DB"/>
    <w:rsid w:val="6A9A4BF2"/>
    <w:rsid w:val="6AC864F2"/>
    <w:rsid w:val="6AD14D4C"/>
    <w:rsid w:val="6AE408AC"/>
    <w:rsid w:val="6B30295D"/>
    <w:rsid w:val="6B3218ED"/>
    <w:rsid w:val="6BA21BA1"/>
    <w:rsid w:val="6BFC4839"/>
    <w:rsid w:val="6C130BDB"/>
    <w:rsid w:val="6C4C7E3C"/>
    <w:rsid w:val="6C662BE4"/>
    <w:rsid w:val="6C793E03"/>
    <w:rsid w:val="6D6E6C99"/>
    <w:rsid w:val="6DA66DF3"/>
    <w:rsid w:val="6DD85044"/>
    <w:rsid w:val="6DDF49CF"/>
    <w:rsid w:val="6E2C0351"/>
    <w:rsid w:val="6E737441"/>
    <w:rsid w:val="6EC8494C"/>
    <w:rsid w:val="6F7A21F2"/>
    <w:rsid w:val="6FF3165F"/>
    <w:rsid w:val="7028360F"/>
    <w:rsid w:val="70A05857"/>
    <w:rsid w:val="70C04F86"/>
    <w:rsid w:val="70CB089A"/>
    <w:rsid w:val="70DA4453"/>
    <w:rsid w:val="71003379"/>
    <w:rsid w:val="710E0614"/>
    <w:rsid w:val="712170AA"/>
    <w:rsid w:val="71236D2A"/>
    <w:rsid w:val="71465FE5"/>
    <w:rsid w:val="71807CE7"/>
    <w:rsid w:val="72071137"/>
    <w:rsid w:val="726376B6"/>
    <w:rsid w:val="72AC0DAF"/>
    <w:rsid w:val="72BA00C5"/>
    <w:rsid w:val="72E25342"/>
    <w:rsid w:val="730D50CC"/>
    <w:rsid w:val="735E6655"/>
    <w:rsid w:val="73BE52F1"/>
    <w:rsid w:val="73F46B48"/>
    <w:rsid w:val="74144E7E"/>
    <w:rsid w:val="742455F2"/>
    <w:rsid w:val="745A1D70"/>
    <w:rsid w:val="746016FA"/>
    <w:rsid w:val="749A63DC"/>
    <w:rsid w:val="75144A21"/>
    <w:rsid w:val="768F0609"/>
    <w:rsid w:val="76A2718E"/>
    <w:rsid w:val="76A9613C"/>
    <w:rsid w:val="77746B0A"/>
    <w:rsid w:val="77FD7967"/>
    <w:rsid w:val="78070277"/>
    <w:rsid w:val="78D51BC9"/>
    <w:rsid w:val="78D745B3"/>
    <w:rsid w:val="79163B3B"/>
    <w:rsid w:val="792474B8"/>
    <w:rsid w:val="795A56A5"/>
    <w:rsid w:val="798E267C"/>
    <w:rsid w:val="79D62E37"/>
    <w:rsid w:val="79FC1E41"/>
    <w:rsid w:val="7A722F48"/>
    <w:rsid w:val="7AC66381"/>
    <w:rsid w:val="7AD63B28"/>
    <w:rsid w:val="7B3D10BE"/>
    <w:rsid w:val="7B640F7E"/>
    <w:rsid w:val="7B9D23DC"/>
    <w:rsid w:val="7BF528E1"/>
    <w:rsid w:val="7C1A5229"/>
    <w:rsid w:val="7C2648BF"/>
    <w:rsid w:val="7C3D5935"/>
    <w:rsid w:val="7C93676E"/>
    <w:rsid w:val="7CA52C0F"/>
    <w:rsid w:val="7CCF3A53"/>
    <w:rsid w:val="7CFB4CF2"/>
    <w:rsid w:val="7D506169"/>
    <w:rsid w:val="7D6F2A71"/>
    <w:rsid w:val="7D8A0903"/>
    <w:rsid w:val="7DAB46BB"/>
    <w:rsid w:val="7DC70768"/>
    <w:rsid w:val="7DF92096"/>
    <w:rsid w:val="7E0653AA"/>
    <w:rsid w:val="7E4548B9"/>
    <w:rsid w:val="7E945AAC"/>
    <w:rsid w:val="7F1A2313"/>
    <w:rsid w:val="7F4D1868"/>
    <w:rsid w:val="7F7B7A1E"/>
    <w:rsid w:val="7FCD0B3B"/>
    <w:rsid w:val="7FD5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b/>
      <w:bCs/>
      <w:sz w:val="24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Arial" w:hAnsi="Arial"/>
      <w:bCs/>
    </w:r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endnote reference"/>
    <w:basedOn w:val="10"/>
    <w:qFormat/>
    <w:uiPriority w:val="0"/>
    <w:rPr>
      <w:vertAlign w:val="superscript"/>
    </w:rPr>
  </w:style>
  <w:style w:type="character" w:styleId="12">
    <w:name w:val="footnote reference"/>
    <w:basedOn w:val="10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3443</Words>
  <Characters>3696</Characters>
  <Lines>0</Lines>
  <Paragraphs>0</Paragraphs>
  <TotalTime>35</TotalTime>
  <ScaleCrop>false</ScaleCrop>
  <LinksUpToDate>false</LinksUpToDate>
  <CharactersWithSpaces>3820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2022-02-16T07:32:00Z</dcterms:created>
  <dc:creator>俞颖</dc:creator>
  <cp:lastModifiedBy>Administrator</cp:lastModifiedBy>
  <dcterms:modified xsi:type="dcterms:W3CDTF">2025-12-31T09:12:40Z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A60BB665F2944C4C925F83B9DA3B2873</vt:lpwstr>
  </property>
</Properties>
</file>