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57F23" w14:textId="0A268F9B" w:rsidR="00F05CC3" w:rsidRPr="00F05CC3" w:rsidRDefault="00F05CC3" w:rsidP="00F05CC3">
      <w:pPr>
        <w:spacing w:line="360" w:lineRule="auto"/>
        <w:jc w:val="center"/>
      </w:pPr>
      <w:r w:rsidRPr="00F05CC3">
        <w:rPr>
          <w:b/>
          <w:bCs/>
        </w:rPr>
        <w:t>《生态经济》投稿须知</w:t>
      </w:r>
    </w:p>
    <w:p w14:paraId="7C6337FD" w14:textId="0E528ACD" w:rsidR="00AA22AF" w:rsidRDefault="00F05CC3" w:rsidP="00F05CC3">
      <w:pPr>
        <w:spacing w:line="360" w:lineRule="auto"/>
        <w:ind w:firstLineChars="200" w:firstLine="480"/>
      </w:pPr>
      <w:r w:rsidRPr="00F05CC3">
        <w:t>《生态经济》杂志是全球创办较早的生态经济领域学术研究类刊物，由云南出版集团有限责任公司主管，云南教育出版社有限责任公司主办，中国生态经济学学会、中国环境科学学会环境经济学分会合办，《生态经济》编辑部出版。</w:t>
      </w:r>
      <w:r w:rsidR="00AA22AF" w:rsidRPr="00AA7F3F">
        <w:rPr>
          <w:rFonts w:hint="eastAsia"/>
        </w:rPr>
        <w:t>国内统一连续出版物号为</w:t>
      </w:r>
      <w:r w:rsidR="00AA22AF" w:rsidRPr="00AA7F3F">
        <w:rPr>
          <w:rFonts w:hint="eastAsia"/>
        </w:rPr>
        <w:t>CN 53-119</w:t>
      </w:r>
      <w:r w:rsidR="00AA22AF">
        <w:rPr>
          <w:rFonts w:hint="eastAsia"/>
        </w:rPr>
        <w:t>3</w:t>
      </w:r>
      <w:r w:rsidR="00AA22AF" w:rsidRPr="00AA7F3F">
        <w:rPr>
          <w:rFonts w:hint="eastAsia"/>
        </w:rPr>
        <w:t>/F</w:t>
      </w:r>
      <w:r w:rsidR="00AA22AF" w:rsidRPr="00AA7F3F">
        <w:rPr>
          <w:rFonts w:hint="eastAsia"/>
        </w:rPr>
        <w:t>，国际标准连续出版物号为</w:t>
      </w:r>
      <w:r w:rsidR="00AA22AF" w:rsidRPr="00AA7F3F">
        <w:rPr>
          <w:rFonts w:hint="eastAsia"/>
        </w:rPr>
        <w:t>ISSN 167</w:t>
      </w:r>
      <w:r w:rsidR="00AA22AF">
        <w:rPr>
          <w:rFonts w:hint="eastAsia"/>
        </w:rPr>
        <w:t>1</w:t>
      </w:r>
      <w:r w:rsidR="00AA22AF" w:rsidRPr="00AA7F3F">
        <w:rPr>
          <w:rFonts w:hint="eastAsia"/>
        </w:rPr>
        <w:t>-</w:t>
      </w:r>
      <w:r w:rsidR="00AA22AF">
        <w:rPr>
          <w:rFonts w:hint="eastAsia"/>
        </w:rPr>
        <w:t>4407</w:t>
      </w:r>
      <w:r w:rsidR="00AA22AF" w:rsidRPr="00AA7F3F">
        <w:rPr>
          <w:rFonts w:hint="eastAsia"/>
        </w:rPr>
        <w:t>；</w:t>
      </w:r>
      <w:r w:rsidR="00AA22AF">
        <w:rPr>
          <w:rFonts w:hint="eastAsia"/>
        </w:rPr>
        <w:t>月</w:t>
      </w:r>
      <w:r w:rsidR="00AA22AF" w:rsidRPr="00AA7F3F">
        <w:rPr>
          <w:rFonts w:hint="eastAsia"/>
        </w:rPr>
        <w:t>刊，每</w:t>
      </w:r>
      <w:r w:rsidR="00AA22AF">
        <w:rPr>
          <w:rFonts w:hint="eastAsia"/>
        </w:rPr>
        <w:t>月</w:t>
      </w:r>
      <w:r w:rsidR="00AA22AF">
        <w:rPr>
          <w:rFonts w:hint="eastAsia"/>
        </w:rPr>
        <w:t>1</w:t>
      </w:r>
      <w:r w:rsidR="00AA22AF">
        <w:rPr>
          <w:rFonts w:hint="eastAsia"/>
        </w:rPr>
        <w:t>日</w:t>
      </w:r>
      <w:r w:rsidR="00AA22AF" w:rsidRPr="00AA7F3F">
        <w:rPr>
          <w:rFonts w:hint="eastAsia"/>
        </w:rPr>
        <w:t>出版。</w:t>
      </w:r>
    </w:p>
    <w:p w14:paraId="5BF2886D" w14:textId="0B4F4DAA" w:rsidR="00343B01" w:rsidRDefault="00F05CC3" w:rsidP="00F05CC3">
      <w:pPr>
        <w:spacing w:line="360" w:lineRule="auto"/>
        <w:ind w:firstLineChars="200" w:firstLine="480"/>
      </w:pPr>
      <w:bookmarkStart w:id="0" w:name="OLE_LINK1"/>
      <w:r w:rsidRPr="00F05CC3">
        <w:t>《生态经济》杂志是全国中文核心期刊</w:t>
      </w:r>
      <w:r w:rsidR="00343B01">
        <w:rPr>
          <w:rFonts w:hint="eastAsia"/>
        </w:rPr>
        <w:t>、</w:t>
      </w:r>
      <w:r w:rsidRPr="00F05CC3">
        <w:t>中国科技核心期刊（</w:t>
      </w:r>
      <w:r w:rsidRPr="00F05CC3">
        <w:t>ISTIC</w:t>
      </w:r>
      <w:r w:rsidRPr="00F05CC3">
        <w:t>）</w:t>
      </w:r>
      <w:r w:rsidR="00343B01">
        <w:rPr>
          <w:rFonts w:hint="eastAsia"/>
        </w:rPr>
        <w:t>、</w:t>
      </w:r>
      <w:r w:rsidRPr="00F05CC3">
        <w:t>中国人文社会科学核心期刊（扩展版）</w:t>
      </w:r>
      <w:r w:rsidR="00343B01">
        <w:rPr>
          <w:rFonts w:hint="eastAsia"/>
        </w:rPr>
        <w:t>、</w:t>
      </w:r>
      <w:r w:rsidRPr="00F05CC3">
        <w:t>RCCSE</w:t>
      </w:r>
      <w:r w:rsidRPr="00F05CC3">
        <w:t>中国核心学术期刊（</w:t>
      </w:r>
      <w:r w:rsidRPr="00F05CC3">
        <w:t>A</w:t>
      </w:r>
      <w:r w:rsidRPr="00F05CC3">
        <w:t>）</w:t>
      </w:r>
      <w:r w:rsidR="00343B01">
        <w:rPr>
          <w:rFonts w:hint="eastAsia"/>
        </w:rPr>
        <w:t>、</w:t>
      </w:r>
      <w:r w:rsidRPr="00F05CC3">
        <w:t>中国农林核心期刊</w:t>
      </w:r>
      <w:r w:rsidRPr="00F05CC3">
        <w:t>A</w:t>
      </w:r>
      <w:r w:rsidRPr="00F05CC3">
        <w:t>类</w:t>
      </w:r>
      <w:r w:rsidR="00343B01">
        <w:rPr>
          <w:rFonts w:hint="eastAsia"/>
        </w:rPr>
        <w:t>、</w:t>
      </w:r>
      <w:r w:rsidRPr="00F05CC3">
        <w:t>202</w:t>
      </w:r>
      <w:r w:rsidR="00343B01">
        <w:rPr>
          <w:rFonts w:hint="eastAsia"/>
        </w:rPr>
        <w:t>5</w:t>
      </w:r>
      <w:r w:rsidRPr="00F05CC3">
        <w:t>年中国最具国际影响力学术期刊</w:t>
      </w:r>
      <w:r w:rsidR="00343B01">
        <w:rPr>
          <w:rFonts w:hint="eastAsia"/>
        </w:rPr>
        <w:t>、</w:t>
      </w:r>
      <w:r w:rsidRPr="00F05CC3">
        <w:t>中国人民大</w:t>
      </w:r>
      <w:r w:rsidRPr="00F05CC3">
        <w:rPr>
          <w:rFonts w:ascii="宋体" w:hAnsi="宋体"/>
        </w:rPr>
        <w:t>学“复印报刊资料”重</w:t>
      </w:r>
      <w:r w:rsidRPr="00F05CC3">
        <w:t>要转载来源期刊</w:t>
      </w:r>
      <w:r w:rsidR="00343B01">
        <w:rPr>
          <w:rFonts w:hint="eastAsia"/>
        </w:rPr>
        <w:t>、</w:t>
      </w:r>
      <w:r w:rsidRPr="00F05CC3">
        <w:t>第三届国家期刊奖百种重点期刊。</w:t>
      </w:r>
      <w:r w:rsidRPr="00F05CC3">
        <w:t>2025</w:t>
      </w:r>
      <w:r w:rsidRPr="00F05CC3">
        <w:t>年《生态经济》杂志复合影响因子为</w:t>
      </w:r>
      <w:r w:rsidRPr="00F05CC3">
        <w:t>5.781</w:t>
      </w:r>
      <w:r w:rsidRPr="00F05CC3">
        <w:t>。</w:t>
      </w:r>
      <w:bookmarkEnd w:id="0"/>
    </w:p>
    <w:p w14:paraId="6189D691" w14:textId="2DBB9FF8" w:rsidR="00F05CC3" w:rsidRPr="00F05CC3" w:rsidRDefault="00F05CC3" w:rsidP="00F05CC3">
      <w:pPr>
        <w:spacing w:line="360" w:lineRule="auto"/>
        <w:ind w:firstLineChars="200" w:firstLine="480"/>
      </w:pPr>
      <w:bookmarkStart w:id="1" w:name="OLE_LINK3"/>
      <w:bookmarkStart w:id="2" w:name="_GoBack"/>
      <w:r w:rsidRPr="00F05CC3">
        <w:t>《生态经济》杂志</w:t>
      </w:r>
      <w:r w:rsidR="003B5674">
        <w:rPr>
          <w:rFonts w:hint="eastAsia"/>
        </w:rPr>
        <w:t>始终</w:t>
      </w:r>
      <w:r w:rsidRPr="00F05CC3">
        <w:t>坚持思想性、学术性、创新性、应用性相结合的办刊理念</w:t>
      </w:r>
      <w:bookmarkEnd w:id="1"/>
      <w:bookmarkEnd w:id="2"/>
      <w:r w:rsidRPr="00F05CC3">
        <w:t>，</w:t>
      </w:r>
      <w:r w:rsidR="00343B01">
        <w:rPr>
          <w:rFonts w:hint="eastAsia"/>
        </w:rPr>
        <w:t>2026</w:t>
      </w:r>
      <w:r w:rsidR="00343B01">
        <w:rPr>
          <w:rFonts w:hint="eastAsia"/>
        </w:rPr>
        <w:t>年将围绕</w:t>
      </w:r>
      <w:bookmarkStart w:id="3" w:name="OLE_LINK2"/>
      <w:r w:rsidR="00535901">
        <w:rPr>
          <w:rFonts w:hint="eastAsia"/>
        </w:rPr>
        <w:t>“十五五”规划</w:t>
      </w:r>
      <w:bookmarkEnd w:id="3"/>
      <w:r w:rsidR="00535901">
        <w:rPr>
          <w:rFonts w:hint="eastAsia"/>
        </w:rPr>
        <w:t>、生态文明与美丽中国建设、“双碳”目标与</w:t>
      </w:r>
      <w:r w:rsidR="003B5674">
        <w:rPr>
          <w:rFonts w:hint="eastAsia"/>
        </w:rPr>
        <w:t>低碳经济</w:t>
      </w:r>
      <w:r w:rsidR="00535901">
        <w:rPr>
          <w:rFonts w:hint="eastAsia"/>
        </w:rPr>
        <w:t>、</w:t>
      </w:r>
      <w:r w:rsidR="003B5674">
        <w:rPr>
          <w:rFonts w:hint="eastAsia"/>
        </w:rPr>
        <w:t>生态产业与新质生产力</w:t>
      </w:r>
      <w:r w:rsidRPr="00F05CC3">
        <w:t>、</w:t>
      </w:r>
      <w:r w:rsidR="003B5674">
        <w:rPr>
          <w:rFonts w:hint="eastAsia"/>
        </w:rPr>
        <w:t>生态城市与高质量发展</w:t>
      </w:r>
      <w:r w:rsidRPr="00F05CC3">
        <w:t>、</w:t>
      </w:r>
      <w:r w:rsidR="003B5674">
        <w:rPr>
          <w:rFonts w:hint="eastAsia"/>
        </w:rPr>
        <w:t>生态农业与乡村振兴、资源环境与生态治理</w:t>
      </w:r>
      <w:r w:rsidRPr="00F05CC3">
        <w:t>等</w:t>
      </w:r>
      <w:r w:rsidR="003B5674">
        <w:rPr>
          <w:rFonts w:hint="eastAsia"/>
        </w:rPr>
        <w:t>设置专栏和专题</w:t>
      </w:r>
      <w:r w:rsidRPr="00F05CC3">
        <w:t>。</w:t>
      </w:r>
      <w:r w:rsidR="003B5674">
        <w:rPr>
          <w:rFonts w:hint="eastAsia"/>
        </w:rPr>
        <w:t>来稿应</w:t>
      </w:r>
      <w:r w:rsidRPr="00F05CC3">
        <w:t>为在</w:t>
      </w:r>
      <w:r w:rsidR="003B5674">
        <w:rPr>
          <w:rFonts w:hint="eastAsia"/>
        </w:rPr>
        <w:t>上述</w:t>
      </w:r>
      <w:r w:rsidRPr="00F05CC3">
        <w:t>相关领域中运用新理论、新观点、新材料、新方法撰写的具有原创性和创新性的学术论文</w:t>
      </w:r>
      <w:r w:rsidR="00337785">
        <w:rPr>
          <w:rFonts w:hint="eastAsia"/>
        </w:rPr>
        <w:t>，</w:t>
      </w:r>
      <w:proofErr w:type="gramStart"/>
      <w:r w:rsidR="00337785">
        <w:rPr>
          <w:rFonts w:hint="eastAsia"/>
        </w:rPr>
        <w:t>查重率</w:t>
      </w:r>
      <w:proofErr w:type="gramEnd"/>
      <w:r w:rsidR="00216487">
        <w:rPr>
          <w:rFonts w:hint="eastAsia"/>
        </w:rPr>
        <w:t>一般</w:t>
      </w:r>
      <w:r w:rsidR="00337785">
        <w:rPr>
          <w:rFonts w:hint="eastAsia"/>
        </w:rPr>
        <w:t>不超过</w:t>
      </w:r>
      <w:r w:rsidR="00337785">
        <w:rPr>
          <w:rFonts w:hint="eastAsia"/>
        </w:rPr>
        <w:t>10%</w:t>
      </w:r>
      <w:r w:rsidRPr="00F05CC3">
        <w:t>。一般研究性论文字数应控制在</w:t>
      </w:r>
      <w:r w:rsidRPr="00F05CC3">
        <w:t>10</w:t>
      </w:r>
      <w:r w:rsidR="00337785">
        <w:rPr>
          <w:rFonts w:hint="eastAsia"/>
        </w:rPr>
        <w:t xml:space="preserve"> </w:t>
      </w:r>
      <w:r w:rsidRPr="00F05CC3">
        <w:t>000</w:t>
      </w:r>
      <w:r w:rsidR="00337785">
        <w:rPr>
          <w:rFonts w:ascii="宋体" w:hAnsi="宋体" w:hint="eastAsia"/>
        </w:rPr>
        <w:t>～</w:t>
      </w:r>
      <w:r w:rsidR="003B5674">
        <w:rPr>
          <w:rFonts w:hint="eastAsia"/>
        </w:rPr>
        <w:t>20</w:t>
      </w:r>
      <w:r w:rsidR="00337785">
        <w:rPr>
          <w:rFonts w:hint="eastAsia"/>
        </w:rPr>
        <w:t xml:space="preserve"> </w:t>
      </w:r>
      <w:r w:rsidRPr="00F05CC3">
        <w:t>000</w:t>
      </w:r>
      <w:r w:rsidRPr="00F05CC3">
        <w:t>字，系统研究某一重大理论和实践问题的学术论文可适当增加一定篇幅。竭诚欢迎国内外学界同仁惠赐佳稿</w:t>
      </w:r>
      <w:r w:rsidRPr="00F05CC3">
        <w:rPr>
          <w:rFonts w:hint="eastAsia"/>
        </w:rPr>
        <w:t>！</w:t>
      </w:r>
    </w:p>
    <w:p w14:paraId="5337FD91" w14:textId="77777777" w:rsidR="00337785" w:rsidRDefault="00F05CC3" w:rsidP="00337785">
      <w:pPr>
        <w:spacing w:line="360" w:lineRule="auto"/>
        <w:ind w:firstLineChars="200" w:firstLine="482"/>
        <w:rPr>
          <w:b/>
          <w:bCs/>
        </w:rPr>
      </w:pPr>
      <w:r w:rsidRPr="00F05CC3">
        <w:rPr>
          <w:b/>
          <w:bCs/>
        </w:rPr>
        <w:t>来稿</w:t>
      </w:r>
      <w:r w:rsidR="00337785">
        <w:rPr>
          <w:rFonts w:hint="eastAsia"/>
          <w:b/>
          <w:bCs/>
        </w:rPr>
        <w:t>请</w:t>
      </w:r>
      <w:r w:rsidRPr="00F05CC3">
        <w:rPr>
          <w:b/>
          <w:bCs/>
        </w:rPr>
        <w:t>注意</w:t>
      </w:r>
      <w:r w:rsidR="00337785">
        <w:rPr>
          <w:rFonts w:hint="eastAsia"/>
          <w:b/>
          <w:bCs/>
        </w:rPr>
        <w:t>以下</w:t>
      </w:r>
      <w:r w:rsidRPr="00F05CC3">
        <w:rPr>
          <w:b/>
          <w:bCs/>
        </w:rPr>
        <w:t>事项</w:t>
      </w:r>
      <w:r w:rsidR="00337785">
        <w:rPr>
          <w:rFonts w:hint="eastAsia"/>
          <w:b/>
          <w:bCs/>
        </w:rPr>
        <w:t>：</w:t>
      </w:r>
    </w:p>
    <w:p w14:paraId="590AF2B9" w14:textId="77777777" w:rsidR="00337785" w:rsidRDefault="00F05CC3" w:rsidP="00337785">
      <w:pPr>
        <w:spacing w:line="360" w:lineRule="auto"/>
        <w:ind w:firstLineChars="200" w:firstLine="480"/>
      </w:pPr>
      <w:r w:rsidRPr="00F05CC3">
        <w:t xml:space="preserve">1. </w:t>
      </w:r>
      <w:r w:rsidRPr="00F05CC3">
        <w:t>来稿务必论点明确，文字凝练，使用规范文字，文中英文翻译、数据、正斜体、上下标、引文、注释、参考文献等要素核对无误。</w:t>
      </w:r>
    </w:p>
    <w:p w14:paraId="09F451A4" w14:textId="77777777" w:rsidR="00337785" w:rsidRDefault="00F05CC3" w:rsidP="00337785">
      <w:pPr>
        <w:spacing w:line="360" w:lineRule="auto"/>
        <w:ind w:firstLineChars="200" w:firstLine="480"/>
      </w:pPr>
      <w:r w:rsidRPr="00F05CC3">
        <w:t>2.</w:t>
      </w:r>
      <w:r>
        <w:rPr>
          <w:rFonts w:hint="eastAsia"/>
        </w:rPr>
        <w:t xml:space="preserve"> </w:t>
      </w:r>
      <w:proofErr w:type="gramStart"/>
      <w:r w:rsidRPr="00F05CC3">
        <w:t>本刊只</w:t>
      </w:r>
      <w:proofErr w:type="gramEnd"/>
      <w:r w:rsidRPr="00F05CC3">
        <w:t>接收电子投稿，请将文件以附件的形式发送，投稿邮箱为：</w:t>
      </w:r>
      <w:r w:rsidRPr="00F05CC3">
        <w:t>econtp@163.net</w:t>
      </w:r>
      <w:r w:rsidRPr="00F05CC3">
        <w:t>；也可在我刊官网（</w:t>
      </w:r>
      <w:r w:rsidRPr="00F05CC3">
        <w:t>http://stjj.cbpt.cnki.net</w:t>
      </w:r>
      <w:r w:rsidRPr="00F05CC3">
        <w:t>）上投稿。</w:t>
      </w:r>
    </w:p>
    <w:p w14:paraId="7C733D62" w14:textId="77777777" w:rsidR="00337785" w:rsidRDefault="00F05CC3" w:rsidP="00337785">
      <w:pPr>
        <w:spacing w:line="360" w:lineRule="auto"/>
        <w:ind w:firstLineChars="200" w:firstLine="480"/>
      </w:pPr>
      <w:r w:rsidRPr="00F05CC3">
        <w:t xml:space="preserve">3. </w:t>
      </w:r>
      <w:proofErr w:type="gramStart"/>
      <w:r w:rsidRPr="00F05CC3">
        <w:t>本刊对</w:t>
      </w:r>
      <w:proofErr w:type="gramEnd"/>
      <w:r w:rsidRPr="00F05CC3">
        <w:t>来稿有修改权，如不同意修改者，请事先说明。来稿一般不退，请自留底稿。</w:t>
      </w:r>
      <w:r w:rsidRPr="00F05CC3">
        <w:t>60</w:t>
      </w:r>
      <w:r w:rsidRPr="00F05CC3">
        <w:t>天之内未接到电子版录用通知书者，请自行处理稿件。</w:t>
      </w:r>
    </w:p>
    <w:p w14:paraId="5DFA45AF" w14:textId="77777777" w:rsidR="00337785" w:rsidRDefault="00F05CC3" w:rsidP="00337785">
      <w:pPr>
        <w:spacing w:line="360" w:lineRule="auto"/>
        <w:ind w:firstLineChars="200" w:firstLine="480"/>
      </w:pPr>
      <w:r w:rsidRPr="00F05CC3">
        <w:t xml:space="preserve">4. </w:t>
      </w:r>
      <w:r w:rsidRPr="00F05CC3">
        <w:t>为利于作者论文的传播，本刊已将刊发论文的包括但不限于数字化汇编权、数字化复制传播权、版式设计专用权、翻译权、改编权等，许可给中国学术期刊（光盘版）电子杂志社（</w:t>
      </w:r>
      <w:r w:rsidRPr="00F05CC3">
        <w:t>CNKI</w:t>
      </w:r>
      <w:r w:rsidRPr="00F05CC3">
        <w:t>数据库）、北京万方数据股份有限公司及万</w:t>
      </w:r>
      <w:r w:rsidRPr="00F05CC3">
        <w:lastRenderedPageBreak/>
        <w:t>方数据电子出版社、重庆维普资讯有限公司等使用。作者向本刊提交文章进行发表的行为即视为同意上述声明。如不同意，请勿来稿。</w:t>
      </w:r>
    </w:p>
    <w:p w14:paraId="52BE0129" w14:textId="77777777" w:rsidR="00337785" w:rsidRDefault="00F05CC3" w:rsidP="00337785">
      <w:pPr>
        <w:spacing w:line="360" w:lineRule="auto"/>
        <w:ind w:firstLineChars="200" w:firstLine="480"/>
      </w:pPr>
      <w:r w:rsidRPr="00F05CC3">
        <w:t xml:space="preserve">5. </w:t>
      </w:r>
      <w:r w:rsidRPr="00F05CC3">
        <w:t>稿件规范要求：稿件应包括以下内容：题名、作者姓名、作者单位、摘要、关键词、作者简介、正文、参考文献。其中题名、作者姓名、作者单位、摘要、关键词部分须有英文翻译。</w:t>
      </w:r>
    </w:p>
    <w:p w14:paraId="3BB8EE0A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1</w:t>
      </w:r>
      <w:r w:rsidRPr="00F05CC3">
        <w:t>）题名应简明、确切，不超过</w:t>
      </w:r>
      <w:r w:rsidRPr="00F05CC3">
        <w:t>25</w:t>
      </w:r>
      <w:r w:rsidRPr="00F05CC3">
        <w:t>字，必要时可加副标题。作者单位包括单位全称、具体部门、省份、城市名、邮政编码。</w:t>
      </w:r>
    </w:p>
    <w:p w14:paraId="1023533C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2</w:t>
      </w:r>
      <w:r w:rsidRPr="00F05CC3">
        <w:t>）摘要是文章论点的客观陈述（不</w:t>
      </w:r>
      <w:r w:rsidRPr="00F05CC3">
        <w:rPr>
          <w:rFonts w:ascii="宋体" w:hAnsi="宋体"/>
        </w:rPr>
        <w:t>以“本文”“</w:t>
      </w:r>
      <w:r w:rsidR="00337785">
        <w:rPr>
          <w:rFonts w:ascii="宋体" w:hAnsi="宋体" w:hint="eastAsia"/>
        </w:rPr>
        <w:t>笔</w:t>
      </w:r>
      <w:r w:rsidRPr="00F05CC3">
        <w:rPr>
          <w:rFonts w:ascii="宋体" w:hAnsi="宋体"/>
        </w:rPr>
        <w:t>者”等</w:t>
      </w:r>
      <w:r w:rsidRPr="00F05CC3">
        <w:t>为主语），一般不超过</w:t>
      </w:r>
      <w:r w:rsidRPr="00F05CC3">
        <w:t>400</w:t>
      </w:r>
      <w:r w:rsidRPr="00F05CC3">
        <w:t>字，切忌对文章进行主观价值评判。关键词一般列出</w:t>
      </w:r>
      <w:r w:rsidRPr="00F05CC3">
        <w:t>3</w:t>
      </w:r>
      <w:r w:rsidRPr="00F05CC3">
        <w:t>～</w:t>
      </w:r>
      <w:r w:rsidRPr="00F05CC3">
        <w:t>8</w:t>
      </w:r>
      <w:r w:rsidRPr="00F05CC3">
        <w:t>个。</w:t>
      </w:r>
    </w:p>
    <w:p w14:paraId="5689CF61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3</w:t>
      </w:r>
      <w:r w:rsidRPr="00F05CC3">
        <w:t>）获得基金项目资助的论文，请注明基金项目立项者、项目名称及编号。</w:t>
      </w:r>
    </w:p>
    <w:p w14:paraId="24F217FE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4</w:t>
      </w:r>
      <w:r w:rsidRPr="00F05CC3">
        <w:t>）作者简介包括学历、职称、主要研究方向、主要联系方式。</w:t>
      </w:r>
    </w:p>
    <w:p w14:paraId="6E86DBCB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5</w:t>
      </w:r>
      <w:r w:rsidRPr="00F05CC3">
        <w:t>）文内标题要简洁明确，层次不宜过多，层次序号为</w:t>
      </w:r>
      <w:r w:rsidRPr="00F05CC3">
        <w:t>1</w:t>
      </w:r>
      <w:r w:rsidRPr="00F05CC3">
        <w:t>、</w:t>
      </w:r>
      <w:r w:rsidRPr="00F05CC3">
        <w:t>1.1</w:t>
      </w:r>
      <w:r w:rsidRPr="00F05CC3">
        <w:t>、</w:t>
      </w:r>
      <w:r w:rsidRPr="00F05CC3">
        <w:t>1.1.1</w:t>
      </w:r>
      <w:r w:rsidRPr="00F05CC3">
        <w:t>、（</w:t>
      </w:r>
      <w:r w:rsidRPr="00F05CC3">
        <w:t>1</w:t>
      </w:r>
      <w:r w:rsidRPr="00F05CC3">
        <w:t>）。</w:t>
      </w:r>
    </w:p>
    <w:p w14:paraId="5076190A" w14:textId="77777777" w:rsidR="00337785" w:rsidRDefault="00F05CC3" w:rsidP="00337785">
      <w:pPr>
        <w:spacing w:line="360" w:lineRule="auto"/>
        <w:ind w:firstLineChars="200" w:firstLine="480"/>
      </w:pPr>
      <w:r w:rsidRPr="00F05CC3">
        <w:t>（</w:t>
      </w:r>
      <w:r w:rsidRPr="00F05CC3">
        <w:t>6</w:t>
      </w:r>
      <w:r w:rsidRPr="00F05CC3">
        <w:t>）文中表格用</w:t>
      </w:r>
      <w:r w:rsidRPr="00F05CC3">
        <w:t>Word</w:t>
      </w:r>
      <w:r w:rsidRPr="00F05CC3">
        <w:t>文档形式制作，复杂公式用公式编辑器制作，需要使用图片的另附</w:t>
      </w:r>
      <w:r w:rsidRPr="00F05CC3">
        <w:t>300KB</w:t>
      </w:r>
      <w:r w:rsidRPr="00F05CC3">
        <w:t>以上</w:t>
      </w:r>
      <w:r w:rsidRPr="00F05CC3">
        <w:t>JPG</w:t>
      </w:r>
      <w:r w:rsidRPr="00F05CC3">
        <w:t>格式图片。单个的数字、符号、字母等一律采用</w:t>
      </w:r>
      <w:r w:rsidRPr="00F05CC3">
        <w:t>Word</w:t>
      </w:r>
      <w:r w:rsidRPr="00F05CC3">
        <w:t>文本形式，请勿用公式编辑器制作。</w:t>
      </w:r>
    </w:p>
    <w:p w14:paraId="4698EDC5" w14:textId="77777777" w:rsidR="00216487" w:rsidRDefault="00F05CC3" w:rsidP="00216487">
      <w:pPr>
        <w:spacing w:line="360" w:lineRule="auto"/>
        <w:ind w:firstLineChars="200" w:firstLine="480"/>
      </w:pPr>
      <w:r w:rsidRPr="00F05CC3">
        <w:t>（</w:t>
      </w:r>
      <w:r w:rsidRPr="00F05CC3">
        <w:t>7</w:t>
      </w:r>
      <w:r w:rsidRPr="00F05CC3">
        <w:t>）准确区别和使用注释和参考文献。注释是对论文正文中某一特定内容的解释或补充说明，参考文献是正文中引用的学术文献。未公开发表的资料及不符合著录格式的文献，不列入参考文献，可在文中夹注或编入注释，</w:t>
      </w:r>
      <w:proofErr w:type="gramStart"/>
      <w:r w:rsidRPr="00F05CC3">
        <w:t>用圈码标注</w:t>
      </w:r>
      <w:proofErr w:type="gramEnd"/>
      <w:r w:rsidRPr="00F05CC3">
        <w:t>。参考文献采用直接引用原则和顺序编码制，用方括号标注，同一参考文献在正文中出现多处时，使用同一序号，起止页标注在文中参考文献的标号后。</w:t>
      </w:r>
    </w:p>
    <w:p w14:paraId="39220229" w14:textId="77777777" w:rsidR="00216487" w:rsidRDefault="00F05CC3" w:rsidP="00216487">
      <w:pPr>
        <w:spacing w:line="360" w:lineRule="auto"/>
        <w:ind w:firstLineChars="200" w:firstLine="482"/>
        <w:rPr>
          <w:b/>
          <w:bCs/>
        </w:rPr>
      </w:pPr>
      <w:r w:rsidRPr="00F05CC3">
        <w:rPr>
          <w:b/>
          <w:bCs/>
        </w:rPr>
        <w:t>参考文献著录格式</w:t>
      </w:r>
      <w:r w:rsidR="00216487">
        <w:rPr>
          <w:rFonts w:hint="eastAsia"/>
          <w:b/>
          <w:bCs/>
        </w:rPr>
        <w:t>：</w:t>
      </w:r>
    </w:p>
    <w:p w14:paraId="6F655ADC" w14:textId="55A41168" w:rsidR="00216487" w:rsidRDefault="00216487" w:rsidP="00216487">
      <w:pPr>
        <w:spacing w:line="360" w:lineRule="auto"/>
        <w:ind w:firstLineChars="200" w:firstLine="480"/>
      </w:pPr>
      <w:r>
        <w:rPr>
          <w:rFonts w:ascii="宋体" w:hAnsi="宋体" w:hint="eastAsia"/>
        </w:rPr>
        <w:t>①</w:t>
      </w:r>
      <w:r w:rsidR="00F05CC3" w:rsidRPr="00F05CC3">
        <w:rPr>
          <w:rFonts w:hint="eastAsia"/>
        </w:rPr>
        <w:t>专著</w:t>
      </w:r>
      <w:r w:rsidR="00F05CC3" w:rsidRPr="00F05CC3">
        <w:rPr>
          <w:rFonts w:hint="eastAsia"/>
        </w:rPr>
        <w:t>[M]</w:t>
      </w:r>
      <w:r w:rsidR="00F05CC3" w:rsidRPr="00F05CC3">
        <w:rPr>
          <w:rFonts w:hint="eastAsia"/>
        </w:rPr>
        <w:t>、论文集</w:t>
      </w:r>
      <w:r w:rsidR="00F05CC3" w:rsidRPr="00F05CC3">
        <w:rPr>
          <w:rFonts w:hint="eastAsia"/>
        </w:rPr>
        <w:t>[C]</w:t>
      </w:r>
      <w:r w:rsidR="00F05CC3" w:rsidRPr="00F05CC3">
        <w:rPr>
          <w:rFonts w:hint="eastAsia"/>
        </w:rPr>
        <w:t>、学位论文</w:t>
      </w:r>
      <w:r w:rsidR="00F05CC3" w:rsidRPr="00F05CC3">
        <w:rPr>
          <w:rFonts w:hint="eastAsia"/>
        </w:rPr>
        <w:t>[D]</w:t>
      </w:r>
      <w:r w:rsidR="00F05CC3" w:rsidRPr="00F05CC3">
        <w:rPr>
          <w:rFonts w:hint="eastAsia"/>
        </w:rPr>
        <w:t>、报告</w:t>
      </w:r>
      <w:r w:rsidR="00F05CC3" w:rsidRPr="00F05CC3">
        <w:rPr>
          <w:rFonts w:hint="eastAsia"/>
        </w:rPr>
        <w:t>[R]</w:t>
      </w:r>
      <w:r w:rsidR="00F05CC3" w:rsidRPr="00F05CC3">
        <w:rPr>
          <w:rFonts w:hint="eastAsia"/>
        </w:rPr>
        <w:t>。</w:t>
      </w:r>
      <w:r w:rsidR="00F05CC3" w:rsidRPr="00F05CC3">
        <w:rPr>
          <w:rFonts w:hint="eastAsia"/>
        </w:rPr>
        <w:t>[</w:t>
      </w:r>
      <w:r w:rsidR="00F05CC3" w:rsidRPr="00F05CC3">
        <w:rPr>
          <w:rFonts w:hint="eastAsia"/>
        </w:rPr>
        <w:t>序号</w:t>
      </w:r>
      <w:r w:rsidR="00F05CC3" w:rsidRPr="00F05CC3">
        <w:rPr>
          <w:rFonts w:hint="eastAsia"/>
        </w:rPr>
        <w:t>]</w:t>
      </w:r>
      <w:r w:rsidR="00F05CC3" w:rsidRPr="00F05CC3">
        <w:rPr>
          <w:rFonts w:hint="eastAsia"/>
        </w:rPr>
        <w:t>主要责任者</w:t>
      </w:r>
      <w:r w:rsidR="00F05CC3" w:rsidRPr="00F05CC3">
        <w:rPr>
          <w:rFonts w:hint="eastAsia"/>
        </w:rPr>
        <w:t xml:space="preserve">. </w:t>
      </w:r>
      <w:r w:rsidR="00F05CC3" w:rsidRPr="00F05CC3">
        <w:rPr>
          <w:rFonts w:hint="eastAsia"/>
        </w:rPr>
        <w:t>文献题名</w:t>
      </w:r>
      <w:r w:rsidR="00F05CC3" w:rsidRPr="00F05CC3">
        <w:rPr>
          <w:rFonts w:hint="eastAsia"/>
        </w:rPr>
        <w:t>[</w:t>
      </w:r>
      <w:r w:rsidR="00F05CC3" w:rsidRPr="00F05CC3">
        <w:rPr>
          <w:rFonts w:hint="eastAsia"/>
        </w:rPr>
        <w:t>文献类型标识</w:t>
      </w:r>
      <w:r w:rsidR="00F05CC3" w:rsidRPr="00F05CC3">
        <w:rPr>
          <w:rFonts w:hint="eastAsia"/>
        </w:rPr>
        <w:t xml:space="preserve">]. </w:t>
      </w:r>
      <w:r w:rsidR="00F05CC3" w:rsidRPr="00F05CC3">
        <w:rPr>
          <w:rFonts w:hint="eastAsia"/>
        </w:rPr>
        <w:t>出版地：出版者，出版年：起止页码（任选）</w:t>
      </w:r>
      <w:r w:rsidR="00F05CC3" w:rsidRPr="00F05CC3">
        <w:rPr>
          <w:rFonts w:hint="eastAsia"/>
        </w:rPr>
        <w:t>.</w:t>
      </w:r>
    </w:p>
    <w:p w14:paraId="234AA14C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②期刊文章。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文献题名</w:t>
      </w:r>
      <w:r w:rsidRPr="00F05CC3">
        <w:rPr>
          <w:rFonts w:hint="eastAsia"/>
        </w:rPr>
        <w:t xml:space="preserve">[J]. </w:t>
      </w:r>
      <w:r w:rsidRPr="00F05CC3">
        <w:rPr>
          <w:rFonts w:hint="eastAsia"/>
        </w:rPr>
        <w:t>刊名，年，卷（期）：起止页码</w:t>
      </w:r>
      <w:r w:rsidRPr="00F05CC3">
        <w:rPr>
          <w:rFonts w:hint="eastAsia"/>
        </w:rPr>
        <w:t>.</w:t>
      </w:r>
    </w:p>
    <w:p w14:paraId="0AB09439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③论文集析出文献。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析出文献主要责任者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析出文献题名</w:t>
      </w:r>
      <w:r w:rsidRPr="00F05CC3">
        <w:rPr>
          <w:rFonts w:hint="eastAsia"/>
        </w:rPr>
        <w:t>[C]//</w:t>
      </w:r>
      <w:r w:rsidRPr="00F05CC3">
        <w:rPr>
          <w:rFonts w:hint="eastAsia"/>
        </w:rPr>
        <w:t>原文献主要责任者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原文献题名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出版地：出版者，出版年：析出文献起止页码</w:t>
      </w:r>
      <w:r w:rsidRPr="00F05CC3">
        <w:rPr>
          <w:rFonts w:hint="eastAsia"/>
        </w:rPr>
        <w:t>.</w:t>
      </w:r>
    </w:p>
    <w:p w14:paraId="6E07828D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④报纸文章。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文献题名</w:t>
      </w:r>
      <w:r w:rsidRPr="00F05CC3">
        <w:rPr>
          <w:rFonts w:hint="eastAsia"/>
        </w:rPr>
        <w:t xml:space="preserve">[N]. </w:t>
      </w:r>
      <w:r w:rsidRPr="00F05CC3">
        <w:rPr>
          <w:rFonts w:hint="eastAsia"/>
        </w:rPr>
        <w:t>报纸名，出版日期（版次）</w:t>
      </w:r>
      <w:r w:rsidRPr="00F05CC3">
        <w:rPr>
          <w:rFonts w:hint="eastAsia"/>
        </w:rPr>
        <w:t>.</w:t>
      </w:r>
    </w:p>
    <w:p w14:paraId="1CAF01F3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⑤国际、国家标准。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标准名称：标准编号</w:t>
      </w:r>
      <w:r w:rsidRPr="00F05CC3">
        <w:rPr>
          <w:rFonts w:hint="eastAsia"/>
        </w:rPr>
        <w:t xml:space="preserve">[S]. </w:t>
      </w:r>
      <w:r w:rsidRPr="00F05CC3">
        <w:rPr>
          <w:rFonts w:hint="eastAsia"/>
        </w:rPr>
        <w:t>出版地：出版者，出版年</w:t>
      </w:r>
      <w:r w:rsidRPr="00F05CC3">
        <w:rPr>
          <w:rFonts w:hint="eastAsia"/>
        </w:rPr>
        <w:t>.</w:t>
      </w:r>
    </w:p>
    <w:p w14:paraId="63BFEDA0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⑥专利。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专利所有者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专利题名</w:t>
      </w:r>
      <w:r w:rsidRPr="00F05CC3">
        <w:rPr>
          <w:rFonts w:hint="eastAsia"/>
        </w:rPr>
        <w:t xml:space="preserve">[P]. </w:t>
      </w:r>
      <w:r w:rsidRPr="00F05CC3">
        <w:rPr>
          <w:rFonts w:hint="eastAsia"/>
        </w:rPr>
        <w:t>专利国别：专利号，出版日期</w:t>
      </w:r>
      <w:r w:rsidRPr="00F05CC3">
        <w:rPr>
          <w:rFonts w:hint="eastAsia"/>
        </w:rPr>
        <w:t>.</w:t>
      </w:r>
    </w:p>
    <w:p w14:paraId="7E4D016F" w14:textId="77777777" w:rsid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⑦电子文献。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电子文献题名</w:t>
      </w:r>
      <w:r w:rsidRPr="00F05CC3">
        <w:rPr>
          <w:rFonts w:hint="eastAsia"/>
        </w:rPr>
        <w:t>[</w:t>
      </w:r>
      <w:r w:rsidRPr="00F05CC3">
        <w:rPr>
          <w:rFonts w:hint="eastAsia"/>
        </w:rPr>
        <w:t>电子文献及载体类型标识</w:t>
      </w:r>
      <w:r w:rsidRPr="00F05CC3">
        <w:rPr>
          <w:rFonts w:hint="eastAsia"/>
        </w:rPr>
        <w:t xml:space="preserve">]. </w:t>
      </w:r>
      <w:r w:rsidRPr="00F05CC3">
        <w:rPr>
          <w:rFonts w:hint="eastAsia"/>
        </w:rPr>
        <w:t>（发表或更新日期）</w:t>
      </w:r>
      <w:r w:rsidRPr="00F05CC3">
        <w:rPr>
          <w:rFonts w:hint="eastAsia"/>
        </w:rPr>
        <w:t>. [</w:t>
      </w:r>
      <w:r w:rsidRPr="00F05CC3">
        <w:rPr>
          <w:rFonts w:hint="eastAsia"/>
        </w:rPr>
        <w:t>引用日期</w:t>
      </w:r>
      <w:r w:rsidRPr="00F05CC3">
        <w:rPr>
          <w:rFonts w:hint="eastAsia"/>
        </w:rPr>
        <w:t xml:space="preserve">]. </w:t>
      </w:r>
      <w:r w:rsidRPr="00F05CC3">
        <w:rPr>
          <w:rFonts w:hint="eastAsia"/>
        </w:rPr>
        <w:t>电子文献的出处或可获得地址</w:t>
      </w:r>
      <w:r w:rsidRPr="00F05CC3">
        <w:rPr>
          <w:rFonts w:hint="eastAsia"/>
        </w:rPr>
        <w:t>.</w:t>
      </w:r>
    </w:p>
    <w:p w14:paraId="24C083D9" w14:textId="11881C8A" w:rsidR="006F449B" w:rsidRPr="00216487" w:rsidRDefault="00F05CC3" w:rsidP="00216487">
      <w:pPr>
        <w:spacing w:line="360" w:lineRule="auto"/>
        <w:ind w:firstLineChars="200" w:firstLine="480"/>
      </w:pPr>
      <w:r w:rsidRPr="00F05CC3">
        <w:rPr>
          <w:rFonts w:hint="eastAsia"/>
        </w:rPr>
        <w:t>⑧各种未定义类型的文献。</w:t>
      </w:r>
      <w:r w:rsidRPr="00F05CC3">
        <w:rPr>
          <w:rFonts w:hint="eastAsia"/>
        </w:rPr>
        <w:t>[</w:t>
      </w:r>
      <w:r w:rsidRPr="00F05CC3">
        <w:rPr>
          <w:rFonts w:hint="eastAsia"/>
        </w:rPr>
        <w:t>序号</w:t>
      </w:r>
      <w:r w:rsidRPr="00F05CC3">
        <w:rPr>
          <w:rFonts w:hint="eastAsia"/>
        </w:rPr>
        <w:t>]</w:t>
      </w:r>
      <w:r w:rsidRPr="00F05CC3">
        <w:rPr>
          <w:rFonts w:hint="eastAsia"/>
        </w:rPr>
        <w:t>主要责任者</w:t>
      </w:r>
      <w:r w:rsidRPr="00F05CC3">
        <w:rPr>
          <w:rFonts w:hint="eastAsia"/>
        </w:rPr>
        <w:t xml:space="preserve">. </w:t>
      </w:r>
      <w:r w:rsidRPr="00F05CC3">
        <w:rPr>
          <w:rFonts w:hint="eastAsia"/>
        </w:rPr>
        <w:t>文献题名</w:t>
      </w:r>
      <w:r w:rsidRPr="00F05CC3">
        <w:rPr>
          <w:rFonts w:hint="eastAsia"/>
        </w:rPr>
        <w:t xml:space="preserve">[Z]. </w:t>
      </w:r>
      <w:r w:rsidRPr="00F05CC3">
        <w:rPr>
          <w:rFonts w:hint="eastAsia"/>
        </w:rPr>
        <w:t>出版地：出版者，出版年</w:t>
      </w:r>
      <w:r w:rsidRPr="00F05CC3">
        <w:rPr>
          <w:rFonts w:hint="eastAsia"/>
        </w:rPr>
        <w:t>.</w:t>
      </w:r>
    </w:p>
    <w:sectPr w:rsidR="006F449B" w:rsidRPr="0021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C038B" w14:textId="77777777" w:rsidR="00CD314E" w:rsidRDefault="00CD314E" w:rsidP="00AA22AF">
      <w:r>
        <w:separator/>
      </w:r>
    </w:p>
  </w:endnote>
  <w:endnote w:type="continuationSeparator" w:id="0">
    <w:p w14:paraId="6F0E0AF0" w14:textId="77777777" w:rsidR="00CD314E" w:rsidRDefault="00CD314E" w:rsidP="00AA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E9C7E" w14:textId="77777777" w:rsidR="00CD314E" w:rsidRDefault="00CD314E" w:rsidP="00AA22AF">
      <w:r>
        <w:separator/>
      </w:r>
    </w:p>
  </w:footnote>
  <w:footnote w:type="continuationSeparator" w:id="0">
    <w:p w14:paraId="0AB55C06" w14:textId="77777777" w:rsidR="00CD314E" w:rsidRDefault="00CD314E" w:rsidP="00AA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0DC"/>
    <w:multiLevelType w:val="hybridMultilevel"/>
    <w:tmpl w:val="5420D442"/>
    <w:lvl w:ilvl="0" w:tplc="9B3CE8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5C7A7F86"/>
    <w:multiLevelType w:val="hybridMultilevel"/>
    <w:tmpl w:val="5CE64D7A"/>
    <w:lvl w:ilvl="0" w:tplc="AB0C75CA">
      <w:start w:val="1"/>
      <w:numFmt w:val="decimalEnclosedCircle"/>
      <w:lvlText w:val="%1"/>
      <w:lvlJc w:val="left"/>
      <w:pPr>
        <w:ind w:left="842" w:hanging="36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C3"/>
    <w:rsid w:val="000927FD"/>
    <w:rsid w:val="001538E6"/>
    <w:rsid w:val="00216487"/>
    <w:rsid w:val="00337785"/>
    <w:rsid w:val="00343B01"/>
    <w:rsid w:val="003529DC"/>
    <w:rsid w:val="003B5674"/>
    <w:rsid w:val="004C3AE9"/>
    <w:rsid w:val="00535901"/>
    <w:rsid w:val="005D2741"/>
    <w:rsid w:val="00683B61"/>
    <w:rsid w:val="006F449B"/>
    <w:rsid w:val="00A4069B"/>
    <w:rsid w:val="00AA22AF"/>
    <w:rsid w:val="00CD314E"/>
    <w:rsid w:val="00F05CC3"/>
    <w:rsid w:val="00F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6F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5C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5C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5C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5C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5C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5C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5CC3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5CC3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F05CC3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5CC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5CC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5CC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5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5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5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05C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5C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5C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05C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05CC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5C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CC3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AA22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AA22A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AA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AA22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5C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5C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5C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5C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5C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5C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5CC3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5CC3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F05CC3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5CC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5CC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5CC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5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5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5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05C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5C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5C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05C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05CC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5C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CC3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AA22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AA22A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AA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AA2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931</Words>
  <Characters>1082</Characters>
  <Application>Microsoft Office Word</Application>
  <DocSecurity>0</DocSecurity>
  <Lines>90</Lines>
  <Paragraphs>100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2025-12-22T01:11:00Z</dcterms:created>
  <dcterms:modified xsi:type="dcterms:W3CDTF">2026-03-16T03:02:00Z</dcterms:modified>
</cp:coreProperties>
</file>