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2025年第5期引文格式：</w:t>
      </w:r>
      <w:bookmarkStart w:id="0" w:name="_GoBack"/>
      <w:bookmarkEnd w:id="0"/>
    </w:p>
    <w:p w14:paraId="6484FB82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1.孙衍哲,杨婷,曹天,等.一种基于RSMA-OFDM可见光通信系统的资源分配方案[J].西安邮电大学学报,2025,30(5):1-11.</w:t>
      </w:r>
    </w:p>
    <w:p w14:paraId="4EBE2E49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SUN Y Z,YANG T,CAO T,et al.A resource allocation scheme for RSMA-OFDM visible light communication systems[J].Journal of Xi'an University of Posts and Telecommunications,2025,30(5):1-11.(in Chinese)</w:t>
      </w:r>
    </w:p>
    <w:p w14:paraId="6672881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2.刘超文,蔡雨卓,曾安玲,等。智能反射面辅助CR-SR的安全边缘计算网络优化方案[J].西安邮电大学学报,2025,30(5):12-21.</w:t>
      </w:r>
    </w:p>
    <w:p w14:paraId="371F4BBC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LIU C W,CAI Y Z,ZENG A L,et al.Security edge computing network optimization scheme with IRS-assisted CR-SR[J].Journal of Xi'an University of Posts and Telecommunications,2025,30(5):12-21.(in Chinese)</w:t>
      </w:r>
    </w:p>
    <w:p w14:paraId="31E4412A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3.何在民,程昊威,肖恭伟,等.基于改进的Sage-Husa自适应滤波的GNSS/INS组合导航算法[J].西安邮电大学学报,2025,30(5):22-30.</w:t>
      </w:r>
    </w:p>
    <w:p w14:paraId="3FDF028E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 Z M,CHENG H W,XIAO G W,et al.GNSS/INS integrated navigation algorithm based on improved Sage-Husa adaptive filtering[J].Journal of Xi'an University of Posts and Telecommunications,2025,30(5):22-30.(in Chinese)</w:t>
      </w:r>
    </w:p>
    <w:p w14:paraId="0030A092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4.万鹏武,段晨晨,张泽,等.一种移动源偏差消除的时频域联合定位算法[J].西安邮电大学学报,2025,30(5):31-40.</w:t>
      </w:r>
    </w:p>
    <w:p w14:paraId="50F7F494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WAN P W,DUAN C C,ZHANG Z,et al.A joint time-frequency domain localization algorithm for bias reduction of mobile source[J].Journal of Xi'an University of Posts and Telecommunications,2025,30(5):31-40.(in Chinese)</w:t>
      </w:r>
    </w:p>
    <w:p w14:paraId="7B99ECE9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5.梁猛,田瑜琪.基于星座图聚类的点阵模板匹配调制格式识别方法[J].西安邮电大学学报,2025,30(5):41-50.</w:t>
      </w:r>
    </w:p>
    <w:p w14:paraId="714C9174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LIANG M,TIAN Y Q.Modulation format identification method based on constellation diagram clustering and point template matching[J].Journal of Xi'an University of Posts and Telecommunications,2025,30(5):41-50.(in Chinese)</w:t>
      </w:r>
    </w:p>
    <w:p w14:paraId="1F5E93DA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6.户媛姣,牛梦园,张留美.融合蝙蝠优化与XGBoost的信用卡欺诈检测方法[J].西安邮电大学学报,2025,30(5):51-60.</w:t>
      </w:r>
    </w:p>
    <w:p w14:paraId="0ECEE253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HU Y J,NIU M Y,ZHANG L M.A credit card fraud detection method combining bat optimisation and XGBoost[J].Journal of Xi'an University of Posts and Telecommunications,2025,30(5):51-60.(in Chinese)</w:t>
      </w:r>
    </w:p>
    <w:p w14:paraId="5CA378D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7.屈军锁,刘凌峰,唐晨雪.基于快速扩展随机树的机械臂路径规划算法[J].西安邮电大学学报,2025,30(5):61-73.</w:t>
      </w:r>
    </w:p>
    <w:p w14:paraId="387966A3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QU J S,LIU L F,TANG C X.Robotic arm path planning algorithm based on RRT[J].Journal of Xi'an University of Posts and Telecommunications,2025,30(5):61-73.(in Chinese)</w:t>
      </w:r>
    </w:p>
    <w:p w14:paraId="5BC15A0A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8.舒新峰,廉洋洋,梁琛.基于ExtFUSE的网络文件系统[J].西安邮电大学学报,2025,30(5):74-84.</w:t>
      </w:r>
    </w:p>
    <w:p w14:paraId="5D30A71B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SHU X F,LIAN Y Y,LIANG C.Network file system based on ExtFUSE[J].Journal of Xi'an University of Posts and Telecommunications,2025,30(5):74-84.(in Chinese)</w:t>
      </w:r>
    </w:p>
    <w:p w14:paraId="2907D6C2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9.夏凡,马骏文,薛虎虎,等.基于多模型融合深度学习算法的文本情感分析模型[J].西安邮电大学学报,2025,30(5):85-91.</w:t>
      </w:r>
    </w:p>
    <w:p w14:paraId="11A8B00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XIA F,MA J W,XUE H H,et al.Text sentiment analysis model based on multi-model fusion deep learning algorithms[J].Journal of Xi'an University of Posts and Telecommunications,2025,30(5):85-91.(in Chinese)</w:t>
      </w:r>
    </w:p>
    <w:p w14:paraId="31AE5CD3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10.孙家泽,李丹霞,刘文杰,等.LLM辅助智能合约模糊测试用例生成方法[J].西安邮电大学学报,2025,30(5):92-99.</w:t>
      </w:r>
    </w:p>
    <w:p w14:paraId="2A2DEBEC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SUN J Z,LI D X,LIU W J,et al.Large language model assisted fuzz testing cases generation method for smart contracts[J].Journal of Xi'an University of Posts and Telecommunications,2025,30(5):92-99.(in Chinese)</w:t>
      </w:r>
    </w:p>
    <w:p w14:paraId="0F408315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11.佟秉昆,景晓军.一种基于区块链的供应链金融优化模型[J].西安邮电大学学报,2025,30(5):100-108.</w:t>
      </w:r>
    </w:p>
    <w:p w14:paraId="4E5C663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TONG B K,JING X J.A blockchain-based supply chain finance optimization model[J].Journal of Xi'an University of Posts and Telecommunications,2025,30(5):100-108.(in Chinese)</w:t>
      </w:r>
    </w:p>
    <w:p w14:paraId="298161AD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12.范永青,李嘉睦.基于RBF神经网络的不确定性非线性二阶MASs编队控制[J].西安邮电大学学报,2025,30(5):109-118.</w:t>
      </w:r>
    </w:p>
    <w:p w14:paraId="1CAB864C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FAN Y Q,LI J M.Formation control of uncertain nonlinear second-order MASs based on RBF neural network[J].Journal of Xi'an University of Posts and Telecommunications,2025,30(5):109-118.(in Chinese)</w:t>
      </w:r>
    </w:p>
    <w:p w14:paraId="505A71EC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13.刘贾,贾志航,张翀,等.基于VMD-CNN-LSTM的光纤陀螺故障诊断方法[J].西安邮电大学学报,2025,30(5):119-120.</w:t>
      </w:r>
    </w:p>
    <w:p w14:paraId="47EF22D7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LIU J,JIA Z H,ZHANG C,et al. Fiber optic gyroscope fault diagnosis method based on VMD - CNN - LSTM [J]. Journal of Xi'an University of Posts and Telecommunications,2025,30(5):119-120.(in Chinese)</w:t>
      </w:r>
    </w:p>
    <w:p w14:paraId="4F86DE55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14.李敏,朱明,王明,等.基于环境自适应增强的油田设备检测算法 [J]. 西安邮电大学学报,2025,30(5):131-138.</w:t>
      </w:r>
    </w:p>
    <w:p w14:paraId="64FB2832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 M,ZHU M,WANG M,et al. Environment adaptive enhancement - based oil - field device detection algorithm [J]. Journal of Xi'an University of Posts and Telecommunications,2025,30(5):131-138.(in Chinese)</w:t>
      </w:r>
    </w:p>
    <w:p w14:paraId="6AB03EF5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B"/>
    <w:rsid w:val="000450EE"/>
    <w:rsid w:val="001705EB"/>
    <w:rsid w:val="00175D03"/>
    <w:rsid w:val="001C0E54"/>
    <w:rsid w:val="001F4145"/>
    <w:rsid w:val="00264179"/>
    <w:rsid w:val="003E30D9"/>
    <w:rsid w:val="00426E3D"/>
    <w:rsid w:val="005D0AD5"/>
    <w:rsid w:val="0065521C"/>
    <w:rsid w:val="00723976"/>
    <w:rsid w:val="008149C2"/>
    <w:rsid w:val="008D1811"/>
    <w:rsid w:val="0091123B"/>
    <w:rsid w:val="00A1655E"/>
    <w:rsid w:val="00A56631"/>
    <w:rsid w:val="00C63FE2"/>
    <w:rsid w:val="00CB774A"/>
    <w:rsid w:val="00CE4A2C"/>
    <w:rsid w:val="00D17D52"/>
    <w:rsid w:val="00E337DB"/>
    <w:rsid w:val="00F7153F"/>
    <w:rsid w:val="00F7530F"/>
    <w:rsid w:val="00F75D92"/>
    <w:rsid w:val="02186EE3"/>
    <w:rsid w:val="02B82F80"/>
    <w:rsid w:val="0E041AF6"/>
    <w:rsid w:val="10552F18"/>
    <w:rsid w:val="11D87F9B"/>
    <w:rsid w:val="137F32CB"/>
    <w:rsid w:val="1B732EC2"/>
    <w:rsid w:val="1C8D4621"/>
    <w:rsid w:val="1D766D8E"/>
    <w:rsid w:val="21AE240F"/>
    <w:rsid w:val="24C83E91"/>
    <w:rsid w:val="2916264F"/>
    <w:rsid w:val="34346585"/>
    <w:rsid w:val="36AE2339"/>
    <w:rsid w:val="3B9D10B9"/>
    <w:rsid w:val="3C265564"/>
    <w:rsid w:val="3E9450B8"/>
    <w:rsid w:val="403601EC"/>
    <w:rsid w:val="41233149"/>
    <w:rsid w:val="45B91986"/>
    <w:rsid w:val="49C00DB7"/>
    <w:rsid w:val="4F60078E"/>
    <w:rsid w:val="51085EC0"/>
    <w:rsid w:val="52AC36A8"/>
    <w:rsid w:val="53AF1942"/>
    <w:rsid w:val="57143385"/>
    <w:rsid w:val="591F7980"/>
    <w:rsid w:val="5AE75AB0"/>
    <w:rsid w:val="60460248"/>
    <w:rsid w:val="6D8D1EDE"/>
    <w:rsid w:val="76DC7989"/>
    <w:rsid w:val="78C61239"/>
    <w:rsid w:val="7BC01149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99"/>
    <w:pPr>
      <w:spacing w:after="120" w:line="360" w:lineRule="auto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99"/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3365</Characters>
  <Lines>68</Lines>
  <Paragraphs>31</Paragraphs>
  <TotalTime>17</TotalTime>
  <ScaleCrop>false</ScaleCrop>
  <LinksUpToDate>false</LinksUpToDate>
  <CharactersWithSpaces>3686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2025-04-23T01:36:00Z</dcterms:created>
  <dc:creator>Microsoft 帐户</dc:creator>
  <cp:lastModifiedBy>康超越</cp:lastModifiedBy>
  <dcterms:modified xsi:type="dcterms:W3CDTF">2025-11-18T07:07:38Z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eyJoZGlkIjoiMDdiOTgyMjE3Zjk5ZDM3ODljMTc2ZjkwNzFjOWZlMWYiLCJ1c2VySWQiOiIxMTQ0MDIxOTM3In0=</vt:lpwstr>
  </property>
  <property fmtid="{D5CDD505-2E9C-101B-9397-08002B2CF9AE}" pid="3" name="KSOProductBuildVer">
    <vt:lpwstr>2052-12.1.0.23542</vt:lpwstr>
  </property>
  <property fmtid="{D5CDD505-2E9C-101B-9397-08002B2CF9AE}" pid="4" name="ICV">
    <vt:lpwstr>204740EF959C469EA05A2D222AFF4491_13</vt:lpwstr>
  </property>
</Properties>
</file>