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AFCB" w14:textId="380E64B4" w:rsidR="00C52879" w:rsidRPr="00D75A8F" w:rsidRDefault="00FE07C1" w:rsidP="007C3533">
      <w:pPr>
        <w:rPr>
          <w:rFonts w:ascii="Times New Roman" w:eastAsia="黑体" w:hAnsi="Times New Roman" w:cs="Times New Roman"/>
        </w:rPr>
      </w:pPr>
      <w:r w:rsidRPr="00D75A8F">
        <w:rPr>
          <w:rFonts w:ascii="Times New Roman" w:eastAsia="黑体" w:hAnsi="Times New Roman" w:cs="Times New Roman"/>
        </w:rPr>
        <w:t>附件</w:t>
      </w:r>
      <w:r w:rsidRPr="00D75A8F">
        <w:rPr>
          <w:rFonts w:ascii="Times New Roman" w:eastAsia="黑体" w:hAnsi="Times New Roman" w:cs="Times New Roman"/>
        </w:rPr>
        <w:t>1</w:t>
      </w:r>
      <w:r w:rsidRPr="00D75A8F">
        <w:rPr>
          <w:rFonts w:ascii="Times New Roman" w:eastAsia="黑体" w:hAnsi="Times New Roman" w:cs="Times New Roman"/>
        </w:rPr>
        <w:t>：</w:t>
      </w:r>
      <w:r w:rsidR="00D5786D" w:rsidRPr="00D75A8F">
        <w:rPr>
          <w:rFonts w:ascii="Times New Roman" w:eastAsia="黑体" w:hAnsi="Times New Roman" w:cs="Times New Roman"/>
        </w:rPr>
        <w:t>《岳麓公共治理》</w:t>
      </w:r>
      <w:r w:rsidR="00C52879" w:rsidRPr="00D75A8F">
        <w:rPr>
          <w:rFonts w:ascii="Times New Roman" w:eastAsia="黑体" w:hAnsi="Times New Roman" w:cs="Times New Roman"/>
        </w:rPr>
        <w:t>投稿格式示例</w:t>
      </w:r>
    </w:p>
    <w:p w14:paraId="0F610649" w14:textId="77777777" w:rsidR="001633AD" w:rsidRPr="00D75A8F" w:rsidRDefault="001633AD" w:rsidP="007C3533">
      <w:pPr>
        <w:rPr>
          <w:rFonts w:ascii="Times New Roman" w:eastAsia="黑体" w:hAnsi="Times New Roman" w:cs="Times New Roman"/>
        </w:rPr>
      </w:pPr>
    </w:p>
    <w:p w14:paraId="605D7B24" w14:textId="5564BC94" w:rsidR="00300FC6" w:rsidRDefault="00C52879" w:rsidP="0027511B">
      <w:pPr>
        <w:snapToGrid w:val="0"/>
        <w:jc w:val="center"/>
        <w:rPr>
          <w:rFonts w:ascii="宋体" w:eastAsia="宋体" w:hAnsi="宋体" w:cs="Times New Roman" w:hint="eastAsia"/>
          <w:b/>
          <w:bCs/>
          <w:sz w:val="36"/>
          <w:szCs w:val="36"/>
        </w:rPr>
      </w:pPr>
      <w:r w:rsidRPr="0027511B">
        <w:rPr>
          <w:rFonts w:ascii="宋体" w:eastAsia="宋体" w:hAnsi="宋体" w:cs="Times New Roman"/>
          <w:b/>
          <w:bCs/>
          <w:sz w:val="36"/>
          <w:szCs w:val="36"/>
        </w:rPr>
        <w:t>题名</w:t>
      </w:r>
    </w:p>
    <w:p w14:paraId="239A3233" w14:textId="14A3509C" w:rsidR="0027511B" w:rsidRPr="0027511B" w:rsidRDefault="0027511B" w:rsidP="0027511B">
      <w:pPr>
        <w:snapToGrid w:val="0"/>
        <w:jc w:val="center"/>
        <w:rPr>
          <w:rFonts w:ascii="宋体" w:eastAsia="宋体" w:hAnsi="宋体" w:cs="Times New Roman" w:hint="eastAsia"/>
          <w:b/>
          <w:bCs/>
          <w:sz w:val="28"/>
          <w:szCs w:val="28"/>
        </w:rPr>
      </w:pPr>
      <w:r w:rsidRPr="0027511B">
        <w:rPr>
          <w:rFonts w:ascii="宋体" w:eastAsia="宋体" w:hAnsi="宋体" w:cs="Times New Roman" w:hint="eastAsia"/>
          <w:b/>
          <w:bCs/>
          <w:sz w:val="28"/>
          <w:szCs w:val="28"/>
        </w:rPr>
        <w:t>——副题名</w:t>
      </w:r>
      <w:r w:rsidRPr="0027511B">
        <w:rPr>
          <w:rStyle w:val="ad"/>
          <w:rFonts w:ascii="宋体" w:eastAsia="宋体" w:hAnsi="宋体" w:cs="Times New Roman"/>
          <w:b/>
          <w:bCs/>
          <w:sz w:val="36"/>
          <w:szCs w:val="36"/>
        </w:rPr>
        <w:footnoteReference w:customMarkFollows="1" w:id="1"/>
        <w:t>*</w:t>
      </w:r>
    </w:p>
    <w:p w14:paraId="2E8899C1" w14:textId="77777777" w:rsidR="00A01DE8" w:rsidRPr="00D75A8F" w:rsidRDefault="00A01DE8" w:rsidP="007C3533">
      <w:pPr>
        <w:jc w:val="center"/>
        <w:rPr>
          <w:rFonts w:ascii="Times New Roman" w:eastAsia="楷体" w:hAnsi="Times New Roman" w:cs="Times New Roman"/>
          <w:szCs w:val="21"/>
        </w:rPr>
      </w:pPr>
    </w:p>
    <w:p w14:paraId="6E8AABCF" w14:textId="1762BD62" w:rsidR="00C94FE7" w:rsidRPr="00880929" w:rsidRDefault="00B9061C" w:rsidP="007C3533">
      <w:pPr>
        <w:jc w:val="center"/>
        <w:rPr>
          <w:rFonts w:ascii="Times New Roman" w:hAnsi="Times New Roman" w:cs="Times New Roman"/>
          <w:sz w:val="24"/>
          <w:szCs w:val="24"/>
        </w:rPr>
      </w:pPr>
      <w:r w:rsidRPr="00880929">
        <w:rPr>
          <w:rFonts w:ascii="Times New Roman" w:eastAsia="楷体" w:hAnsi="Times New Roman" w:cs="Times New Roman"/>
          <w:sz w:val="24"/>
          <w:szCs w:val="24"/>
        </w:rPr>
        <w:t>xxx</w:t>
      </w:r>
      <w:proofErr w:type="gramStart"/>
      <w:r w:rsidRPr="00880929">
        <w:rPr>
          <w:rFonts w:ascii="Times New Roman" w:eastAsia="楷体" w:hAnsi="Times New Roman" w:cs="Times New Roman"/>
          <w:sz w:val="24"/>
          <w:szCs w:val="24"/>
          <w:vertAlign w:val="superscript"/>
        </w:rPr>
        <w:t>1</w:t>
      </w:r>
      <w:r w:rsidR="00B8124C" w:rsidRPr="00880929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70499E" w:rsidRPr="00880929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E86DBE" w:rsidRPr="00880929">
        <w:rPr>
          <w:rFonts w:ascii="Times New Roman" w:eastAsia="楷体" w:hAnsi="Times New Roman" w:cs="Times New Roman"/>
          <w:sz w:val="24"/>
          <w:szCs w:val="24"/>
        </w:rPr>
        <w:t>xxx</w:t>
      </w:r>
      <w:proofErr w:type="gramEnd"/>
      <w:r w:rsidR="00E86DBE" w:rsidRPr="00880929">
        <w:rPr>
          <w:rFonts w:ascii="Times New Roman" w:eastAsia="楷体" w:hAnsi="Times New Roman" w:cs="Times New Roman"/>
          <w:sz w:val="24"/>
          <w:szCs w:val="24"/>
          <w:vertAlign w:val="superscript"/>
        </w:rPr>
        <w:t>2</w:t>
      </w:r>
    </w:p>
    <w:p w14:paraId="19419626" w14:textId="4BC2BB69" w:rsidR="00300FC6" w:rsidRPr="00B52435" w:rsidRDefault="00B9061C" w:rsidP="007C3533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B52435">
        <w:rPr>
          <w:rFonts w:ascii="Times New Roman" w:eastAsia="宋体" w:hAnsi="Times New Roman" w:cs="Times New Roman"/>
          <w:sz w:val="18"/>
          <w:szCs w:val="18"/>
        </w:rPr>
        <w:t>（</w:t>
      </w:r>
      <w:r w:rsidRPr="00B52435">
        <w:rPr>
          <w:rFonts w:ascii="Times New Roman" w:eastAsia="宋体" w:hAnsi="Times New Roman" w:cs="Times New Roman"/>
          <w:sz w:val="18"/>
          <w:szCs w:val="18"/>
        </w:rPr>
        <w:t>1.</w:t>
      </w:r>
      <w:r w:rsidR="00C02CA2" w:rsidRPr="00B52435">
        <w:rPr>
          <w:rFonts w:ascii="Times New Roman" w:eastAsia="宋体" w:hAnsi="Times New Roman" w:cs="Times New Roman"/>
          <w:sz w:val="18"/>
          <w:szCs w:val="18"/>
        </w:rPr>
        <w:t>湖南</w:t>
      </w:r>
      <w:r w:rsidRPr="00B52435">
        <w:rPr>
          <w:rFonts w:ascii="Times New Roman" w:eastAsia="宋体" w:hAnsi="Times New Roman" w:cs="Times New Roman"/>
          <w:sz w:val="18"/>
          <w:szCs w:val="18"/>
        </w:rPr>
        <w:t>大学</w:t>
      </w:r>
      <w:r w:rsidRPr="00B52435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="00C02CA2" w:rsidRPr="00B52435">
        <w:rPr>
          <w:rFonts w:ascii="Times New Roman" w:eastAsia="宋体" w:hAnsi="Times New Roman" w:cs="Times New Roman"/>
          <w:sz w:val="18"/>
          <w:szCs w:val="18"/>
        </w:rPr>
        <w:t>公共管理</w:t>
      </w:r>
      <w:r w:rsidRPr="00B52435">
        <w:rPr>
          <w:rFonts w:ascii="Times New Roman" w:eastAsia="宋体" w:hAnsi="Times New Roman" w:cs="Times New Roman"/>
          <w:sz w:val="18"/>
          <w:szCs w:val="18"/>
        </w:rPr>
        <w:t>学院</w:t>
      </w:r>
      <w:r w:rsidR="00E86DBE" w:rsidRPr="00B52435">
        <w:rPr>
          <w:rFonts w:ascii="Times New Roman" w:eastAsia="宋体" w:hAnsi="Times New Roman" w:cs="Times New Roman"/>
          <w:sz w:val="18"/>
          <w:szCs w:val="18"/>
        </w:rPr>
        <w:t>，</w:t>
      </w:r>
      <w:r w:rsidR="00C02CA2" w:rsidRPr="00B52435">
        <w:rPr>
          <w:rFonts w:ascii="Times New Roman" w:eastAsia="宋体" w:hAnsi="Times New Roman" w:cs="Times New Roman"/>
          <w:sz w:val="18"/>
          <w:szCs w:val="18"/>
        </w:rPr>
        <w:t>湖南</w:t>
      </w:r>
      <w:r w:rsidR="00C02CA2" w:rsidRPr="00B52435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="00C02CA2" w:rsidRPr="00B52435">
        <w:rPr>
          <w:rFonts w:ascii="Times New Roman" w:eastAsia="宋体" w:hAnsi="Times New Roman" w:cs="Times New Roman"/>
          <w:sz w:val="18"/>
          <w:szCs w:val="18"/>
        </w:rPr>
        <w:t>长沙</w:t>
      </w:r>
      <w:r w:rsidR="0029135B" w:rsidRPr="00B52435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="00C0430A" w:rsidRPr="00B52435">
        <w:rPr>
          <w:rFonts w:ascii="Times New Roman" w:eastAsia="宋体" w:hAnsi="Times New Roman" w:cs="Times New Roman"/>
          <w:sz w:val="18"/>
          <w:szCs w:val="18"/>
        </w:rPr>
        <w:t>410082</w:t>
      </w:r>
      <w:r w:rsidR="0052518B" w:rsidRPr="00B52435">
        <w:rPr>
          <w:rFonts w:ascii="Times New Roman" w:eastAsia="宋体" w:hAnsi="Times New Roman" w:cs="Times New Roman"/>
          <w:sz w:val="18"/>
          <w:szCs w:val="18"/>
        </w:rPr>
        <w:t>；</w:t>
      </w:r>
      <w:r w:rsidR="004E1BA6" w:rsidRPr="00B52435">
        <w:rPr>
          <w:rFonts w:ascii="Times New Roman" w:eastAsia="宋体" w:hAnsi="Times New Roman" w:cs="Times New Roman"/>
          <w:sz w:val="18"/>
          <w:szCs w:val="18"/>
        </w:rPr>
        <w:t>2.</w:t>
      </w:r>
      <w:r w:rsidR="004E1BA6" w:rsidRPr="00B52435">
        <w:rPr>
          <w:rFonts w:ascii="Times New Roman" w:eastAsia="宋体" w:hAnsi="Times New Roman" w:cs="Times New Roman"/>
          <w:sz w:val="18"/>
          <w:szCs w:val="18"/>
        </w:rPr>
        <w:t>单位名称，单位所在地</w:t>
      </w:r>
      <w:r w:rsidR="00E4227F" w:rsidRPr="00B52435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="004E1BA6" w:rsidRPr="00B52435">
        <w:rPr>
          <w:rFonts w:ascii="Times New Roman" w:eastAsia="宋体" w:hAnsi="Times New Roman" w:cs="Times New Roman"/>
          <w:sz w:val="18"/>
          <w:szCs w:val="18"/>
        </w:rPr>
        <w:t>邮政编码</w:t>
      </w:r>
      <w:r w:rsidR="00D06C92" w:rsidRPr="00B52435">
        <w:rPr>
          <w:rFonts w:ascii="Times New Roman" w:eastAsia="宋体" w:hAnsi="Times New Roman" w:cs="Times New Roman"/>
          <w:sz w:val="18"/>
          <w:szCs w:val="18"/>
        </w:rPr>
        <w:t>）</w:t>
      </w:r>
    </w:p>
    <w:p w14:paraId="47193504" w14:textId="77777777" w:rsidR="00E4227F" w:rsidRPr="00D75A8F" w:rsidRDefault="00E4227F" w:rsidP="007C3533">
      <w:pPr>
        <w:jc w:val="center"/>
        <w:rPr>
          <w:rFonts w:ascii="Times New Roman" w:eastAsia="宋体" w:hAnsi="Times New Roman" w:cs="Times New Roman"/>
          <w:sz w:val="18"/>
          <w:szCs w:val="20"/>
        </w:rPr>
      </w:pPr>
    </w:p>
    <w:p w14:paraId="04E6FCDB" w14:textId="08FE03C2" w:rsidR="0029135B" w:rsidRPr="00B52435" w:rsidRDefault="0029135B" w:rsidP="007C3533">
      <w:pPr>
        <w:wordWrap w:val="0"/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B52435">
        <w:rPr>
          <w:rFonts w:ascii="Times New Roman" w:eastAsia="黑体" w:hAnsi="Times New Roman" w:cs="Times New Roman"/>
          <w:sz w:val="18"/>
          <w:szCs w:val="18"/>
        </w:rPr>
        <w:t>摘</w:t>
      </w:r>
      <w:r w:rsidRPr="00B52435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Pr="00B52435">
        <w:rPr>
          <w:rFonts w:ascii="Times New Roman" w:eastAsia="黑体" w:hAnsi="Times New Roman" w:cs="Times New Roman"/>
          <w:sz w:val="18"/>
          <w:szCs w:val="18"/>
        </w:rPr>
        <w:t>要</w:t>
      </w:r>
      <w:r w:rsidR="00677476" w:rsidRPr="00B52435">
        <w:rPr>
          <w:rFonts w:ascii="Times New Roman" w:eastAsia="黑体" w:hAnsi="Times New Roman" w:cs="Times New Roman" w:hint="eastAsia"/>
          <w:sz w:val="18"/>
          <w:szCs w:val="18"/>
        </w:rPr>
        <w:t>：</w:t>
      </w:r>
      <w:r w:rsidR="006B5B12" w:rsidRPr="00B52435">
        <w:rPr>
          <w:rFonts w:ascii="Times New Roman" w:eastAsia="楷体" w:hAnsi="Times New Roman" w:cs="Times New Roman"/>
          <w:sz w:val="18"/>
          <w:szCs w:val="18"/>
        </w:rPr>
        <w:t>xxxxxxxxxxxxxxxxxxxxxxxxxxxxxxxxxxxxxxxxxxxxxxxxxxxxxxxxxxxxxxxxxxxxxxxxxxxxxxxxxxxxxxxxxxxxxxxxxxxxxxxxx</w:t>
      </w:r>
      <w:r w:rsidR="00270355" w:rsidRPr="00B52435">
        <w:rPr>
          <w:rFonts w:ascii="Times New Roman" w:eastAsia="楷体" w:hAnsi="Times New Roman" w:cs="Times New Roman" w:hint="eastAsia"/>
          <w:sz w:val="18"/>
          <w:szCs w:val="18"/>
        </w:rPr>
        <w:t>（请从问题、方法、发现、贡献四个方面展开，不超过</w:t>
      </w:r>
      <w:r w:rsidR="00666F4A" w:rsidRPr="00B52435">
        <w:rPr>
          <w:rFonts w:ascii="Times New Roman" w:eastAsia="楷体" w:hAnsi="Times New Roman" w:cs="Times New Roman" w:hint="eastAsia"/>
          <w:sz w:val="18"/>
          <w:szCs w:val="18"/>
        </w:rPr>
        <w:t>3</w:t>
      </w:r>
      <w:r w:rsidR="00270355" w:rsidRPr="00B52435">
        <w:rPr>
          <w:rFonts w:ascii="Times New Roman" w:eastAsia="楷体" w:hAnsi="Times New Roman" w:cs="Times New Roman"/>
          <w:sz w:val="18"/>
          <w:szCs w:val="18"/>
        </w:rPr>
        <w:t>00</w:t>
      </w:r>
      <w:r w:rsidR="00270355" w:rsidRPr="00B52435">
        <w:rPr>
          <w:rFonts w:ascii="Times New Roman" w:eastAsia="楷体" w:hAnsi="Times New Roman" w:cs="Times New Roman" w:hint="eastAsia"/>
          <w:sz w:val="18"/>
          <w:szCs w:val="18"/>
        </w:rPr>
        <w:t>字）</w:t>
      </w:r>
      <w:r w:rsidR="003324D1" w:rsidRPr="00B52435">
        <w:rPr>
          <w:rFonts w:ascii="Times New Roman" w:eastAsia="楷体" w:hAnsi="Times New Roman" w:cs="Times New Roman"/>
          <w:sz w:val="18"/>
          <w:szCs w:val="18"/>
        </w:rPr>
        <w:t>。</w:t>
      </w:r>
    </w:p>
    <w:p w14:paraId="55177B71" w14:textId="7064CAD3" w:rsidR="00A470AB" w:rsidRPr="00B52435" w:rsidRDefault="00A470AB" w:rsidP="007C3533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B52435">
        <w:rPr>
          <w:rFonts w:ascii="Times New Roman" w:eastAsia="黑体" w:hAnsi="Times New Roman" w:cs="Times New Roman"/>
          <w:sz w:val="18"/>
          <w:szCs w:val="18"/>
        </w:rPr>
        <w:t>关键词</w:t>
      </w:r>
      <w:r w:rsidR="00677476" w:rsidRPr="00B52435">
        <w:rPr>
          <w:rFonts w:ascii="Times New Roman" w:eastAsia="黑体" w:hAnsi="Times New Roman" w:cs="Times New Roman" w:hint="eastAsia"/>
          <w:sz w:val="18"/>
          <w:szCs w:val="18"/>
        </w:rPr>
        <w:t>：</w:t>
      </w:r>
      <w:proofErr w:type="spellStart"/>
      <w:r w:rsidR="00562A50" w:rsidRPr="00B52435">
        <w:rPr>
          <w:rFonts w:ascii="Times New Roman" w:eastAsia="楷体" w:hAnsi="Times New Roman" w:cs="Times New Roman"/>
          <w:sz w:val="18"/>
          <w:szCs w:val="18"/>
        </w:rPr>
        <w:t>xxxxx</w:t>
      </w:r>
      <w:proofErr w:type="spellEnd"/>
      <w:r w:rsidR="00666F4A" w:rsidRPr="00B52435">
        <w:rPr>
          <w:rFonts w:ascii="Times New Roman" w:eastAsia="楷体" w:hAnsi="Times New Roman" w:cs="Times New Roman" w:hint="eastAsia"/>
          <w:sz w:val="18"/>
          <w:szCs w:val="18"/>
        </w:rPr>
        <w:t>；</w:t>
      </w:r>
      <w:proofErr w:type="spellStart"/>
      <w:r w:rsidR="00562A50" w:rsidRPr="00B52435">
        <w:rPr>
          <w:rFonts w:ascii="Times New Roman" w:eastAsia="楷体" w:hAnsi="Times New Roman" w:cs="Times New Roman"/>
          <w:sz w:val="18"/>
          <w:szCs w:val="18"/>
        </w:rPr>
        <w:t>xxxxx</w:t>
      </w:r>
      <w:proofErr w:type="spellEnd"/>
      <w:r w:rsidR="00666F4A" w:rsidRPr="00B52435">
        <w:rPr>
          <w:rFonts w:ascii="Times New Roman" w:eastAsia="楷体" w:hAnsi="Times New Roman" w:cs="Times New Roman" w:hint="eastAsia"/>
          <w:sz w:val="18"/>
          <w:szCs w:val="18"/>
        </w:rPr>
        <w:t>；</w:t>
      </w:r>
      <w:proofErr w:type="spellStart"/>
      <w:r w:rsidR="00562A50" w:rsidRPr="00B52435">
        <w:rPr>
          <w:rFonts w:ascii="Times New Roman" w:eastAsia="楷体" w:hAnsi="Times New Roman" w:cs="Times New Roman"/>
          <w:sz w:val="18"/>
          <w:szCs w:val="18"/>
        </w:rPr>
        <w:t>xxxxx</w:t>
      </w:r>
      <w:proofErr w:type="spellEnd"/>
      <w:r w:rsidR="00666F4A" w:rsidRPr="00B52435">
        <w:rPr>
          <w:rFonts w:ascii="Times New Roman" w:eastAsia="楷体" w:hAnsi="Times New Roman" w:cs="Times New Roman" w:hint="eastAsia"/>
          <w:sz w:val="18"/>
          <w:szCs w:val="18"/>
        </w:rPr>
        <w:t>；</w:t>
      </w:r>
      <w:proofErr w:type="spellStart"/>
      <w:r w:rsidR="00562A50" w:rsidRPr="00B52435">
        <w:rPr>
          <w:rFonts w:ascii="Times New Roman" w:eastAsia="楷体" w:hAnsi="Times New Roman" w:cs="Times New Roman"/>
          <w:sz w:val="18"/>
          <w:szCs w:val="18"/>
        </w:rPr>
        <w:t>xxxxx</w:t>
      </w:r>
      <w:proofErr w:type="spellEnd"/>
    </w:p>
    <w:p w14:paraId="5947E7CC" w14:textId="273768DD" w:rsidR="000D273F" w:rsidRPr="00B52435" w:rsidRDefault="00D443CE" w:rsidP="007C3533">
      <w:pPr>
        <w:ind w:firstLineChars="200" w:firstLine="360"/>
        <w:jc w:val="left"/>
        <w:rPr>
          <w:rFonts w:ascii="Times New Roman" w:eastAsia="黑体" w:hAnsi="Times New Roman" w:cs="Times New Roman"/>
          <w:sz w:val="18"/>
          <w:szCs w:val="18"/>
        </w:rPr>
      </w:pPr>
      <w:r w:rsidRPr="00B52435">
        <w:rPr>
          <w:rFonts w:ascii="Times New Roman" w:eastAsia="黑体" w:hAnsi="Times New Roman" w:cs="Times New Roman"/>
          <w:sz w:val="18"/>
          <w:szCs w:val="18"/>
        </w:rPr>
        <w:t>中图分类号</w:t>
      </w:r>
      <w:r w:rsidR="0090338D" w:rsidRPr="00B52435">
        <w:rPr>
          <w:rFonts w:ascii="Times New Roman" w:eastAsia="黑体" w:hAnsi="Times New Roman" w:cs="Times New Roman" w:hint="eastAsia"/>
          <w:sz w:val="18"/>
          <w:szCs w:val="18"/>
        </w:rPr>
        <w:t>：</w:t>
      </w:r>
      <w:r w:rsidR="000916A6" w:rsidRPr="002F23E4">
        <w:rPr>
          <w:rFonts w:ascii="Times New Roman" w:eastAsia="黑体" w:hAnsi="Times New Roman" w:cs="Times New Roman" w:hint="eastAsia"/>
          <w:color w:val="FF0000"/>
          <w:sz w:val="16"/>
          <w:szCs w:val="16"/>
        </w:rPr>
        <w:t>（可在此查询</w:t>
      </w:r>
      <w:r w:rsidR="000916A6" w:rsidRPr="002F23E4">
        <w:rPr>
          <w:rFonts w:ascii="Times New Roman" w:eastAsia="黑体" w:hAnsi="Times New Roman" w:cs="Times New Roman"/>
          <w:color w:val="FF0000"/>
          <w:sz w:val="16"/>
          <w:szCs w:val="16"/>
        </w:rPr>
        <w:t>https://www.clcindex.com/</w:t>
      </w:r>
      <w:r w:rsidR="000916A6" w:rsidRPr="002F23E4">
        <w:rPr>
          <w:rFonts w:ascii="Times New Roman" w:eastAsia="黑体" w:hAnsi="Times New Roman" w:cs="Times New Roman" w:hint="eastAsia"/>
          <w:color w:val="FF0000"/>
          <w:sz w:val="16"/>
          <w:szCs w:val="16"/>
        </w:rPr>
        <w:t>）</w:t>
      </w:r>
    </w:p>
    <w:p w14:paraId="2D7935B7" w14:textId="5F9A41BF" w:rsidR="00A14EDA" w:rsidRPr="00B52435" w:rsidRDefault="00A14EDA" w:rsidP="006519C3">
      <w:pPr>
        <w:spacing w:beforeLines="100" w:before="312" w:afterLines="100" w:after="31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52435">
        <w:rPr>
          <w:rFonts w:ascii="Times New Roman" w:eastAsia="黑体" w:hAnsi="Times New Roman" w:cs="Times New Roman"/>
          <w:sz w:val="28"/>
          <w:szCs w:val="28"/>
        </w:rPr>
        <w:t>一</w:t>
      </w:r>
      <w:proofErr w:type="gramEnd"/>
      <w:r w:rsidR="000562CC" w:rsidRPr="00B52435">
        <w:rPr>
          <w:rFonts w:ascii="Times New Roman" w:eastAsia="黑体" w:hAnsi="Times New Roman" w:cs="Times New Roman"/>
          <w:sz w:val="28"/>
          <w:szCs w:val="28"/>
        </w:rPr>
        <w:t xml:space="preserve"> </w:t>
      </w:r>
      <w:r w:rsidR="00100905" w:rsidRPr="00B52435">
        <w:rPr>
          <w:rFonts w:ascii="Times New Roman" w:eastAsia="黑体" w:hAnsi="Times New Roman" w:cs="Times New Roman"/>
          <w:sz w:val="28"/>
          <w:szCs w:val="28"/>
        </w:rPr>
        <w:t xml:space="preserve"> </w:t>
      </w:r>
      <w:r w:rsidRPr="00B52435">
        <w:rPr>
          <w:rFonts w:ascii="Times New Roman" w:eastAsia="黑体" w:hAnsi="Times New Roman" w:cs="Times New Roman"/>
          <w:sz w:val="28"/>
          <w:szCs w:val="28"/>
        </w:rPr>
        <w:t>标题一</w:t>
      </w:r>
    </w:p>
    <w:p w14:paraId="38021BBA" w14:textId="4A303FFC" w:rsidR="00A14EDA" w:rsidRPr="00D75A8F" w:rsidRDefault="00A14EDA" w:rsidP="007C3533">
      <w:pPr>
        <w:ind w:firstLineChars="200" w:firstLine="420"/>
        <w:rPr>
          <w:rFonts w:ascii="Times New Roman" w:hAnsi="Times New Roman" w:cs="Times New Roman"/>
          <w:sz w:val="18"/>
          <w:szCs w:val="20"/>
        </w:rPr>
      </w:pPr>
      <w:r w:rsidRPr="00D75A8F">
        <w:rPr>
          <w:rFonts w:ascii="Times New Roman" w:eastAsia="黑体" w:hAnsi="Times New Roman" w:cs="Times New Roman"/>
          <w:szCs w:val="21"/>
        </w:rPr>
        <w:t>（一）标题二</w:t>
      </w:r>
    </w:p>
    <w:p w14:paraId="39B0CED9" w14:textId="28E672EB" w:rsidR="00A14EDA" w:rsidRPr="00E84F41" w:rsidRDefault="00DB74A8" w:rsidP="00E84F41">
      <w:pPr>
        <w:wordWrap w:val="0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84F41">
        <w:rPr>
          <w:rFonts w:ascii="Times New Roman" w:eastAsia="宋体" w:hAnsi="Times New Roman" w:cs="Times New Roman"/>
          <w:szCs w:val="21"/>
        </w:rPr>
        <w:t>1.</w:t>
      </w:r>
      <w:r w:rsidR="00A14EDA" w:rsidRPr="00E84F41">
        <w:rPr>
          <w:rFonts w:ascii="Times New Roman" w:eastAsia="宋体" w:hAnsi="Times New Roman" w:cs="Times New Roman"/>
          <w:szCs w:val="21"/>
        </w:rPr>
        <w:t>标题三</w:t>
      </w:r>
    </w:p>
    <w:p w14:paraId="223399EA" w14:textId="7B76D197" w:rsidR="00ED6AAE" w:rsidRPr="00D75A8F" w:rsidRDefault="00B06119" w:rsidP="00D821A7">
      <w:pPr>
        <w:wordWrap w:val="0"/>
        <w:ind w:firstLineChars="200" w:firstLine="420"/>
        <w:rPr>
          <w:rFonts w:ascii="Times New Roman" w:eastAsia="宋体" w:hAnsi="Times New Roman" w:cs="Times New Roman"/>
          <w:color w:val="FF0000"/>
          <w:sz w:val="20"/>
          <w:szCs w:val="20"/>
        </w:rPr>
      </w:pPr>
      <w:r w:rsidRPr="00D75A8F">
        <w:rPr>
          <w:rFonts w:ascii="Times New Roman" w:eastAsia="宋体" w:hAnsi="Times New Roman" w:cs="Times New Roman"/>
          <w:szCs w:val="21"/>
        </w:rPr>
        <w:t>（正文</w:t>
      </w:r>
      <w:r w:rsidR="008A038C">
        <w:rPr>
          <w:rFonts w:ascii="Times New Roman" w:eastAsia="宋体" w:hAnsi="Times New Roman" w:cs="Times New Roman" w:hint="eastAsia"/>
          <w:szCs w:val="21"/>
        </w:rPr>
        <w:t>采用五号宋体，</w:t>
      </w:r>
      <w:r w:rsidR="00061C24">
        <w:rPr>
          <w:rFonts w:ascii="Times New Roman" w:eastAsia="宋体" w:hAnsi="Times New Roman" w:cs="Times New Roman" w:hint="eastAsia"/>
          <w:szCs w:val="21"/>
        </w:rPr>
        <w:t>1.5</w:t>
      </w:r>
      <w:r w:rsidR="008A038C">
        <w:rPr>
          <w:rFonts w:ascii="Times New Roman" w:eastAsia="宋体" w:hAnsi="Times New Roman" w:cs="Times New Roman" w:hint="eastAsia"/>
          <w:szCs w:val="21"/>
        </w:rPr>
        <w:t>倍行距</w:t>
      </w:r>
      <w:r w:rsidRPr="00D75A8F">
        <w:rPr>
          <w:rFonts w:ascii="Times New Roman" w:eastAsia="宋体" w:hAnsi="Times New Roman" w:cs="Times New Roman"/>
          <w:szCs w:val="21"/>
        </w:rPr>
        <w:t>）</w:t>
      </w:r>
      <w:r w:rsidRPr="00D75A8F">
        <w:rPr>
          <w:rFonts w:ascii="Times New Roman" w:eastAsia="宋体" w:hAnsi="Times New Roman" w:cs="Times New Roman"/>
          <w:szCs w:val="21"/>
        </w:rPr>
        <w:t>xxxxxxxxxxxxxxxxxxxxxxxxxxxxxxxxxxxxxxxxxxxxxxxxxxxxxxxxxxxxxxxxxxxxxxxxxxxxxxxxxxxxxxxxxxxxxx</w:t>
      </w:r>
      <w:r w:rsidR="00723556" w:rsidRPr="00D75A8F">
        <w:rPr>
          <w:rFonts w:ascii="Times New Roman" w:eastAsia="宋体" w:hAnsi="Times New Roman" w:cs="Times New Roman"/>
          <w:szCs w:val="21"/>
        </w:rPr>
        <w:t>xxxxxxxxxxxxxxxxxxxxxxxxxxxxxxxxxxxxxxxx</w:t>
      </w:r>
      <w:r w:rsidR="00A114BB" w:rsidRPr="00D75A8F">
        <w:rPr>
          <w:rFonts w:ascii="Times New Roman" w:eastAsia="宋体" w:hAnsi="Times New Roman" w:cs="Times New Roman"/>
          <w:szCs w:val="21"/>
          <w:vertAlign w:val="superscript"/>
        </w:rPr>
        <w:t>[1]</w:t>
      </w:r>
      <w:r w:rsidR="006E1AB5" w:rsidRPr="00D75A8F">
        <w:rPr>
          <w:rFonts w:ascii="Times New Roman" w:eastAsia="宋体" w:hAnsi="Times New Roman" w:cs="Times New Roman" w:hint="eastAsia"/>
          <w:szCs w:val="21"/>
        </w:rPr>
        <w:t>。</w:t>
      </w:r>
      <w:r w:rsidR="00A114BB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（参考文献需在正文中</w:t>
      </w:r>
      <w:r w:rsidR="00B75959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标</w:t>
      </w:r>
      <w:r w:rsidR="00A114BB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注）</w:t>
      </w:r>
    </w:p>
    <w:p w14:paraId="5E97A413" w14:textId="6EFFA331" w:rsidR="004C36F0" w:rsidRPr="00D75A8F" w:rsidRDefault="004C36F0" w:rsidP="007C3533">
      <w:pPr>
        <w:ind w:firstLineChars="200" w:firstLine="420"/>
        <w:rPr>
          <w:rFonts w:ascii="Times New Roman" w:eastAsia="宋体" w:hAnsi="Times New Roman" w:cs="Times New Roman"/>
          <w:color w:val="FF0000"/>
          <w:sz w:val="16"/>
          <w:szCs w:val="16"/>
        </w:rPr>
      </w:pPr>
      <w:r w:rsidRPr="00D75A8F">
        <w:rPr>
          <w:rFonts w:ascii="Times New Roman" w:eastAsia="宋体" w:hAnsi="Times New Roman" w:cs="Times New Roman" w:hint="eastAsia"/>
          <w:color w:val="000000" w:themeColor="text1"/>
          <w:szCs w:val="21"/>
        </w:rPr>
        <w:t>……见表</w:t>
      </w:r>
      <w:r w:rsidRPr="00D75A8F"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 w:rsidRPr="00D75A8F">
        <w:rPr>
          <w:rFonts w:ascii="Times New Roman" w:eastAsia="宋体" w:hAnsi="Times New Roman" w:cs="Times New Roman" w:hint="eastAsia"/>
          <w:color w:val="000000" w:themeColor="text1"/>
          <w:szCs w:val="21"/>
        </w:rPr>
        <w:t>。</w:t>
      </w:r>
      <w:r w:rsidR="00B72E1F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（表格需在正文中出现“见表</w:t>
      </w:r>
      <w:r w:rsidR="00B72E1F" w:rsidRPr="00D75A8F">
        <w:rPr>
          <w:rFonts w:ascii="Times New Roman" w:eastAsia="宋体" w:hAnsi="Times New Roman" w:cs="Times New Roman"/>
          <w:color w:val="FF0000"/>
          <w:sz w:val="16"/>
          <w:szCs w:val="16"/>
        </w:rPr>
        <w:t>X</w:t>
      </w:r>
      <w:r w:rsidR="00B72E1F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”）</w:t>
      </w:r>
    </w:p>
    <w:p w14:paraId="5D32F66A" w14:textId="50DBD51F" w:rsidR="00C64AC4" w:rsidRPr="00A92A60" w:rsidRDefault="00C64AC4" w:rsidP="007C3533">
      <w:pPr>
        <w:jc w:val="center"/>
        <w:rPr>
          <w:rFonts w:ascii="Times New Roman" w:eastAsia="黑体" w:hAnsi="Times New Roman" w:cs="Times New Roman"/>
          <w:sz w:val="18"/>
          <w:szCs w:val="18"/>
        </w:rPr>
      </w:pPr>
      <w:r w:rsidRPr="00A92A60">
        <w:rPr>
          <w:rFonts w:ascii="Times New Roman" w:eastAsia="黑体" w:hAnsi="Times New Roman" w:cs="Times New Roman"/>
          <w:sz w:val="18"/>
          <w:szCs w:val="18"/>
        </w:rPr>
        <w:t>表</w:t>
      </w:r>
      <w:r w:rsidRPr="00A92A60">
        <w:rPr>
          <w:rFonts w:ascii="Times New Roman" w:eastAsia="黑体" w:hAnsi="Times New Roman" w:cs="Times New Roman"/>
          <w:sz w:val="18"/>
          <w:szCs w:val="18"/>
        </w:rPr>
        <w:t>1  XXXXX</w:t>
      </w:r>
      <w:r w:rsidR="00141903" w:rsidRPr="00A92A60">
        <w:rPr>
          <w:rFonts w:ascii="Times New Roman" w:eastAsia="黑体" w:hAnsi="Times New Roman" w:cs="Times New Roman"/>
          <w:sz w:val="18"/>
          <w:szCs w:val="18"/>
        </w:rPr>
        <w:t>（三线表）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64AC4" w:rsidRPr="00D75A8F" w14:paraId="08C7F17A" w14:textId="77777777" w:rsidTr="00936124">
        <w:trPr>
          <w:trHeight w:val="142"/>
        </w:trPr>
        <w:tc>
          <w:tcPr>
            <w:tcW w:w="212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81ADFF3" w14:textId="77777777" w:rsidR="00C64AC4" w:rsidRPr="00936124" w:rsidRDefault="00C64AC4" w:rsidP="007C3533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A0E4218" w14:textId="77777777" w:rsidR="00C64AC4" w:rsidRPr="00936124" w:rsidRDefault="00C64AC4" w:rsidP="007C3533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00A843D" w14:textId="77777777" w:rsidR="00C64AC4" w:rsidRPr="00936124" w:rsidRDefault="00C64AC4" w:rsidP="007C3533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E7FD2D3" w14:textId="77777777" w:rsidR="00C64AC4" w:rsidRPr="00936124" w:rsidRDefault="00C64AC4" w:rsidP="007C3533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64AC4" w:rsidRPr="00D75A8F" w14:paraId="1D07EC83" w14:textId="77777777" w:rsidTr="00936124">
        <w:trPr>
          <w:trHeight w:val="142"/>
        </w:trPr>
        <w:tc>
          <w:tcPr>
            <w:tcW w:w="2123" w:type="dxa"/>
            <w:tcBorders>
              <w:top w:val="single" w:sz="4" w:space="0" w:color="auto"/>
              <w:bottom w:val="nil"/>
            </w:tcBorders>
            <w:vAlign w:val="center"/>
          </w:tcPr>
          <w:p w14:paraId="79877C81" w14:textId="77777777" w:rsidR="00C64AC4" w:rsidRPr="00936124" w:rsidRDefault="00C64AC4" w:rsidP="007C3533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  <w:vAlign w:val="center"/>
          </w:tcPr>
          <w:p w14:paraId="5DC060FD" w14:textId="77777777" w:rsidR="00C64AC4" w:rsidRPr="00936124" w:rsidRDefault="00C64AC4" w:rsidP="007C3533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  <w:vAlign w:val="center"/>
          </w:tcPr>
          <w:p w14:paraId="3855BB21" w14:textId="77777777" w:rsidR="00C64AC4" w:rsidRPr="00936124" w:rsidRDefault="00C64AC4" w:rsidP="007C3533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  <w:vAlign w:val="center"/>
          </w:tcPr>
          <w:p w14:paraId="4BF8A612" w14:textId="77777777" w:rsidR="00C64AC4" w:rsidRPr="00936124" w:rsidRDefault="00C64AC4" w:rsidP="007C3533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64AC4" w:rsidRPr="00D75A8F" w14:paraId="019F5BE9" w14:textId="77777777" w:rsidTr="00936124">
        <w:trPr>
          <w:trHeight w:val="142"/>
        </w:trPr>
        <w:tc>
          <w:tcPr>
            <w:tcW w:w="2123" w:type="dxa"/>
            <w:tcBorders>
              <w:top w:val="nil"/>
              <w:bottom w:val="single" w:sz="6" w:space="0" w:color="auto"/>
            </w:tcBorders>
            <w:vAlign w:val="center"/>
          </w:tcPr>
          <w:p w14:paraId="54092D9D" w14:textId="77777777" w:rsidR="00C64AC4" w:rsidRPr="00936124" w:rsidRDefault="00C64AC4" w:rsidP="007C3533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bottom w:val="single" w:sz="6" w:space="0" w:color="auto"/>
            </w:tcBorders>
            <w:vAlign w:val="center"/>
          </w:tcPr>
          <w:p w14:paraId="7F27B992" w14:textId="77777777" w:rsidR="00C64AC4" w:rsidRPr="00936124" w:rsidRDefault="00C64AC4" w:rsidP="007C3533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single" w:sz="6" w:space="0" w:color="auto"/>
            </w:tcBorders>
            <w:vAlign w:val="center"/>
          </w:tcPr>
          <w:p w14:paraId="32071891" w14:textId="77777777" w:rsidR="00C64AC4" w:rsidRPr="00936124" w:rsidRDefault="00C64AC4" w:rsidP="007C3533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bottom w:val="single" w:sz="6" w:space="0" w:color="auto"/>
            </w:tcBorders>
            <w:vAlign w:val="center"/>
          </w:tcPr>
          <w:p w14:paraId="55463656" w14:textId="77777777" w:rsidR="00C64AC4" w:rsidRPr="00936124" w:rsidRDefault="00C64AC4" w:rsidP="007C3533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14:paraId="1B01FC9A" w14:textId="17717D2F" w:rsidR="00594C32" w:rsidRPr="00D75A8F" w:rsidRDefault="00594C32" w:rsidP="007C3533">
      <w:pPr>
        <w:ind w:firstLineChars="200" w:firstLine="320"/>
        <w:rPr>
          <w:rFonts w:ascii="Times New Roman" w:eastAsia="宋体" w:hAnsi="Times New Roman" w:cs="Times New Roman"/>
          <w:color w:val="000000" w:themeColor="text1"/>
          <w:sz w:val="16"/>
          <w:szCs w:val="16"/>
        </w:rPr>
      </w:pPr>
      <w:r w:rsidRPr="00D75A8F">
        <w:rPr>
          <w:rFonts w:ascii="Times New Roman" w:eastAsia="宋体" w:hAnsi="Times New Roman" w:cs="Times New Roman" w:hint="eastAsia"/>
          <w:color w:val="000000" w:themeColor="text1"/>
          <w:sz w:val="16"/>
          <w:szCs w:val="16"/>
        </w:rPr>
        <w:t>注：</w:t>
      </w:r>
      <w:r w:rsidRPr="00D75A8F">
        <w:rPr>
          <w:rFonts w:ascii="Times New Roman" w:eastAsia="宋体" w:hAnsi="Times New Roman" w:cs="Times New Roman" w:hint="eastAsia"/>
          <w:color w:val="000000" w:themeColor="text1"/>
          <w:sz w:val="16"/>
          <w:szCs w:val="16"/>
        </w:rPr>
        <w:t>X</w:t>
      </w:r>
      <w:r w:rsidRPr="00D75A8F">
        <w:rPr>
          <w:rFonts w:ascii="Times New Roman" w:eastAsia="宋体" w:hAnsi="Times New Roman" w:cs="Times New Roman"/>
          <w:color w:val="000000" w:themeColor="text1"/>
          <w:sz w:val="16"/>
          <w:szCs w:val="16"/>
        </w:rPr>
        <w:t>XXX</w:t>
      </w:r>
      <w:r w:rsidRPr="00D75A8F">
        <w:rPr>
          <w:rFonts w:ascii="Times New Roman" w:eastAsia="宋体" w:hAnsi="Times New Roman" w:cs="Times New Roman" w:hint="eastAsia"/>
          <w:color w:val="000000" w:themeColor="text1"/>
          <w:sz w:val="16"/>
          <w:szCs w:val="16"/>
        </w:rPr>
        <w:t>。</w:t>
      </w:r>
    </w:p>
    <w:p w14:paraId="0A00D3E8" w14:textId="79CA8A61" w:rsidR="00594C32" w:rsidRDefault="004C36F0" w:rsidP="00734B46">
      <w:pPr>
        <w:ind w:firstLineChars="200" w:firstLine="420"/>
        <w:rPr>
          <w:rFonts w:ascii="Times New Roman" w:eastAsia="宋体" w:hAnsi="Times New Roman" w:cs="Times New Roman"/>
          <w:color w:val="FF0000"/>
          <w:sz w:val="20"/>
          <w:szCs w:val="20"/>
        </w:rPr>
      </w:pPr>
      <w:r w:rsidRPr="00D75A8F">
        <w:rPr>
          <w:rFonts w:ascii="Times New Roman" w:eastAsia="宋体" w:hAnsi="Times New Roman" w:cs="Times New Roman" w:hint="eastAsia"/>
          <w:color w:val="000000" w:themeColor="text1"/>
          <w:szCs w:val="21"/>
        </w:rPr>
        <w:t>……见图</w:t>
      </w:r>
      <w:r w:rsidRPr="00D75A8F"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 w:rsidRPr="00D75A8F">
        <w:rPr>
          <w:rFonts w:ascii="Times New Roman" w:eastAsia="宋体" w:hAnsi="Times New Roman" w:cs="Times New Roman" w:hint="eastAsia"/>
          <w:color w:val="000000" w:themeColor="text1"/>
          <w:szCs w:val="21"/>
        </w:rPr>
        <w:t>。</w:t>
      </w:r>
      <w:r w:rsidR="00B72E1F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（</w:t>
      </w:r>
      <w:proofErr w:type="gramStart"/>
      <w:r w:rsidR="00B72E1F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图需在</w:t>
      </w:r>
      <w:proofErr w:type="gramEnd"/>
      <w:r w:rsidR="00B72E1F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正文中出现“见图</w:t>
      </w:r>
      <w:r w:rsidR="00B72E1F" w:rsidRPr="00D75A8F">
        <w:rPr>
          <w:rFonts w:ascii="Times New Roman" w:eastAsia="宋体" w:hAnsi="Times New Roman" w:cs="Times New Roman"/>
          <w:color w:val="FF0000"/>
          <w:sz w:val="16"/>
          <w:szCs w:val="16"/>
        </w:rPr>
        <w:t>X</w:t>
      </w:r>
      <w:r w:rsidR="00B72E1F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”）</w:t>
      </w:r>
    </w:p>
    <w:p w14:paraId="27266DC4" w14:textId="77777777" w:rsidR="00734B46" w:rsidRDefault="00734B46" w:rsidP="00734B46">
      <w:pPr>
        <w:ind w:firstLineChars="200" w:firstLine="400"/>
        <w:rPr>
          <w:rFonts w:ascii="Times New Roman" w:eastAsia="宋体" w:hAnsi="Times New Roman" w:cs="Times New Roman"/>
          <w:color w:val="FF0000"/>
          <w:sz w:val="20"/>
          <w:szCs w:val="20"/>
        </w:rPr>
      </w:pPr>
    </w:p>
    <w:p w14:paraId="2B2F70CD" w14:textId="77777777" w:rsidR="00734B46" w:rsidRPr="00734B46" w:rsidRDefault="00734B46" w:rsidP="00734B46">
      <w:pPr>
        <w:ind w:firstLineChars="200" w:firstLine="400"/>
        <w:rPr>
          <w:rFonts w:ascii="Times New Roman" w:eastAsia="宋体" w:hAnsi="Times New Roman" w:cs="Times New Roman"/>
          <w:color w:val="FF0000"/>
          <w:sz w:val="20"/>
          <w:szCs w:val="20"/>
        </w:rPr>
      </w:pPr>
    </w:p>
    <w:p w14:paraId="629D73A0" w14:textId="77777777" w:rsidR="003D724D" w:rsidRPr="00A92A60" w:rsidRDefault="00C64AC4" w:rsidP="007C3533">
      <w:pPr>
        <w:jc w:val="center"/>
        <w:rPr>
          <w:rFonts w:ascii="Times New Roman" w:eastAsia="黑体" w:hAnsi="Times New Roman" w:cs="Times New Roman"/>
          <w:sz w:val="18"/>
          <w:szCs w:val="18"/>
        </w:rPr>
      </w:pPr>
      <w:r w:rsidRPr="00A92A60">
        <w:rPr>
          <w:rFonts w:ascii="Times New Roman" w:eastAsia="黑体" w:hAnsi="Times New Roman" w:cs="Times New Roman" w:hint="eastAsia"/>
          <w:sz w:val="18"/>
          <w:szCs w:val="18"/>
        </w:rPr>
        <w:t>图</w:t>
      </w:r>
      <w:r w:rsidRPr="00A92A60">
        <w:rPr>
          <w:rFonts w:ascii="Times New Roman" w:eastAsia="黑体" w:hAnsi="Times New Roman" w:cs="Times New Roman" w:hint="eastAsia"/>
          <w:sz w:val="18"/>
          <w:szCs w:val="18"/>
        </w:rPr>
        <w:t>1</w:t>
      </w:r>
      <w:r w:rsidRPr="00A92A60">
        <w:rPr>
          <w:rFonts w:ascii="Times New Roman" w:eastAsia="黑体" w:hAnsi="Times New Roman" w:cs="Times New Roman"/>
          <w:sz w:val="18"/>
          <w:szCs w:val="18"/>
        </w:rPr>
        <w:t xml:space="preserve">  XXXXX</w:t>
      </w:r>
    </w:p>
    <w:p w14:paraId="370F80E4" w14:textId="5014593B" w:rsidR="004C36F0" w:rsidRPr="00D75A8F" w:rsidRDefault="003D724D" w:rsidP="007C3533">
      <w:pPr>
        <w:jc w:val="center"/>
        <w:rPr>
          <w:rFonts w:ascii="Times New Roman" w:eastAsia="宋体" w:hAnsi="Times New Roman" w:cs="Times New Roman"/>
          <w:color w:val="FF0000"/>
          <w:sz w:val="15"/>
          <w:szCs w:val="15"/>
        </w:rPr>
      </w:pPr>
      <w:r w:rsidRPr="00D75A8F">
        <w:rPr>
          <w:rFonts w:ascii="Times New Roman" w:eastAsia="宋体" w:hAnsi="Times New Roman" w:cs="Times New Roman" w:hint="eastAsia"/>
          <w:color w:val="FF0000"/>
          <w:sz w:val="15"/>
          <w:szCs w:val="15"/>
        </w:rPr>
        <w:t>（</w:t>
      </w:r>
      <w:r w:rsidR="00A92A60">
        <w:rPr>
          <w:rFonts w:ascii="Times New Roman" w:eastAsia="宋体" w:hAnsi="Times New Roman" w:cs="Times New Roman" w:hint="eastAsia"/>
          <w:color w:val="FF0000"/>
          <w:sz w:val="15"/>
          <w:szCs w:val="15"/>
        </w:rPr>
        <w:t>图</w:t>
      </w:r>
      <w:r w:rsidR="004A3D03">
        <w:rPr>
          <w:rFonts w:ascii="Times New Roman" w:eastAsia="宋体" w:hAnsi="Times New Roman" w:cs="Times New Roman" w:hint="eastAsia"/>
          <w:color w:val="FF0000"/>
          <w:sz w:val="15"/>
          <w:szCs w:val="15"/>
        </w:rPr>
        <w:t>表</w:t>
      </w:r>
      <w:r w:rsidRPr="00D75A8F">
        <w:rPr>
          <w:rFonts w:ascii="Times New Roman" w:eastAsia="宋体" w:hAnsi="Times New Roman" w:cs="Times New Roman" w:hint="eastAsia"/>
          <w:color w:val="FF0000"/>
          <w:sz w:val="15"/>
          <w:szCs w:val="15"/>
        </w:rPr>
        <w:t>内中文文字统一使用小五号宋体，英文及数字使用小五号罗马字体）</w:t>
      </w:r>
    </w:p>
    <w:p w14:paraId="6956B777" w14:textId="42E13788" w:rsidR="00594C32" w:rsidRPr="00D75A8F" w:rsidRDefault="00594C32" w:rsidP="007C3533">
      <w:pPr>
        <w:ind w:firstLineChars="200" w:firstLine="320"/>
        <w:jc w:val="left"/>
        <w:rPr>
          <w:rFonts w:ascii="Times New Roman" w:eastAsia="宋体" w:hAnsi="Times New Roman" w:cs="Times New Roman"/>
          <w:sz w:val="16"/>
          <w:szCs w:val="16"/>
        </w:rPr>
      </w:pPr>
      <w:r w:rsidRPr="00D75A8F">
        <w:rPr>
          <w:rFonts w:ascii="Times New Roman" w:eastAsia="宋体" w:hAnsi="Times New Roman" w:cs="Times New Roman" w:hint="eastAsia"/>
          <w:sz w:val="16"/>
          <w:szCs w:val="16"/>
        </w:rPr>
        <w:t>注：</w:t>
      </w:r>
      <w:r w:rsidRPr="00D75A8F">
        <w:rPr>
          <w:rFonts w:ascii="Times New Roman" w:eastAsia="宋体" w:hAnsi="Times New Roman" w:cs="Times New Roman" w:hint="eastAsia"/>
          <w:sz w:val="16"/>
          <w:szCs w:val="16"/>
        </w:rPr>
        <w:t>X</w:t>
      </w:r>
      <w:r w:rsidRPr="00D75A8F">
        <w:rPr>
          <w:rFonts w:ascii="Times New Roman" w:eastAsia="宋体" w:hAnsi="Times New Roman" w:cs="Times New Roman"/>
          <w:sz w:val="16"/>
          <w:szCs w:val="16"/>
        </w:rPr>
        <w:t>XXX</w:t>
      </w:r>
      <w:r w:rsidRPr="00D75A8F">
        <w:rPr>
          <w:rFonts w:ascii="Times New Roman" w:eastAsia="宋体" w:hAnsi="Times New Roman" w:cs="Times New Roman" w:hint="eastAsia"/>
          <w:sz w:val="16"/>
          <w:szCs w:val="16"/>
        </w:rPr>
        <w:t>。</w:t>
      </w:r>
    </w:p>
    <w:p w14:paraId="24C27500" w14:textId="3A34B3E9" w:rsidR="00ED3C9B" w:rsidRPr="00D75A8F" w:rsidRDefault="0082083B" w:rsidP="00B84561">
      <w:pPr>
        <w:spacing w:beforeLines="100" w:before="312"/>
        <w:rPr>
          <w:rFonts w:ascii="Times New Roman" w:eastAsia="宋体" w:hAnsi="Times New Roman" w:cs="Times New Roman"/>
          <w:b/>
          <w:bCs/>
          <w:szCs w:val="21"/>
        </w:rPr>
      </w:pPr>
      <w:r w:rsidRPr="003201C2">
        <w:rPr>
          <w:rFonts w:ascii="黑体" w:eastAsia="黑体" w:hAnsi="黑体" w:cs="Times New Roman" w:hint="eastAsia"/>
          <w:szCs w:val="21"/>
        </w:rPr>
        <w:t>【</w:t>
      </w:r>
      <w:r w:rsidR="00AD4409" w:rsidRPr="003201C2">
        <w:rPr>
          <w:rFonts w:ascii="黑体" w:eastAsia="黑体" w:hAnsi="黑体" w:cs="Times New Roman"/>
          <w:szCs w:val="21"/>
        </w:rPr>
        <w:t>参考文献</w:t>
      </w:r>
      <w:r w:rsidRPr="003201C2">
        <w:rPr>
          <w:rFonts w:ascii="黑体" w:eastAsia="黑体" w:hAnsi="黑体" w:cs="Times New Roman" w:hint="eastAsia"/>
          <w:szCs w:val="21"/>
        </w:rPr>
        <w:t>】</w:t>
      </w:r>
      <w:r w:rsidR="00733B1D" w:rsidRPr="00D75A8F">
        <w:rPr>
          <w:rFonts w:ascii="Times New Roman" w:eastAsia="宋体" w:hAnsi="Times New Roman" w:cs="Times New Roman" w:hint="eastAsia"/>
          <w:b/>
          <w:bCs/>
          <w:color w:val="FF0000"/>
          <w:sz w:val="16"/>
          <w:szCs w:val="16"/>
        </w:rPr>
        <w:t>（参考文献著录具体格式参见附件</w:t>
      </w:r>
      <w:r w:rsidR="00733B1D" w:rsidRPr="00D75A8F">
        <w:rPr>
          <w:rFonts w:ascii="Times New Roman" w:eastAsia="宋体" w:hAnsi="Times New Roman" w:cs="Times New Roman" w:hint="eastAsia"/>
          <w:b/>
          <w:bCs/>
          <w:color w:val="FF0000"/>
          <w:sz w:val="16"/>
          <w:szCs w:val="16"/>
        </w:rPr>
        <w:t>2</w:t>
      </w:r>
      <w:r w:rsidR="00EF7457">
        <w:rPr>
          <w:rFonts w:ascii="Times New Roman" w:eastAsia="宋体" w:hAnsi="Times New Roman" w:cs="Times New Roman" w:hint="eastAsia"/>
          <w:b/>
          <w:bCs/>
          <w:color w:val="FF0000"/>
          <w:sz w:val="16"/>
          <w:szCs w:val="16"/>
        </w:rPr>
        <w:t>，不超过</w:t>
      </w:r>
      <w:r w:rsidR="00EF7457">
        <w:rPr>
          <w:rFonts w:ascii="Times New Roman" w:eastAsia="宋体" w:hAnsi="Times New Roman" w:cs="Times New Roman" w:hint="eastAsia"/>
          <w:b/>
          <w:bCs/>
          <w:color w:val="FF0000"/>
          <w:sz w:val="16"/>
          <w:szCs w:val="16"/>
        </w:rPr>
        <w:t>40</w:t>
      </w:r>
      <w:r w:rsidR="00EF7457">
        <w:rPr>
          <w:rFonts w:ascii="Times New Roman" w:eastAsia="宋体" w:hAnsi="Times New Roman" w:cs="Times New Roman" w:hint="eastAsia"/>
          <w:b/>
          <w:bCs/>
          <w:color w:val="FF0000"/>
          <w:sz w:val="16"/>
          <w:szCs w:val="16"/>
        </w:rPr>
        <w:t>条</w:t>
      </w:r>
      <w:r w:rsidR="00733B1D" w:rsidRPr="00D75A8F">
        <w:rPr>
          <w:rFonts w:ascii="Times New Roman" w:eastAsia="宋体" w:hAnsi="Times New Roman" w:cs="Times New Roman" w:hint="eastAsia"/>
          <w:b/>
          <w:bCs/>
          <w:color w:val="FF0000"/>
          <w:sz w:val="16"/>
          <w:szCs w:val="16"/>
        </w:rPr>
        <w:t>）</w:t>
      </w:r>
    </w:p>
    <w:p w14:paraId="66578D4F" w14:textId="58011928" w:rsidR="00071172" w:rsidRPr="00D75A8F" w:rsidRDefault="00071172" w:rsidP="007C3533">
      <w:pPr>
        <w:pStyle w:val="a8"/>
        <w:numPr>
          <w:ilvl w:val="0"/>
          <w:numId w:val="2"/>
        </w:numPr>
        <w:ind w:left="360" w:hangingChars="200"/>
        <w:jc w:val="both"/>
        <w:rPr>
          <w:rFonts w:ascii="Times New Roman" w:eastAsia="宋体" w:hAnsi="Times New Roman" w:cs="Times New Roman"/>
          <w:sz w:val="18"/>
          <w:szCs w:val="18"/>
        </w:rPr>
      </w:pPr>
      <w:r w:rsidRPr="00D75A8F">
        <w:rPr>
          <w:rFonts w:ascii="Times New Roman" w:eastAsia="宋体" w:hAnsi="Times New Roman" w:cs="Times New Roman"/>
          <w:sz w:val="18"/>
          <w:szCs w:val="18"/>
        </w:rPr>
        <w:t>诺斯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E671DE" w:rsidRPr="00D75A8F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经济史中的结构与变迁［</w:t>
      </w:r>
      <w:r w:rsidRPr="00D75A8F">
        <w:rPr>
          <w:rFonts w:ascii="Times New Roman" w:eastAsia="宋体" w:hAnsi="Times New Roman" w:cs="Times New Roman"/>
          <w:sz w:val="18"/>
          <w:szCs w:val="18"/>
        </w:rPr>
        <w:t>M</w:t>
      </w:r>
      <w:r w:rsidRPr="00D75A8F">
        <w:rPr>
          <w:rFonts w:ascii="Times New Roman" w:eastAsia="宋体" w:hAnsi="Times New Roman" w:cs="Times New Roman"/>
          <w:sz w:val="18"/>
          <w:szCs w:val="18"/>
        </w:rPr>
        <w:t>］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E671DE" w:rsidRPr="00D75A8F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上海：上海人民出版社</w:t>
      </w:r>
      <w:r w:rsidR="00B656FE" w:rsidRPr="00D75A8F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D75A8F">
        <w:rPr>
          <w:rFonts w:ascii="Times New Roman" w:eastAsia="宋体" w:hAnsi="Times New Roman" w:cs="Times New Roman"/>
          <w:sz w:val="18"/>
          <w:szCs w:val="18"/>
        </w:rPr>
        <w:t>1994</w:t>
      </w:r>
      <w:r w:rsidRPr="00D75A8F">
        <w:rPr>
          <w:rFonts w:ascii="Times New Roman" w:eastAsia="宋体" w:hAnsi="Times New Roman" w:cs="Times New Roman"/>
          <w:sz w:val="18"/>
          <w:szCs w:val="18"/>
        </w:rPr>
        <w:t>：</w:t>
      </w:r>
      <w:r w:rsidRPr="00D75A8F">
        <w:rPr>
          <w:rFonts w:ascii="Times New Roman" w:eastAsia="宋体" w:hAnsi="Times New Roman" w:cs="Times New Roman"/>
          <w:sz w:val="18"/>
          <w:szCs w:val="18"/>
        </w:rPr>
        <w:t>225-226.</w:t>
      </w:r>
    </w:p>
    <w:p w14:paraId="47D4F7C6" w14:textId="32F6CB68" w:rsidR="00071172" w:rsidRPr="00D75A8F" w:rsidRDefault="00071172" w:rsidP="007C3533">
      <w:pPr>
        <w:pStyle w:val="a8"/>
        <w:numPr>
          <w:ilvl w:val="0"/>
          <w:numId w:val="2"/>
        </w:numPr>
        <w:ind w:left="360" w:hangingChars="200"/>
        <w:jc w:val="both"/>
        <w:rPr>
          <w:rFonts w:ascii="Times New Roman" w:eastAsia="宋体" w:hAnsi="Times New Roman" w:cs="Times New Roman"/>
          <w:sz w:val="18"/>
          <w:szCs w:val="18"/>
        </w:rPr>
      </w:pPr>
      <w:r w:rsidRPr="00D75A8F">
        <w:rPr>
          <w:rFonts w:ascii="Times New Roman" w:eastAsia="宋体" w:hAnsi="Times New Roman" w:cs="Times New Roman"/>
          <w:sz w:val="18"/>
          <w:szCs w:val="18"/>
        </w:rPr>
        <w:t>波特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B60868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竞争战略［</w:t>
      </w:r>
      <w:r w:rsidRPr="00D75A8F">
        <w:rPr>
          <w:rFonts w:ascii="Times New Roman" w:eastAsia="宋体" w:hAnsi="Times New Roman" w:cs="Times New Roman"/>
          <w:sz w:val="18"/>
          <w:szCs w:val="18"/>
        </w:rPr>
        <w:t>M</w:t>
      </w:r>
      <w:r w:rsidRPr="00D75A8F">
        <w:rPr>
          <w:rFonts w:ascii="Times New Roman" w:eastAsia="宋体" w:hAnsi="Times New Roman" w:cs="Times New Roman"/>
          <w:sz w:val="18"/>
          <w:szCs w:val="18"/>
        </w:rPr>
        <w:t>］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E671DE" w:rsidRPr="00D75A8F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陈晓悦</w:t>
      </w:r>
      <w:r w:rsidR="00A07DDB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D75A8F">
        <w:rPr>
          <w:rFonts w:ascii="Times New Roman" w:eastAsia="宋体" w:hAnsi="Times New Roman" w:cs="Times New Roman"/>
          <w:sz w:val="18"/>
          <w:szCs w:val="18"/>
        </w:rPr>
        <w:t>译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E671DE" w:rsidRPr="00D75A8F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北京：华夏出版社</w:t>
      </w:r>
      <w:r w:rsidR="00B656FE" w:rsidRPr="00D75A8F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D75A8F">
        <w:rPr>
          <w:rFonts w:ascii="Times New Roman" w:eastAsia="宋体" w:hAnsi="Times New Roman" w:cs="Times New Roman"/>
          <w:sz w:val="18"/>
          <w:szCs w:val="18"/>
        </w:rPr>
        <w:t>1999</w:t>
      </w:r>
      <w:r w:rsidRPr="00D75A8F">
        <w:rPr>
          <w:rFonts w:ascii="Times New Roman" w:eastAsia="宋体" w:hAnsi="Times New Roman" w:cs="Times New Roman"/>
          <w:sz w:val="18"/>
          <w:szCs w:val="18"/>
        </w:rPr>
        <w:t>：</w:t>
      </w:r>
      <w:r w:rsidRPr="00D75A8F">
        <w:rPr>
          <w:rFonts w:ascii="Times New Roman" w:eastAsia="宋体" w:hAnsi="Times New Roman" w:cs="Times New Roman"/>
          <w:sz w:val="18"/>
          <w:szCs w:val="18"/>
        </w:rPr>
        <w:t>20-24.</w:t>
      </w:r>
    </w:p>
    <w:p w14:paraId="50324C3B" w14:textId="11855332" w:rsidR="00071172" w:rsidRPr="00D75A8F" w:rsidRDefault="00071172" w:rsidP="007C3533">
      <w:pPr>
        <w:pStyle w:val="a8"/>
        <w:numPr>
          <w:ilvl w:val="0"/>
          <w:numId w:val="2"/>
        </w:numPr>
        <w:ind w:left="360" w:hangingChars="200"/>
        <w:jc w:val="both"/>
        <w:rPr>
          <w:rFonts w:ascii="Times New Roman" w:eastAsia="宋体" w:hAnsi="Times New Roman" w:cs="Times New Roman"/>
          <w:sz w:val="18"/>
          <w:szCs w:val="18"/>
        </w:rPr>
      </w:pPr>
      <w:r w:rsidRPr="00D75A8F">
        <w:rPr>
          <w:rFonts w:ascii="Times New Roman" w:eastAsia="宋体" w:hAnsi="Times New Roman" w:cs="Times New Roman"/>
          <w:sz w:val="18"/>
          <w:szCs w:val="18"/>
        </w:rPr>
        <w:t>伍蠡甫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E671DE" w:rsidRPr="00D75A8F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西方论文选：下册［</w:t>
      </w:r>
      <w:r w:rsidRPr="00D75A8F">
        <w:rPr>
          <w:rFonts w:ascii="Times New Roman" w:eastAsia="宋体" w:hAnsi="Times New Roman" w:cs="Times New Roman"/>
          <w:sz w:val="18"/>
          <w:szCs w:val="18"/>
        </w:rPr>
        <w:t>C</w:t>
      </w:r>
      <w:r w:rsidRPr="00D75A8F">
        <w:rPr>
          <w:rFonts w:ascii="Times New Roman" w:eastAsia="宋体" w:hAnsi="Times New Roman" w:cs="Times New Roman"/>
          <w:sz w:val="18"/>
          <w:szCs w:val="18"/>
        </w:rPr>
        <w:t>］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E671DE" w:rsidRPr="00D75A8F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上海：上海译文出版社</w:t>
      </w:r>
      <w:r w:rsidR="00B656FE" w:rsidRPr="00D75A8F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D75A8F">
        <w:rPr>
          <w:rFonts w:ascii="Times New Roman" w:eastAsia="宋体" w:hAnsi="Times New Roman" w:cs="Times New Roman"/>
          <w:sz w:val="18"/>
          <w:szCs w:val="18"/>
        </w:rPr>
        <w:t>1979</w:t>
      </w:r>
      <w:r w:rsidRPr="00D75A8F">
        <w:rPr>
          <w:rFonts w:ascii="Times New Roman" w:eastAsia="宋体" w:hAnsi="Times New Roman" w:cs="Times New Roman"/>
          <w:sz w:val="18"/>
          <w:szCs w:val="18"/>
        </w:rPr>
        <w:t>：</w:t>
      </w:r>
      <w:r w:rsidRPr="00D75A8F">
        <w:rPr>
          <w:rFonts w:ascii="Times New Roman" w:eastAsia="宋体" w:hAnsi="Times New Roman" w:cs="Times New Roman"/>
          <w:sz w:val="18"/>
          <w:szCs w:val="18"/>
        </w:rPr>
        <w:t>18-25.</w:t>
      </w:r>
    </w:p>
    <w:p w14:paraId="34A36374" w14:textId="444F22B2" w:rsidR="00071172" w:rsidRPr="00D75A8F" w:rsidRDefault="00071172" w:rsidP="007C3533">
      <w:pPr>
        <w:pStyle w:val="a8"/>
        <w:numPr>
          <w:ilvl w:val="0"/>
          <w:numId w:val="2"/>
        </w:numPr>
        <w:ind w:left="360" w:hangingChars="200"/>
        <w:jc w:val="both"/>
        <w:rPr>
          <w:rFonts w:ascii="Times New Roman" w:eastAsia="宋体" w:hAnsi="Times New Roman" w:cs="Times New Roman"/>
          <w:sz w:val="18"/>
          <w:szCs w:val="18"/>
        </w:rPr>
      </w:pPr>
      <w:r w:rsidRPr="00D75A8F">
        <w:rPr>
          <w:rFonts w:ascii="Times New Roman" w:eastAsia="宋体" w:hAnsi="Times New Roman" w:cs="Times New Roman"/>
          <w:sz w:val="18"/>
          <w:szCs w:val="18"/>
        </w:rPr>
        <w:t>钟文发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E671DE" w:rsidRPr="00D75A8F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非线性规划在可燃毒物配置中的应用［</w:t>
      </w:r>
      <w:r w:rsidR="008E3BE0">
        <w:rPr>
          <w:rFonts w:ascii="Times New Roman" w:eastAsia="宋体" w:hAnsi="Times New Roman" w:cs="Times New Roman" w:hint="eastAsia"/>
          <w:sz w:val="18"/>
          <w:szCs w:val="18"/>
        </w:rPr>
        <w:t>C</w:t>
      </w:r>
      <w:r w:rsidRPr="00D75A8F">
        <w:rPr>
          <w:rFonts w:ascii="Times New Roman" w:eastAsia="宋体" w:hAnsi="Times New Roman" w:cs="Times New Roman"/>
          <w:sz w:val="18"/>
          <w:szCs w:val="18"/>
        </w:rPr>
        <w:t>］</w:t>
      </w:r>
      <w:r w:rsidR="008E3BE0">
        <w:rPr>
          <w:rFonts w:ascii="Times New Roman" w:eastAsia="宋体" w:hAnsi="Times New Roman" w:cs="Times New Roman" w:hint="eastAsia"/>
          <w:sz w:val="18"/>
          <w:szCs w:val="18"/>
        </w:rPr>
        <w:t>//</w:t>
      </w:r>
      <w:r w:rsidRPr="00D75A8F">
        <w:rPr>
          <w:rFonts w:ascii="Times New Roman" w:eastAsia="宋体" w:hAnsi="Times New Roman" w:cs="Times New Roman"/>
          <w:sz w:val="18"/>
          <w:szCs w:val="18"/>
        </w:rPr>
        <w:t>赵玮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E671DE" w:rsidRPr="00D75A8F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运筹学的理论与应用</w:t>
      </w:r>
      <w:r w:rsidR="008E3BE0">
        <w:rPr>
          <w:rFonts w:ascii="Times New Roman" w:eastAsia="宋体" w:hAnsi="Times New Roman" w:cs="Times New Roman" w:hint="eastAsia"/>
          <w:sz w:val="18"/>
          <w:szCs w:val="18"/>
        </w:rPr>
        <w:t>：</w:t>
      </w:r>
      <w:r w:rsidRPr="00D75A8F">
        <w:rPr>
          <w:rFonts w:ascii="Times New Roman" w:eastAsia="宋体" w:hAnsi="Times New Roman" w:cs="Times New Roman"/>
          <w:sz w:val="18"/>
          <w:szCs w:val="18"/>
        </w:rPr>
        <w:t>中国运筹学会第五届大会论文集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E671DE" w:rsidRPr="00D75A8F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西安：西安电子科技大学出版社</w:t>
      </w:r>
      <w:r w:rsidR="00B656FE" w:rsidRPr="00D75A8F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D75A8F">
        <w:rPr>
          <w:rFonts w:ascii="Times New Roman" w:eastAsia="宋体" w:hAnsi="Times New Roman" w:cs="Times New Roman"/>
          <w:sz w:val="18"/>
          <w:szCs w:val="18"/>
        </w:rPr>
        <w:t>1996</w:t>
      </w:r>
      <w:r w:rsidRPr="00D75A8F">
        <w:rPr>
          <w:rFonts w:ascii="Times New Roman" w:eastAsia="宋体" w:hAnsi="Times New Roman" w:cs="Times New Roman"/>
          <w:sz w:val="18"/>
          <w:szCs w:val="18"/>
        </w:rPr>
        <w:t>：</w:t>
      </w:r>
      <w:r w:rsidRPr="00D75A8F">
        <w:rPr>
          <w:rFonts w:ascii="Times New Roman" w:eastAsia="宋体" w:hAnsi="Times New Roman" w:cs="Times New Roman"/>
          <w:sz w:val="18"/>
          <w:szCs w:val="18"/>
        </w:rPr>
        <w:t>468-471.</w:t>
      </w:r>
    </w:p>
    <w:p w14:paraId="7B2B21D1" w14:textId="24BB042E" w:rsidR="00071172" w:rsidRPr="00D75A8F" w:rsidRDefault="00071172" w:rsidP="007C3533">
      <w:pPr>
        <w:pStyle w:val="a8"/>
        <w:numPr>
          <w:ilvl w:val="0"/>
          <w:numId w:val="2"/>
        </w:numPr>
        <w:ind w:left="360" w:hangingChars="200"/>
        <w:jc w:val="both"/>
        <w:rPr>
          <w:rFonts w:ascii="Times New Roman" w:eastAsia="宋体" w:hAnsi="Times New Roman" w:cs="Times New Roman"/>
          <w:sz w:val="18"/>
          <w:szCs w:val="18"/>
        </w:rPr>
      </w:pPr>
      <w:proofErr w:type="gramStart"/>
      <w:r w:rsidRPr="00D75A8F">
        <w:rPr>
          <w:rFonts w:ascii="Times New Roman" w:eastAsia="宋体" w:hAnsi="Times New Roman" w:cs="Times New Roman"/>
          <w:sz w:val="18"/>
          <w:szCs w:val="18"/>
        </w:rPr>
        <w:t>谢诗芬</w:t>
      </w:r>
      <w:proofErr w:type="gramEnd"/>
      <w:r w:rsidR="00B656FE" w:rsidRPr="00D75A8F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D75A8F">
        <w:rPr>
          <w:rFonts w:ascii="Times New Roman" w:eastAsia="宋体" w:hAnsi="Times New Roman" w:cs="Times New Roman"/>
          <w:sz w:val="18"/>
          <w:szCs w:val="18"/>
        </w:rPr>
        <w:t>戴子礼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E671DE" w:rsidRPr="00D75A8F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现值和公允价值会计：</w:t>
      </w:r>
      <w:r w:rsidRPr="00D75A8F">
        <w:rPr>
          <w:rFonts w:ascii="Times New Roman" w:eastAsia="宋体" w:hAnsi="Times New Roman" w:cs="Times New Roman"/>
          <w:sz w:val="18"/>
          <w:szCs w:val="18"/>
        </w:rPr>
        <w:t>21</w:t>
      </w:r>
      <w:r w:rsidRPr="00D75A8F">
        <w:rPr>
          <w:rFonts w:ascii="Times New Roman" w:eastAsia="宋体" w:hAnsi="Times New Roman" w:cs="Times New Roman"/>
          <w:sz w:val="18"/>
          <w:szCs w:val="18"/>
        </w:rPr>
        <w:t>世纪财务变革的重要前提［</w:t>
      </w:r>
      <w:r w:rsidRPr="00D75A8F">
        <w:rPr>
          <w:rFonts w:ascii="Times New Roman" w:eastAsia="宋体" w:hAnsi="Times New Roman" w:cs="Times New Roman"/>
          <w:sz w:val="18"/>
          <w:szCs w:val="18"/>
        </w:rPr>
        <w:t>J</w:t>
      </w:r>
      <w:r w:rsidRPr="00D75A8F">
        <w:rPr>
          <w:rFonts w:ascii="Times New Roman" w:eastAsia="宋体" w:hAnsi="Times New Roman" w:cs="Times New Roman"/>
          <w:sz w:val="18"/>
          <w:szCs w:val="18"/>
        </w:rPr>
        <w:t>］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E671DE" w:rsidRPr="00D75A8F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财经理论与实践</w:t>
      </w:r>
      <w:r w:rsidR="00B656FE" w:rsidRPr="00D75A8F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D75A8F">
        <w:rPr>
          <w:rFonts w:ascii="Times New Roman" w:eastAsia="宋体" w:hAnsi="Times New Roman" w:cs="Times New Roman"/>
          <w:color w:val="FF0000"/>
          <w:sz w:val="18"/>
          <w:szCs w:val="18"/>
        </w:rPr>
        <w:t>2005</w:t>
      </w:r>
      <w:r w:rsidR="00B656FE" w:rsidRPr="00D75A8F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（</w:t>
      </w:r>
      <w:r w:rsidRPr="00D75A8F">
        <w:rPr>
          <w:rFonts w:ascii="Times New Roman" w:eastAsia="宋体" w:hAnsi="Times New Roman" w:cs="Times New Roman"/>
          <w:color w:val="FF0000"/>
          <w:sz w:val="18"/>
          <w:szCs w:val="18"/>
        </w:rPr>
        <w:t>5</w:t>
      </w:r>
      <w:r w:rsidR="00B656FE" w:rsidRPr="00D75A8F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）</w:t>
      </w:r>
      <w:r w:rsidRPr="00D75A8F">
        <w:rPr>
          <w:rFonts w:ascii="Times New Roman" w:eastAsia="宋体" w:hAnsi="Times New Roman" w:cs="Times New Roman"/>
          <w:sz w:val="18"/>
          <w:szCs w:val="18"/>
        </w:rPr>
        <w:t>：</w:t>
      </w:r>
      <w:r w:rsidRPr="00D75A8F">
        <w:rPr>
          <w:rFonts w:ascii="Times New Roman" w:eastAsia="宋体" w:hAnsi="Times New Roman" w:cs="Times New Roman"/>
          <w:sz w:val="18"/>
          <w:szCs w:val="18"/>
        </w:rPr>
        <w:t>44-50.</w:t>
      </w:r>
      <w:r w:rsidR="00EB3BB6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（中文期刊文献仅保留</w:t>
      </w:r>
      <w:r w:rsidR="00C64EDD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年、期即可</w:t>
      </w:r>
      <w:r w:rsidR="00EB3BB6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）</w:t>
      </w:r>
    </w:p>
    <w:p w14:paraId="7FC6B8A2" w14:textId="22C7E6BF" w:rsidR="00CB2D34" w:rsidRPr="00D75A8F" w:rsidRDefault="00E80A2F" w:rsidP="007C3533">
      <w:pPr>
        <w:pStyle w:val="a8"/>
        <w:numPr>
          <w:ilvl w:val="0"/>
          <w:numId w:val="2"/>
        </w:numPr>
        <w:ind w:left="360" w:hangingChars="200"/>
        <w:jc w:val="both"/>
        <w:rPr>
          <w:rFonts w:ascii="Times New Roman" w:eastAsia="宋体" w:hAnsi="Times New Roman" w:cs="Times New Roman"/>
          <w:color w:val="FF0000"/>
          <w:sz w:val="16"/>
          <w:szCs w:val="16"/>
        </w:rPr>
      </w:pPr>
      <w:r w:rsidRPr="00D75A8F">
        <w:rPr>
          <w:rFonts w:ascii="Times New Roman" w:eastAsia="宋体" w:hAnsi="Times New Roman" w:cs="Times New Roman"/>
          <w:caps/>
          <w:sz w:val="18"/>
          <w:szCs w:val="18"/>
        </w:rPr>
        <w:t>Baba Y</w:t>
      </w:r>
      <w:r w:rsidR="00B656FE" w:rsidRPr="00D75A8F">
        <w:rPr>
          <w:rFonts w:ascii="Times New Roman" w:eastAsia="宋体" w:hAnsi="Times New Roman" w:cs="Times New Roman" w:hint="eastAsia"/>
          <w:caps/>
          <w:sz w:val="18"/>
          <w:szCs w:val="18"/>
        </w:rPr>
        <w:t>，</w:t>
      </w:r>
      <w:r w:rsidRPr="00D75A8F">
        <w:rPr>
          <w:rFonts w:ascii="Times New Roman" w:eastAsia="宋体" w:hAnsi="Times New Roman" w:cs="Times New Roman"/>
          <w:caps/>
          <w:sz w:val="18"/>
          <w:szCs w:val="18"/>
        </w:rPr>
        <w:t>Walsh J P.</w:t>
      </w:r>
      <w:r w:rsidRPr="00D75A8F">
        <w:rPr>
          <w:rFonts w:ascii="Times New Roman" w:eastAsia="宋体" w:hAnsi="Times New Roman" w:cs="Times New Roman"/>
          <w:sz w:val="18"/>
          <w:szCs w:val="18"/>
        </w:rPr>
        <w:t xml:space="preserve"> Embeddedness</w:t>
      </w:r>
      <w:r w:rsidR="00EB3BB6" w:rsidRPr="00D75A8F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="005D77B0" w:rsidRPr="00D75A8F">
        <w:rPr>
          <w:rFonts w:ascii="Times New Roman" w:eastAsia="宋体" w:hAnsi="Times New Roman" w:cs="Times New Roman"/>
          <w:sz w:val="18"/>
          <w:szCs w:val="18"/>
        </w:rPr>
        <w:t>soci</w:t>
      </w:r>
      <w:r w:rsidRPr="00D75A8F">
        <w:rPr>
          <w:rFonts w:ascii="Times New Roman" w:eastAsia="宋体" w:hAnsi="Times New Roman" w:cs="Times New Roman"/>
          <w:sz w:val="18"/>
          <w:szCs w:val="18"/>
        </w:rPr>
        <w:t xml:space="preserve">al </w:t>
      </w:r>
      <w:r w:rsidR="009E345E" w:rsidRPr="00D75A8F">
        <w:rPr>
          <w:rFonts w:ascii="Times New Roman" w:eastAsia="宋体" w:hAnsi="Times New Roman" w:cs="Times New Roman"/>
          <w:sz w:val="18"/>
          <w:szCs w:val="18"/>
        </w:rPr>
        <w:t>epistemolo</w:t>
      </w:r>
      <w:r w:rsidRPr="00D75A8F">
        <w:rPr>
          <w:rFonts w:ascii="Times New Roman" w:eastAsia="宋体" w:hAnsi="Times New Roman" w:cs="Times New Roman"/>
          <w:sz w:val="18"/>
          <w:szCs w:val="18"/>
        </w:rPr>
        <w:t xml:space="preserve">gy and </w:t>
      </w:r>
      <w:r w:rsidR="009E345E" w:rsidRPr="00D75A8F">
        <w:rPr>
          <w:rFonts w:ascii="Times New Roman" w:eastAsia="宋体" w:hAnsi="Times New Roman" w:cs="Times New Roman"/>
          <w:sz w:val="18"/>
          <w:szCs w:val="18"/>
        </w:rPr>
        <w:t>breakthrough inno</w:t>
      </w:r>
      <w:r w:rsidRPr="00D75A8F">
        <w:rPr>
          <w:rFonts w:ascii="Times New Roman" w:eastAsia="宋体" w:hAnsi="Times New Roman" w:cs="Times New Roman"/>
          <w:sz w:val="18"/>
          <w:szCs w:val="18"/>
        </w:rPr>
        <w:t xml:space="preserve">vation: The </w:t>
      </w:r>
      <w:r w:rsidR="009E345E" w:rsidRPr="00D75A8F">
        <w:rPr>
          <w:rFonts w:ascii="Times New Roman" w:eastAsia="宋体" w:hAnsi="Times New Roman" w:cs="Times New Roman"/>
          <w:sz w:val="18"/>
          <w:szCs w:val="18"/>
        </w:rPr>
        <w:t>ca</w:t>
      </w:r>
      <w:r w:rsidRPr="00D75A8F">
        <w:rPr>
          <w:rFonts w:ascii="Times New Roman" w:eastAsia="宋体" w:hAnsi="Times New Roman" w:cs="Times New Roman"/>
          <w:sz w:val="18"/>
          <w:szCs w:val="18"/>
        </w:rPr>
        <w:t xml:space="preserve">se of the </w:t>
      </w:r>
      <w:r w:rsidR="009E345E" w:rsidRPr="00D75A8F">
        <w:rPr>
          <w:rFonts w:ascii="Times New Roman" w:eastAsia="宋体" w:hAnsi="Times New Roman" w:cs="Times New Roman"/>
          <w:sz w:val="18"/>
          <w:szCs w:val="18"/>
        </w:rPr>
        <w:t>development of statins</w:t>
      </w:r>
      <w:r w:rsidR="00A075F9" w:rsidRPr="00D75A8F">
        <w:rPr>
          <w:rFonts w:ascii="Times New Roman" w:eastAsia="宋体" w:hAnsi="Times New Roman" w:cs="Times New Roman"/>
          <w:sz w:val="18"/>
          <w:szCs w:val="18"/>
        </w:rPr>
        <w:t>［</w:t>
      </w:r>
      <w:r w:rsidR="00A075F9" w:rsidRPr="00D75A8F">
        <w:rPr>
          <w:rFonts w:ascii="Times New Roman" w:eastAsia="宋体" w:hAnsi="Times New Roman" w:cs="Times New Roman"/>
          <w:sz w:val="18"/>
          <w:szCs w:val="18"/>
        </w:rPr>
        <w:t>J</w:t>
      </w:r>
      <w:r w:rsidR="00A075F9" w:rsidRPr="00D75A8F">
        <w:rPr>
          <w:rFonts w:ascii="Times New Roman" w:eastAsia="宋体" w:hAnsi="Times New Roman" w:cs="Times New Roman"/>
          <w:sz w:val="18"/>
          <w:szCs w:val="18"/>
        </w:rPr>
        <w:t>］</w:t>
      </w:r>
      <w:r w:rsidRPr="00D75A8F">
        <w:rPr>
          <w:rFonts w:ascii="Times New Roman" w:eastAsia="宋体" w:hAnsi="Times New Roman" w:cs="Times New Roman"/>
          <w:sz w:val="18"/>
          <w:szCs w:val="18"/>
        </w:rPr>
        <w:t>. Research Policy</w:t>
      </w:r>
      <w:r w:rsidR="00301D82" w:rsidRPr="00D75A8F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D75A8F">
        <w:rPr>
          <w:rFonts w:ascii="Times New Roman" w:eastAsia="宋体" w:hAnsi="Times New Roman" w:cs="Times New Roman"/>
          <w:sz w:val="18"/>
          <w:szCs w:val="18"/>
        </w:rPr>
        <w:t>2010</w:t>
      </w:r>
      <w:r w:rsidR="00EB3BB6" w:rsidRPr="00D75A8F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D75A8F">
        <w:rPr>
          <w:rFonts w:ascii="Times New Roman" w:eastAsia="宋体" w:hAnsi="Times New Roman" w:cs="Times New Roman"/>
          <w:sz w:val="18"/>
          <w:szCs w:val="18"/>
        </w:rPr>
        <w:t>39</w:t>
      </w:r>
      <w:r w:rsidR="00EB3BB6" w:rsidRPr="00D75A8F">
        <w:rPr>
          <w:rFonts w:ascii="Times New Roman" w:eastAsia="宋体" w:hAnsi="Times New Roman" w:cs="Times New Roman" w:hint="eastAsia"/>
          <w:sz w:val="18"/>
          <w:szCs w:val="18"/>
        </w:rPr>
        <w:t>（</w:t>
      </w:r>
      <w:r w:rsidRPr="00D75A8F">
        <w:rPr>
          <w:rFonts w:ascii="Times New Roman" w:eastAsia="宋体" w:hAnsi="Times New Roman" w:cs="Times New Roman"/>
          <w:sz w:val="18"/>
          <w:szCs w:val="18"/>
        </w:rPr>
        <w:t>4</w:t>
      </w:r>
      <w:r w:rsidR="00EB3BB6" w:rsidRPr="00D75A8F">
        <w:rPr>
          <w:rFonts w:ascii="Times New Roman" w:eastAsia="宋体" w:hAnsi="Times New Roman" w:cs="Times New Roman" w:hint="eastAsia"/>
          <w:sz w:val="18"/>
          <w:szCs w:val="18"/>
        </w:rPr>
        <w:t>）</w:t>
      </w:r>
      <w:r w:rsidRPr="00D75A8F">
        <w:rPr>
          <w:rFonts w:ascii="Times New Roman" w:eastAsia="宋体" w:hAnsi="Times New Roman" w:cs="Times New Roman"/>
          <w:sz w:val="18"/>
          <w:szCs w:val="18"/>
        </w:rPr>
        <w:t>: 511-522.</w:t>
      </w:r>
      <w:r w:rsidR="003352F7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（外文文献</w:t>
      </w:r>
      <w:r w:rsidR="00282911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注意</w:t>
      </w:r>
      <w:r w:rsidR="00AC6956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作者</w:t>
      </w:r>
      <w:r w:rsidR="009E345E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姓名</w:t>
      </w:r>
      <w:r w:rsidR="00AC6956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需全部大写，</w:t>
      </w:r>
      <w:r w:rsidR="00635D26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姓在前，名在后且缩写，</w:t>
      </w:r>
      <w:r w:rsidR="00301D82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年、卷、期保留</w:t>
      </w:r>
      <w:r w:rsidR="003352F7" w:rsidRPr="00D75A8F">
        <w:rPr>
          <w:rFonts w:ascii="Times New Roman" w:eastAsia="宋体" w:hAnsi="Times New Roman" w:cs="Times New Roman" w:hint="eastAsia"/>
          <w:color w:val="FF0000"/>
          <w:sz w:val="16"/>
          <w:szCs w:val="16"/>
        </w:rPr>
        <w:t>）</w:t>
      </w:r>
    </w:p>
    <w:p w14:paraId="5A9211DA" w14:textId="31D81DAD" w:rsidR="00071172" w:rsidRPr="00D75A8F" w:rsidRDefault="00071172" w:rsidP="007C3533">
      <w:pPr>
        <w:pStyle w:val="a8"/>
        <w:numPr>
          <w:ilvl w:val="0"/>
          <w:numId w:val="2"/>
        </w:numPr>
        <w:ind w:left="360" w:hangingChars="200"/>
        <w:jc w:val="both"/>
        <w:rPr>
          <w:rFonts w:ascii="Times New Roman" w:eastAsia="宋体" w:hAnsi="Times New Roman" w:cs="Times New Roman"/>
          <w:sz w:val="18"/>
          <w:szCs w:val="18"/>
        </w:rPr>
      </w:pPr>
      <w:r w:rsidRPr="00D75A8F">
        <w:rPr>
          <w:rFonts w:ascii="Times New Roman" w:eastAsia="宋体" w:hAnsi="Times New Roman" w:cs="Times New Roman"/>
          <w:sz w:val="18"/>
          <w:szCs w:val="18"/>
        </w:rPr>
        <w:t>谢希德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E02F28" w:rsidRPr="00D75A8F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创造学习的新思路［</w:t>
      </w:r>
      <w:r w:rsidRPr="00D75A8F">
        <w:rPr>
          <w:rFonts w:ascii="Times New Roman" w:eastAsia="宋体" w:hAnsi="Times New Roman" w:cs="Times New Roman"/>
          <w:sz w:val="18"/>
          <w:szCs w:val="18"/>
        </w:rPr>
        <w:t>N</w:t>
      </w:r>
      <w:r w:rsidRPr="00D75A8F">
        <w:rPr>
          <w:rFonts w:ascii="Times New Roman" w:eastAsia="宋体" w:hAnsi="Times New Roman" w:cs="Times New Roman"/>
          <w:sz w:val="18"/>
          <w:szCs w:val="18"/>
        </w:rPr>
        <w:t>］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E671DE" w:rsidRPr="00D75A8F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人民日报</w:t>
      </w:r>
      <w:r w:rsidR="00C64EDD" w:rsidRPr="00D75A8F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D75A8F">
        <w:rPr>
          <w:rFonts w:ascii="Times New Roman" w:eastAsia="宋体" w:hAnsi="Times New Roman" w:cs="Times New Roman"/>
          <w:sz w:val="18"/>
          <w:szCs w:val="18"/>
        </w:rPr>
        <w:t>1998-12-25</w:t>
      </w:r>
      <w:r w:rsidRPr="00D75A8F">
        <w:rPr>
          <w:rFonts w:ascii="Times New Roman" w:eastAsia="宋体" w:hAnsi="Times New Roman" w:cs="Times New Roman"/>
          <w:sz w:val="18"/>
          <w:szCs w:val="18"/>
        </w:rPr>
        <w:t>（</w:t>
      </w:r>
      <w:r w:rsidRPr="00D75A8F">
        <w:rPr>
          <w:rFonts w:ascii="Times New Roman" w:eastAsia="宋体" w:hAnsi="Times New Roman" w:cs="Times New Roman"/>
          <w:sz w:val="18"/>
          <w:szCs w:val="18"/>
        </w:rPr>
        <w:t>10</w:t>
      </w:r>
      <w:r w:rsidRPr="00D75A8F">
        <w:rPr>
          <w:rFonts w:ascii="Times New Roman" w:eastAsia="宋体" w:hAnsi="Times New Roman" w:cs="Times New Roman"/>
          <w:sz w:val="18"/>
          <w:szCs w:val="18"/>
        </w:rPr>
        <w:t>）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</w:p>
    <w:p w14:paraId="30428FBC" w14:textId="422CD3D3" w:rsidR="00CB2D34" w:rsidRPr="00D75A8F" w:rsidRDefault="00071172" w:rsidP="007C3533">
      <w:pPr>
        <w:pStyle w:val="a8"/>
        <w:numPr>
          <w:ilvl w:val="0"/>
          <w:numId w:val="2"/>
        </w:numPr>
        <w:ind w:left="360" w:hangingChars="200"/>
        <w:jc w:val="both"/>
        <w:rPr>
          <w:rFonts w:ascii="Times New Roman" w:eastAsia="宋体" w:hAnsi="Times New Roman" w:cs="Times New Roman"/>
          <w:sz w:val="18"/>
          <w:szCs w:val="18"/>
        </w:rPr>
      </w:pPr>
      <w:r w:rsidRPr="00D75A8F">
        <w:rPr>
          <w:rFonts w:ascii="Times New Roman" w:eastAsia="宋体" w:hAnsi="Times New Roman" w:cs="Times New Roman"/>
          <w:sz w:val="18"/>
          <w:szCs w:val="18"/>
        </w:rPr>
        <w:t>王明亮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="00E02F28" w:rsidRPr="00D75A8F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关于中国学术期刊标准数据库系统工程的进展［</w:t>
      </w:r>
      <w:r w:rsidRPr="00D75A8F">
        <w:rPr>
          <w:rFonts w:ascii="Times New Roman" w:eastAsia="宋体" w:hAnsi="Times New Roman" w:cs="Times New Roman"/>
          <w:sz w:val="18"/>
          <w:szCs w:val="18"/>
        </w:rPr>
        <w:t>EB/OL</w:t>
      </w:r>
      <w:r w:rsidRPr="00D75A8F">
        <w:rPr>
          <w:rFonts w:ascii="Times New Roman" w:eastAsia="宋体" w:hAnsi="Times New Roman" w:cs="Times New Roman"/>
          <w:sz w:val="18"/>
          <w:szCs w:val="18"/>
        </w:rPr>
        <w:t>］</w:t>
      </w:r>
      <w:r w:rsidRPr="00D75A8F">
        <w:rPr>
          <w:rFonts w:ascii="Times New Roman" w:eastAsia="宋体" w:hAnsi="Times New Roman" w:cs="Times New Roman"/>
          <w:sz w:val="18"/>
          <w:szCs w:val="18"/>
        </w:rPr>
        <w:t>.</w:t>
      </w:r>
      <w:r w:rsidRPr="006E0D52">
        <w:rPr>
          <w:rFonts w:ascii="Times New Roman" w:eastAsia="宋体" w:hAnsi="Times New Roman" w:cs="Times New Roman"/>
          <w:color w:val="FF0000"/>
          <w:sz w:val="18"/>
          <w:szCs w:val="18"/>
        </w:rPr>
        <w:t>（发表日期）</w:t>
      </w:r>
      <w:r w:rsidR="000165BF" w:rsidRPr="006E0D52">
        <w:rPr>
          <w:rFonts w:ascii="Times New Roman" w:eastAsia="宋体" w:hAnsi="Times New Roman" w:cs="Times New Roman"/>
          <w:color w:val="FF0000"/>
          <w:sz w:val="18"/>
          <w:szCs w:val="18"/>
        </w:rPr>
        <w:t>［</w:t>
      </w:r>
      <w:r w:rsidRPr="006E0D52">
        <w:rPr>
          <w:rFonts w:ascii="Times New Roman" w:eastAsia="宋体" w:hAnsi="Times New Roman" w:cs="Times New Roman"/>
          <w:color w:val="FF0000"/>
          <w:sz w:val="18"/>
          <w:szCs w:val="18"/>
        </w:rPr>
        <w:t>引用日期</w:t>
      </w:r>
      <w:r w:rsidR="000165BF" w:rsidRPr="006E0D52">
        <w:rPr>
          <w:rFonts w:ascii="Times New Roman" w:eastAsia="宋体" w:hAnsi="Times New Roman" w:cs="Times New Roman"/>
          <w:color w:val="FF0000"/>
          <w:sz w:val="18"/>
          <w:szCs w:val="18"/>
        </w:rPr>
        <w:t>］</w:t>
      </w:r>
      <w:r w:rsidRPr="006E0D52">
        <w:rPr>
          <w:rFonts w:ascii="Times New Roman" w:eastAsia="宋体" w:hAnsi="Times New Roman" w:cs="Times New Roman"/>
          <w:color w:val="FF0000"/>
          <w:sz w:val="18"/>
          <w:szCs w:val="18"/>
        </w:rPr>
        <w:t>.</w:t>
      </w:r>
      <w:r w:rsidR="00E671DE" w:rsidRPr="006E0D52">
        <w:rPr>
          <w:rFonts w:ascii="Times New Roman" w:eastAsia="宋体" w:hAnsi="Times New Roman" w:cs="Times New Roman"/>
          <w:color w:val="FF0000"/>
          <w:sz w:val="18"/>
          <w:szCs w:val="18"/>
        </w:rPr>
        <w:t xml:space="preserve"> </w:t>
      </w:r>
      <w:r w:rsidRPr="00D75A8F">
        <w:rPr>
          <w:rFonts w:ascii="Times New Roman" w:eastAsia="宋体" w:hAnsi="Times New Roman" w:cs="Times New Roman"/>
          <w:sz w:val="18"/>
          <w:szCs w:val="18"/>
        </w:rPr>
        <w:t>http://www.cajcd.edu.cn/pub/wml.txt/980810-2.</w:t>
      </w:r>
      <w:r w:rsidR="003B0573">
        <w:rPr>
          <w:rFonts w:ascii="Times New Roman" w:eastAsia="宋体" w:hAnsi="Times New Roman" w:cs="Times New Roman" w:hint="eastAsia"/>
          <w:sz w:val="18"/>
          <w:szCs w:val="18"/>
        </w:rPr>
        <w:t>h</w:t>
      </w:r>
      <w:r w:rsidRPr="00D75A8F">
        <w:rPr>
          <w:rFonts w:ascii="Times New Roman" w:eastAsia="宋体" w:hAnsi="Times New Roman" w:cs="Times New Roman"/>
          <w:sz w:val="18"/>
          <w:szCs w:val="18"/>
        </w:rPr>
        <w:t>tml.</w:t>
      </w:r>
    </w:p>
    <w:p w14:paraId="3CCB7304" w14:textId="77777777" w:rsidR="00DA0221" w:rsidRPr="00D75A8F" w:rsidRDefault="00DA0221" w:rsidP="007C3533">
      <w:pPr>
        <w:pStyle w:val="a8"/>
        <w:jc w:val="both"/>
        <w:rPr>
          <w:rFonts w:ascii="Times New Roman" w:eastAsia="宋体" w:hAnsi="Times New Roman" w:cs="Times New Roman"/>
          <w:sz w:val="18"/>
          <w:szCs w:val="18"/>
        </w:rPr>
      </w:pPr>
    </w:p>
    <w:p w14:paraId="471FA307" w14:textId="77777777" w:rsidR="006E1AB5" w:rsidRPr="00D75A8F" w:rsidRDefault="006E1AB5" w:rsidP="007C3533">
      <w:pPr>
        <w:pStyle w:val="a8"/>
        <w:jc w:val="both"/>
        <w:rPr>
          <w:rFonts w:ascii="Times New Roman" w:eastAsia="宋体" w:hAnsi="Times New Roman" w:cs="Times New Roman"/>
          <w:sz w:val="18"/>
          <w:szCs w:val="18"/>
        </w:rPr>
      </w:pPr>
    </w:p>
    <w:p w14:paraId="2A5AE4CD" w14:textId="149CC8F2" w:rsidR="00DA0221" w:rsidRDefault="00BF7878" w:rsidP="007C3533">
      <w:pPr>
        <w:snapToGrid w:val="0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1F1CB5">
        <w:rPr>
          <w:rFonts w:ascii="Times New Roman" w:eastAsia="宋体" w:hAnsi="Times New Roman" w:cs="Times New Roman"/>
          <w:b/>
          <w:bCs/>
          <w:sz w:val="32"/>
          <w:szCs w:val="32"/>
        </w:rPr>
        <w:lastRenderedPageBreak/>
        <w:t>XXXXXXXXX</w:t>
      </w:r>
      <w:r w:rsidR="002A09B4" w:rsidRPr="001F1CB5">
        <w:rPr>
          <w:rFonts w:ascii="Times New Roman" w:eastAsia="宋体" w:hAnsi="Times New Roman" w:cs="Times New Roman"/>
          <w:b/>
          <w:bCs/>
          <w:sz w:val="32"/>
          <w:szCs w:val="32"/>
        </w:rPr>
        <w:t>（</w:t>
      </w:r>
      <w:r w:rsidR="00E178D5" w:rsidRPr="001F1CB5">
        <w:rPr>
          <w:rFonts w:ascii="Times New Roman" w:eastAsia="宋体" w:hAnsi="Times New Roman" w:cs="Times New Roman"/>
          <w:b/>
          <w:bCs/>
          <w:sz w:val="32"/>
          <w:szCs w:val="32"/>
        </w:rPr>
        <w:t>英文题名</w:t>
      </w:r>
      <w:r w:rsidR="002A09B4" w:rsidRPr="001F1CB5">
        <w:rPr>
          <w:rFonts w:ascii="Times New Roman" w:eastAsia="宋体" w:hAnsi="Times New Roman" w:cs="Times New Roman"/>
          <w:b/>
          <w:bCs/>
          <w:sz w:val="32"/>
          <w:szCs w:val="32"/>
        </w:rPr>
        <w:t>）</w:t>
      </w:r>
    </w:p>
    <w:p w14:paraId="24CD7E78" w14:textId="678F5776" w:rsidR="001F1CB5" w:rsidRPr="001F1CB5" w:rsidRDefault="00A8755E" w:rsidP="007C3533">
      <w:pPr>
        <w:snapToGrid w:val="0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—</w:t>
      </w:r>
      <w:r w:rsidR="001F1CB5" w:rsidRPr="001F1CB5">
        <w:rPr>
          <w:rFonts w:ascii="Times New Roman" w:eastAsia="宋体" w:hAnsi="Times New Roman" w:cs="Times New Roman"/>
          <w:b/>
          <w:bCs/>
          <w:sz w:val="28"/>
          <w:szCs w:val="28"/>
        </w:rPr>
        <w:t>XXXXXX</w:t>
      </w:r>
      <w:r w:rsidR="001F1CB5" w:rsidRPr="001F1CB5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（副题名）</w:t>
      </w:r>
    </w:p>
    <w:p w14:paraId="32C9DA9A" w14:textId="77777777" w:rsidR="005800E1" w:rsidRPr="001F1CB5" w:rsidRDefault="005800E1" w:rsidP="007C3533">
      <w:pPr>
        <w:snapToGrid w:val="0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05DD021A" w14:textId="49862390" w:rsidR="00BF7878" w:rsidRPr="00880929" w:rsidRDefault="00BF7878" w:rsidP="007C3533">
      <w:pPr>
        <w:snapToGrid w:val="0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880929">
        <w:rPr>
          <w:rFonts w:ascii="Times New Roman" w:eastAsia="宋体" w:hAnsi="Times New Roman" w:cs="Times New Roman"/>
          <w:sz w:val="24"/>
          <w:szCs w:val="24"/>
        </w:rPr>
        <w:t>Xxx</w:t>
      </w:r>
      <w:r w:rsidR="009015D6" w:rsidRPr="00880929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="00F57809" w:rsidRPr="00880929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880929">
        <w:rPr>
          <w:rFonts w:ascii="Times New Roman" w:eastAsia="宋体" w:hAnsi="Times New Roman" w:cs="Times New Roman"/>
          <w:sz w:val="24"/>
          <w:szCs w:val="24"/>
        </w:rPr>
        <w:t>X</w:t>
      </w:r>
      <w:r w:rsidR="00E178D5" w:rsidRPr="00880929">
        <w:rPr>
          <w:rFonts w:ascii="Times New Roman" w:eastAsia="宋体" w:hAnsi="Times New Roman" w:cs="Times New Roman"/>
          <w:sz w:val="24"/>
          <w:szCs w:val="24"/>
        </w:rPr>
        <w:t>xx</w:t>
      </w:r>
      <w:r w:rsidR="009015D6" w:rsidRPr="00880929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="00E178D5" w:rsidRPr="00880929">
        <w:rPr>
          <w:rFonts w:ascii="Times New Roman" w:eastAsia="宋体" w:hAnsi="Times New Roman" w:cs="Times New Roman"/>
          <w:sz w:val="24"/>
          <w:szCs w:val="24"/>
        </w:rPr>
        <w:t>（英文作者名</w:t>
      </w:r>
      <w:r w:rsidR="00501797" w:rsidRPr="00880929">
        <w:rPr>
          <w:rFonts w:ascii="Times New Roman" w:eastAsia="宋体" w:hAnsi="Times New Roman" w:cs="Times New Roman"/>
          <w:sz w:val="24"/>
          <w:szCs w:val="24"/>
        </w:rPr>
        <w:t>，如</w:t>
      </w:r>
      <w:r w:rsidR="00AD4409" w:rsidRPr="00880929">
        <w:rPr>
          <w:rFonts w:ascii="Times New Roman" w:eastAsia="宋体" w:hAnsi="Times New Roman" w:cs="Times New Roman"/>
          <w:sz w:val="24"/>
          <w:szCs w:val="24"/>
        </w:rPr>
        <w:t>YAO Qianyu</w:t>
      </w:r>
      <w:r w:rsidR="00E178D5" w:rsidRPr="00880929">
        <w:rPr>
          <w:rFonts w:ascii="Times New Roman" w:eastAsia="宋体" w:hAnsi="Times New Roman" w:cs="Times New Roman"/>
          <w:sz w:val="24"/>
          <w:szCs w:val="24"/>
        </w:rPr>
        <w:t>）</w:t>
      </w:r>
    </w:p>
    <w:p w14:paraId="32A8DD2B" w14:textId="394633F7" w:rsidR="005E7061" w:rsidRPr="00880929" w:rsidRDefault="005F51E6" w:rsidP="001F1CB5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880929">
        <w:rPr>
          <w:rFonts w:ascii="Times New Roman" w:eastAsia="宋体" w:hAnsi="Times New Roman" w:cs="Times New Roman"/>
          <w:sz w:val="18"/>
          <w:szCs w:val="18"/>
        </w:rPr>
        <w:t>（</w:t>
      </w:r>
      <w:r w:rsidR="009015D6" w:rsidRPr="00880929">
        <w:rPr>
          <w:rFonts w:ascii="Times New Roman" w:eastAsia="宋体" w:hAnsi="Times New Roman" w:cs="Times New Roman"/>
          <w:sz w:val="18"/>
          <w:szCs w:val="18"/>
        </w:rPr>
        <w:t>1.</w:t>
      </w:r>
      <w:r w:rsidR="009258A8" w:rsidRPr="00880929">
        <w:rPr>
          <w:rFonts w:ascii="Times New Roman" w:eastAsia="宋体" w:hAnsi="Times New Roman" w:cs="Times New Roman"/>
          <w:sz w:val="18"/>
          <w:szCs w:val="18"/>
        </w:rPr>
        <w:t>School of Public Administration,</w:t>
      </w:r>
      <w:r w:rsidR="009015D6" w:rsidRPr="00880929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="00621E56" w:rsidRPr="00880929">
        <w:rPr>
          <w:rFonts w:ascii="Times New Roman" w:eastAsia="宋体" w:hAnsi="Times New Roman" w:cs="Times New Roman"/>
          <w:sz w:val="18"/>
          <w:szCs w:val="18"/>
        </w:rPr>
        <w:t>H</w:t>
      </w:r>
      <w:r w:rsidR="00621E56" w:rsidRPr="00880929">
        <w:rPr>
          <w:rFonts w:ascii="Times New Roman" w:eastAsia="宋体" w:hAnsi="Times New Roman" w:cs="Times New Roman" w:hint="eastAsia"/>
          <w:sz w:val="18"/>
          <w:szCs w:val="18"/>
        </w:rPr>
        <w:t>u</w:t>
      </w:r>
      <w:r w:rsidR="00621E56" w:rsidRPr="00880929">
        <w:rPr>
          <w:rFonts w:ascii="Times New Roman" w:eastAsia="宋体" w:hAnsi="Times New Roman" w:cs="Times New Roman"/>
          <w:sz w:val="18"/>
          <w:szCs w:val="18"/>
        </w:rPr>
        <w:t xml:space="preserve">nan University, </w:t>
      </w:r>
      <w:r w:rsidRPr="00880929">
        <w:rPr>
          <w:rFonts w:ascii="Times New Roman" w:eastAsia="宋体" w:hAnsi="Times New Roman" w:cs="Times New Roman"/>
          <w:sz w:val="18"/>
          <w:szCs w:val="18"/>
        </w:rPr>
        <w:t>Changsha 410082, China;</w:t>
      </w:r>
    </w:p>
    <w:p w14:paraId="5E31AD96" w14:textId="0C46B69F" w:rsidR="000562CC" w:rsidRPr="00880929" w:rsidRDefault="005F51E6" w:rsidP="001F1CB5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880929">
        <w:rPr>
          <w:rFonts w:ascii="Times New Roman" w:eastAsia="宋体" w:hAnsi="Times New Roman" w:cs="Times New Roman"/>
          <w:sz w:val="18"/>
          <w:szCs w:val="18"/>
        </w:rPr>
        <w:t>2.</w:t>
      </w:r>
      <w:r w:rsidR="009F7B99" w:rsidRPr="00880929">
        <w:rPr>
          <w:rFonts w:ascii="Times New Roman" w:eastAsia="宋体" w:hAnsi="Times New Roman" w:cs="Times New Roman"/>
          <w:sz w:val="18"/>
          <w:szCs w:val="18"/>
        </w:rPr>
        <w:t>单位名称</w:t>
      </w:r>
      <w:r w:rsidR="005D05B9" w:rsidRPr="00880929">
        <w:rPr>
          <w:rFonts w:ascii="Times New Roman" w:eastAsia="宋体" w:hAnsi="Times New Roman" w:cs="Times New Roman"/>
          <w:sz w:val="18"/>
          <w:szCs w:val="18"/>
        </w:rPr>
        <w:t>英文</w:t>
      </w:r>
      <w:r w:rsidR="009F7B99" w:rsidRPr="00880929">
        <w:rPr>
          <w:rFonts w:ascii="Times New Roman" w:eastAsia="宋体" w:hAnsi="Times New Roman" w:cs="Times New Roman"/>
          <w:sz w:val="18"/>
          <w:szCs w:val="18"/>
        </w:rPr>
        <w:t>，单位所在地英文</w:t>
      </w:r>
      <w:r w:rsidR="005D05B9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="009F7B99" w:rsidRPr="00880929">
        <w:rPr>
          <w:rFonts w:ascii="Times New Roman" w:eastAsia="宋体" w:hAnsi="Times New Roman" w:cs="Times New Roman"/>
          <w:sz w:val="18"/>
          <w:szCs w:val="18"/>
        </w:rPr>
        <w:t>邮政编码</w:t>
      </w:r>
      <w:r w:rsidR="005D05B9">
        <w:rPr>
          <w:rFonts w:ascii="Times New Roman" w:eastAsia="宋体" w:hAnsi="Times New Roman" w:cs="Times New Roman" w:hint="eastAsia"/>
          <w:sz w:val="18"/>
          <w:szCs w:val="18"/>
        </w:rPr>
        <w:t xml:space="preserve">, </w:t>
      </w:r>
      <w:r w:rsidR="009F7B99" w:rsidRPr="00880929">
        <w:rPr>
          <w:rFonts w:ascii="Times New Roman" w:eastAsia="宋体" w:hAnsi="Times New Roman" w:cs="Times New Roman"/>
          <w:sz w:val="18"/>
          <w:szCs w:val="18"/>
        </w:rPr>
        <w:t>国家）</w:t>
      </w:r>
    </w:p>
    <w:p w14:paraId="64C090FB" w14:textId="77777777" w:rsidR="00DA0221" w:rsidRPr="00D75A8F" w:rsidRDefault="00DA0221" w:rsidP="007C3533">
      <w:pPr>
        <w:snapToGrid w:val="0"/>
        <w:jc w:val="center"/>
        <w:rPr>
          <w:rFonts w:ascii="Times New Roman" w:eastAsia="宋体" w:hAnsi="Times New Roman" w:cs="Times New Roman"/>
          <w:szCs w:val="21"/>
        </w:rPr>
      </w:pPr>
    </w:p>
    <w:p w14:paraId="03EF6087" w14:textId="380FF3C4" w:rsidR="00ED3C9B" w:rsidRPr="00D75A8F" w:rsidRDefault="003F63D1" w:rsidP="007C3533">
      <w:pPr>
        <w:ind w:firstLineChars="200" w:firstLine="422"/>
        <w:rPr>
          <w:rFonts w:ascii="Times New Roman" w:eastAsia="宋体" w:hAnsi="Times New Roman" w:cs="Times New Roman"/>
          <w:szCs w:val="21"/>
        </w:rPr>
      </w:pPr>
      <w:r w:rsidRPr="00D75A8F">
        <w:rPr>
          <w:rFonts w:ascii="Times New Roman" w:eastAsia="宋体" w:hAnsi="Times New Roman" w:cs="Times New Roman"/>
          <w:b/>
          <w:bCs/>
          <w:szCs w:val="21"/>
        </w:rPr>
        <w:t>Abstract</w:t>
      </w:r>
      <w:r w:rsidR="00501797" w:rsidRPr="00D75A8F">
        <w:rPr>
          <w:rFonts w:ascii="Times New Roman" w:eastAsia="宋体" w:hAnsi="Times New Roman" w:cs="Times New Roman"/>
          <w:b/>
          <w:bCs/>
          <w:szCs w:val="21"/>
        </w:rPr>
        <w:t>：</w:t>
      </w:r>
      <w:proofErr w:type="spellStart"/>
      <w:proofErr w:type="gramStart"/>
      <w:r w:rsidRPr="00D75A8F">
        <w:rPr>
          <w:rFonts w:ascii="Times New Roman" w:eastAsia="宋体" w:hAnsi="Times New Roman" w:cs="Times New Roman"/>
          <w:szCs w:val="21"/>
        </w:rPr>
        <w:t>xxxxxxxxxxxxxxxxxxxxxxxxxxxxxxxxxxxxxxxxxxxxxxxxxxxxxxxxxxxxxx</w:t>
      </w:r>
      <w:proofErr w:type="spellEnd"/>
      <w:r w:rsidR="003324D1" w:rsidRPr="00D75A8F">
        <w:rPr>
          <w:rFonts w:ascii="Times New Roman" w:eastAsia="宋体" w:hAnsi="Times New Roman" w:cs="Times New Roman"/>
          <w:szCs w:val="21"/>
        </w:rPr>
        <w:t>.</w:t>
      </w:r>
      <w:r w:rsidR="00F2225C" w:rsidRPr="00D75A8F">
        <w:rPr>
          <w:rFonts w:ascii="Times New Roman" w:eastAsia="宋体" w:hAnsi="Times New Roman" w:cs="Times New Roman"/>
          <w:szCs w:val="21"/>
        </w:rPr>
        <w:t>（</w:t>
      </w:r>
      <w:proofErr w:type="gramEnd"/>
      <w:r w:rsidR="00F2225C" w:rsidRPr="00D75A8F">
        <w:rPr>
          <w:rFonts w:ascii="Times New Roman" w:eastAsia="宋体" w:hAnsi="Times New Roman" w:cs="Times New Roman"/>
          <w:szCs w:val="21"/>
        </w:rPr>
        <w:t>注：与中文摘要一致）</w:t>
      </w:r>
    </w:p>
    <w:p w14:paraId="7315B4DA" w14:textId="570786A2" w:rsidR="003324D1" w:rsidRPr="00D75A8F" w:rsidRDefault="003F63D1" w:rsidP="007C3533">
      <w:pPr>
        <w:ind w:firstLineChars="200" w:firstLine="422"/>
        <w:rPr>
          <w:rFonts w:ascii="Times New Roman" w:eastAsia="宋体" w:hAnsi="Times New Roman" w:cs="Times New Roman"/>
          <w:szCs w:val="21"/>
        </w:rPr>
      </w:pPr>
      <w:r w:rsidRPr="00D75A8F">
        <w:rPr>
          <w:rFonts w:ascii="Times New Roman" w:eastAsia="宋体" w:hAnsi="Times New Roman" w:cs="Times New Roman"/>
          <w:b/>
          <w:bCs/>
          <w:szCs w:val="21"/>
        </w:rPr>
        <w:t>Ke</w:t>
      </w:r>
      <w:r w:rsidR="00A445AD" w:rsidRPr="00D75A8F">
        <w:rPr>
          <w:rFonts w:ascii="Times New Roman" w:eastAsia="宋体" w:hAnsi="Times New Roman" w:cs="Times New Roman"/>
          <w:b/>
          <w:bCs/>
          <w:szCs w:val="21"/>
        </w:rPr>
        <w:t>y</w:t>
      </w:r>
      <w:r w:rsidRPr="00D75A8F">
        <w:rPr>
          <w:rFonts w:ascii="Times New Roman" w:eastAsia="宋体" w:hAnsi="Times New Roman" w:cs="Times New Roman"/>
          <w:b/>
          <w:bCs/>
          <w:szCs w:val="21"/>
        </w:rPr>
        <w:t>words</w:t>
      </w:r>
      <w:r w:rsidR="00501797" w:rsidRPr="00D75A8F">
        <w:rPr>
          <w:rFonts w:ascii="Times New Roman" w:eastAsia="宋体" w:hAnsi="Times New Roman" w:cs="Times New Roman"/>
          <w:b/>
          <w:bCs/>
          <w:szCs w:val="21"/>
        </w:rPr>
        <w:t>：</w:t>
      </w:r>
      <w:proofErr w:type="spellStart"/>
      <w:r w:rsidRPr="00D75A8F">
        <w:rPr>
          <w:rFonts w:ascii="Times New Roman" w:eastAsia="宋体" w:hAnsi="Times New Roman" w:cs="Times New Roman"/>
          <w:szCs w:val="21"/>
        </w:rPr>
        <w:t>xxxxx</w:t>
      </w:r>
      <w:proofErr w:type="spellEnd"/>
      <w:r w:rsidRPr="00D75A8F">
        <w:rPr>
          <w:rFonts w:ascii="Times New Roman" w:eastAsia="宋体" w:hAnsi="Times New Roman" w:cs="Times New Roman"/>
          <w:szCs w:val="21"/>
        </w:rPr>
        <w:t>;</w:t>
      </w:r>
      <w:r w:rsidR="003324D1" w:rsidRPr="00D75A8F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D75A8F">
        <w:rPr>
          <w:rFonts w:ascii="Times New Roman" w:eastAsia="宋体" w:hAnsi="Times New Roman" w:cs="Times New Roman"/>
          <w:szCs w:val="21"/>
        </w:rPr>
        <w:t>xxxxx</w:t>
      </w:r>
      <w:proofErr w:type="spellEnd"/>
      <w:r w:rsidRPr="00D75A8F">
        <w:rPr>
          <w:rFonts w:ascii="Times New Roman" w:eastAsia="宋体" w:hAnsi="Times New Roman" w:cs="Times New Roman"/>
          <w:szCs w:val="21"/>
        </w:rPr>
        <w:t>;</w:t>
      </w:r>
      <w:r w:rsidR="003324D1" w:rsidRPr="00D75A8F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D75A8F">
        <w:rPr>
          <w:rFonts w:ascii="Times New Roman" w:eastAsia="宋体" w:hAnsi="Times New Roman" w:cs="Times New Roman"/>
          <w:szCs w:val="21"/>
        </w:rPr>
        <w:t>xxxxx</w:t>
      </w:r>
      <w:proofErr w:type="spellEnd"/>
      <w:r w:rsidRPr="00D75A8F">
        <w:rPr>
          <w:rFonts w:ascii="Times New Roman" w:eastAsia="宋体" w:hAnsi="Times New Roman" w:cs="Times New Roman"/>
          <w:szCs w:val="21"/>
        </w:rPr>
        <w:t>;</w:t>
      </w:r>
      <w:r w:rsidR="003324D1" w:rsidRPr="00D75A8F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D75A8F">
        <w:rPr>
          <w:rFonts w:ascii="Times New Roman" w:eastAsia="宋体" w:hAnsi="Times New Roman" w:cs="Times New Roman"/>
          <w:szCs w:val="21"/>
        </w:rPr>
        <w:t>xxxxx</w:t>
      </w:r>
      <w:proofErr w:type="spellEnd"/>
      <w:r w:rsidR="00F2225C" w:rsidRPr="00D75A8F">
        <w:rPr>
          <w:rFonts w:ascii="Times New Roman" w:eastAsia="宋体" w:hAnsi="Times New Roman" w:cs="Times New Roman"/>
          <w:szCs w:val="21"/>
        </w:rPr>
        <w:t>（注：与中文关键词一致</w:t>
      </w:r>
      <w:r w:rsidR="001F1CB5">
        <w:rPr>
          <w:rFonts w:ascii="Times New Roman" w:eastAsia="宋体" w:hAnsi="Times New Roman" w:cs="Times New Roman" w:hint="eastAsia"/>
          <w:szCs w:val="21"/>
        </w:rPr>
        <w:t>，首字母小写</w:t>
      </w:r>
      <w:r w:rsidR="00F2225C" w:rsidRPr="00D75A8F">
        <w:rPr>
          <w:rFonts w:ascii="Times New Roman" w:eastAsia="宋体" w:hAnsi="Times New Roman" w:cs="Times New Roman"/>
          <w:szCs w:val="21"/>
        </w:rPr>
        <w:t>）</w:t>
      </w:r>
    </w:p>
    <w:p w14:paraId="660A6DA6" w14:textId="77777777" w:rsidR="00911574" w:rsidRPr="00D75A8F" w:rsidRDefault="00911574" w:rsidP="007C3533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358CDE4B" w14:textId="77777777" w:rsidR="00911574" w:rsidRPr="00D75A8F" w:rsidRDefault="00911574" w:rsidP="007C3533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349DDC73" w14:textId="77777777" w:rsidR="00911574" w:rsidRPr="00D75A8F" w:rsidRDefault="00911574" w:rsidP="007C3533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7CCC9FB5" w14:textId="77777777" w:rsidR="0077161C" w:rsidRPr="00D75A8F" w:rsidRDefault="0077161C" w:rsidP="00883591">
      <w:pPr>
        <w:rPr>
          <w:rFonts w:ascii="Times New Roman" w:eastAsia="宋体" w:hAnsi="Times New Roman" w:cs="Times New Roman" w:hint="eastAsia"/>
          <w:szCs w:val="21"/>
        </w:rPr>
      </w:pPr>
    </w:p>
    <w:p w14:paraId="75B74687" w14:textId="06FF8C88" w:rsidR="00CF74B6" w:rsidRPr="00D75A8F" w:rsidRDefault="00911574" w:rsidP="00883591">
      <w:pPr>
        <w:ind w:firstLineChars="200" w:firstLine="420"/>
        <w:rPr>
          <w:rFonts w:ascii="Times New Roman" w:eastAsia="宋体" w:hAnsi="Times New Roman" w:cs="Times New Roman"/>
          <w:color w:val="FF0000"/>
          <w:szCs w:val="21"/>
        </w:rPr>
      </w:pPr>
      <w:r w:rsidRPr="00D75A8F">
        <w:rPr>
          <w:rFonts w:ascii="Times New Roman" w:eastAsia="宋体" w:hAnsi="Times New Roman" w:cs="Times New Roman" w:hint="eastAsia"/>
          <w:color w:val="FF0000"/>
          <w:szCs w:val="21"/>
        </w:rPr>
        <w:t>注：</w:t>
      </w:r>
      <w:r w:rsidR="00CF74B6" w:rsidRPr="00D75A8F">
        <w:rPr>
          <w:rFonts w:ascii="Times New Roman" w:eastAsia="宋体" w:hAnsi="Times New Roman" w:cs="Times New Roman" w:hint="eastAsia"/>
          <w:color w:val="FF0000"/>
          <w:szCs w:val="21"/>
        </w:rPr>
        <w:t>文章中如出现访谈内容，格式按照</w:t>
      </w:r>
      <w:r w:rsidR="000A7DEA" w:rsidRPr="00D75A8F">
        <w:rPr>
          <w:rFonts w:ascii="Times New Roman" w:eastAsia="宋体" w:hAnsi="Times New Roman" w:cs="Times New Roman" w:hint="eastAsia"/>
          <w:color w:val="FF0000"/>
          <w:szCs w:val="21"/>
        </w:rPr>
        <w:t>访谈内容左</w:t>
      </w:r>
      <w:r w:rsidR="00883591">
        <w:rPr>
          <w:rFonts w:ascii="Times New Roman" w:eastAsia="宋体" w:hAnsi="Times New Roman" w:cs="Times New Roman" w:hint="eastAsia"/>
          <w:color w:val="FF0000"/>
          <w:szCs w:val="21"/>
        </w:rPr>
        <w:t>、右两侧</w:t>
      </w:r>
      <w:r w:rsidR="000A7DEA" w:rsidRPr="00D75A8F">
        <w:rPr>
          <w:rFonts w:ascii="Times New Roman" w:eastAsia="宋体" w:hAnsi="Times New Roman" w:cs="Times New Roman" w:hint="eastAsia"/>
          <w:color w:val="FF0000"/>
          <w:szCs w:val="21"/>
        </w:rPr>
        <w:t>悬挂</w:t>
      </w:r>
      <w:r w:rsidR="000A7DEA" w:rsidRPr="00D75A8F">
        <w:rPr>
          <w:rFonts w:ascii="Times New Roman" w:eastAsia="宋体" w:hAnsi="Times New Roman" w:cs="Times New Roman" w:hint="eastAsia"/>
          <w:color w:val="FF0000"/>
          <w:szCs w:val="21"/>
        </w:rPr>
        <w:t>2</w:t>
      </w:r>
      <w:r w:rsidR="000A7DEA" w:rsidRPr="00D75A8F">
        <w:rPr>
          <w:rFonts w:ascii="Times New Roman" w:eastAsia="宋体" w:hAnsi="Times New Roman" w:cs="Times New Roman" w:hint="eastAsia"/>
          <w:color w:val="FF0000"/>
          <w:szCs w:val="21"/>
        </w:rPr>
        <w:t>字符，字体为楷体</w:t>
      </w:r>
      <w:r w:rsidR="00EF2491" w:rsidRPr="00D75A8F">
        <w:rPr>
          <w:rFonts w:ascii="Times New Roman" w:eastAsia="宋体" w:hAnsi="Times New Roman" w:cs="Times New Roman" w:hint="eastAsia"/>
          <w:color w:val="FF0000"/>
          <w:szCs w:val="21"/>
        </w:rPr>
        <w:t>，另请</w:t>
      </w:r>
      <w:r w:rsidR="00993137" w:rsidRPr="00D75A8F">
        <w:rPr>
          <w:rFonts w:ascii="Times New Roman" w:eastAsia="宋体" w:hAnsi="Times New Roman" w:cs="Times New Roman" w:hint="eastAsia"/>
          <w:color w:val="FF0000"/>
          <w:szCs w:val="21"/>
        </w:rPr>
        <w:t>注明</w:t>
      </w:r>
      <w:r w:rsidR="00EF2491" w:rsidRPr="00D75A8F">
        <w:rPr>
          <w:rFonts w:ascii="Times New Roman" w:eastAsia="宋体" w:hAnsi="Times New Roman" w:cs="Times New Roman" w:hint="eastAsia"/>
          <w:color w:val="FF0000"/>
          <w:szCs w:val="21"/>
        </w:rPr>
        <w:t>访谈编号或访谈时间。</w:t>
      </w:r>
    </w:p>
    <w:sectPr w:rsidR="00CF74B6" w:rsidRPr="00D75A8F" w:rsidSect="003C10CD">
      <w:pgSz w:w="11906" w:h="16838"/>
      <w:pgMar w:top="720" w:right="1701" w:bottom="72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1B66" w14:textId="77777777" w:rsidR="00320F49" w:rsidRDefault="00320F49" w:rsidP="00C94FE7">
      <w:pPr>
        <w:rPr>
          <w:rFonts w:hint="eastAsia"/>
        </w:rPr>
      </w:pPr>
      <w:r>
        <w:separator/>
      </w:r>
    </w:p>
  </w:endnote>
  <w:endnote w:type="continuationSeparator" w:id="0">
    <w:p w14:paraId="64A5CCE3" w14:textId="77777777" w:rsidR="00320F49" w:rsidRDefault="00320F49" w:rsidP="00C94F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2A3F" w14:textId="77777777" w:rsidR="00320F49" w:rsidRDefault="00320F49" w:rsidP="00C94FE7">
      <w:pPr>
        <w:rPr>
          <w:rFonts w:hint="eastAsia"/>
        </w:rPr>
      </w:pPr>
      <w:r>
        <w:separator/>
      </w:r>
    </w:p>
  </w:footnote>
  <w:footnote w:type="continuationSeparator" w:id="0">
    <w:p w14:paraId="40FA418C" w14:textId="77777777" w:rsidR="00320F49" w:rsidRDefault="00320F49" w:rsidP="00C94FE7">
      <w:pPr>
        <w:rPr>
          <w:rFonts w:hint="eastAsia"/>
        </w:rPr>
      </w:pPr>
      <w:r>
        <w:continuationSeparator/>
      </w:r>
    </w:p>
  </w:footnote>
  <w:footnote w:id="1">
    <w:p w14:paraId="58583827" w14:textId="77777777" w:rsidR="0027511B" w:rsidRPr="00757075" w:rsidRDefault="0027511B" w:rsidP="0027511B">
      <w:pPr>
        <w:pStyle w:val="a8"/>
        <w:rPr>
          <w:rFonts w:hint="eastAsia"/>
          <w:sz w:val="16"/>
          <w:szCs w:val="16"/>
        </w:rPr>
      </w:pPr>
      <w:r>
        <w:rPr>
          <w:rStyle w:val="ad"/>
        </w:rPr>
        <w:t>*</w:t>
      </w:r>
      <w:r w:rsidRPr="00757075">
        <w:rPr>
          <w:sz w:val="20"/>
          <w:szCs w:val="21"/>
        </w:rPr>
        <w:t xml:space="preserve"> </w:t>
      </w:r>
      <w:r w:rsidRPr="00757075">
        <w:rPr>
          <w:rFonts w:ascii="黑体" w:eastAsia="黑体" w:hAnsi="黑体" w:hint="eastAsia"/>
          <w:sz w:val="16"/>
          <w:szCs w:val="16"/>
        </w:rPr>
        <w:t>收稿日期：</w:t>
      </w:r>
    </w:p>
    <w:p w14:paraId="4B6F14F2" w14:textId="7D0B017F" w:rsidR="0027511B" w:rsidRPr="00757075" w:rsidRDefault="0027511B" w:rsidP="0027511B">
      <w:pPr>
        <w:pStyle w:val="a8"/>
        <w:ind w:firstLineChars="50" w:firstLine="80"/>
        <w:rPr>
          <w:rFonts w:ascii="Times New Roman" w:hAnsi="Times New Roman" w:cs="Times New Roman"/>
          <w:sz w:val="16"/>
          <w:szCs w:val="16"/>
        </w:rPr>
      </w:pPr>
      <w:r w:rsidRPr="00757075">
        <w:rPr>
          <w:rFonts w:ascii="黑体" w:eastAsia="黑体" w:hAnsi="黑体" w:hint="eastAsia"/>
          <w:sz w:val="16"/>
          <w:szCs w:val="16"/>
        </w:rPr>
        <w:t>基金项目：</w:t>
      </w:r>
      <w:r w:rsidRPr="00757075">
        <w:rPr>
          <w:rFonts w:ascii="宋体" w:eastAsia="宋体" w:hAnsi="宋体" w:hint="eastAsia"/>
          <w:sz w:val="16"/>
          <w:szCs w:val="16"/>
        </w:rPr>
        <w:t>项目</w:t>
      </w:r>
      <w:r w:rsidR="00486ACE">
        <w:rPr>
          <w:rFonts w:ascii="宋体" w:eastAsia="宋体" w:hAnsi="宋体" w:hint="eastAsia"/>
          <w:sz w:val="16"/>
          <w:szCs w:val="16"/>
        </w:rPr>
        <w:t>类别：项目</w:t>
      </w:r>
      <w:r w:rsidRPr="00757075">
        <w:rPr>
          <w:rFonts w:ascii="宋体" w:eastAsia="宋体" w:hAnsi="宋体" w:hint="eastAsia"/>
          <w:sz w:val="16"/>
          <w:szCs w:val="16"/>
        </w:rPr>
        <w:t>名称</w:t>
      </w:r>
      <w:r w:rsidRPr="00757075">
        <w:rPr>
          <w:rFonts w:ascii="Times New Roman" w:eastAsia="宋体" w:hAnsi="Times New Roman" w:cs="Times New Roman"/>
          <w:sz w:val="16"/>
          <w:szCs w:val="16"/>
        </w:rPr>
        <w:t>（项目编号）</w:t>
      </w:r>
      <w:r w:rsidRPr="00757075">
        <w:rPr>
          <w:rFonts w:ascii="Times New Roman" w:eastAsia="宋体" w:hAnsi="Times New Roman" w:cs="Times New Roman" w:hint="eastAsia"/>
          <w:sz w:val="16"/>
          <w:szCs w:val="16"/>
        </w:rPr>
        <w:t>。</w:t>
      </w:r>
      <w:r w:rsidRPr="00757075">
        <w:rPr>
          <w:rFonts w:ascii="Times New Roman" w:eastAsia="宋体" w:hAnsi="Times New Roman" w:cs="Times New Roman"/>
          <w:color w:val="FF0000"/>
          <w:sz w:val="16"/>
          <w:szCs w:val="16"/>
        </w:rPr>
        <w:t>（请不要挂与论文内容无关基金，基金一般不超过</w:t>
      </w:r>
      <w:r w:rsidRPr="00757075">
        <w:rPr>
          <w:rFonts w:ascii="Times New Roman" w:eastAsia="宋体" w:hAnsi="Times New Roman" w:cs="Times New Roman"/>
          <w:color w:val="FF0000"/>
          <w:sz w:val="16"/>
          <w:szCs w:val="16"/>
        </w:rPr>
        <w:t>3</w:t>
      </w:r>
      <w:r w:rsidRPr="00757075">
        <w:rPr>
          <w:rFonts w:ascii="Times New Roman" w:eastAsia="宋体" w:hAnsi="Times New Roman" w:cs="Times New Roman"/>
          <w:color w:val="FF0000"/>
          <w:sz w:val="16"/>
          <w:szCs w:val="16"/>
        </w:rPr>
        <w:t>个）</w:t>
      </w:r>
    </w:p>
    <w:p w14:paraId="7F836D83" w14:textId="7A05D844" w:rsidR="0027511B" w:rsidRPr="00CA042B" w:rsidRDefault="0027511B" w:rsidP="0027511B">
      <w:pPr>
        <w:pStyle w:val="ab"/>
        <w:ind w:leftChars="30" w:left="863" w:hangingChars="500" w:hanging="800"/>
        <w:rPr>
          <w:rFonts w:ascii="Times New Roman" w:hAnsi="Times New Roman" w:cs="Times New Roman"/>
        </w:rPr>
      </w:pPr>
      <w:r w:rsidRPr="00757075">
        <w:rPr>
          <w:rFonts w:ascii="Times New Roman" w:eastAsia="黑体" w:hAnsi="Times New Roman" w:cs="Times New Roman"/>
          <w:sz w:val="16"/>
          <w:szCs w:val="16"/>
        </w:rPr>
        <w:t>作者简介：</w:t>
      </w:r>
      <w:r w:rsidRPr="00757075">
        <w:rPr>
          <w:rFonts w:ascii="Times New Roman" w:eastAsia="宋体" w:hAnsi="Times New Roman" w:cs="Times New Roman"/>
          <w:sz w:val="16"/>
          <w:szCs w:val="16"/>
        </w:rPr>
        <w:t>姓名</w:t>
      </w:r>
      <w:r w:rsidR="00486ACE" w:rsidRPr="00486ACE">
        <w:rPr>
          <w:rFonts w:ascii="Times New Roman" w:eastAsia="宋体" w:hAnsi="Times New Roman" w:cs="Times New Roman" w:hint="eastAsia"/>
          <w:sz w:val="16"/>
          <w:szCs w:val="16"/>
        </w:rPr>
        <w:t>，</w:t>
      </w:r>
      <w:r w:rsidRPr="00757075">
        <w:rPr>
          <w:rFonts w:ascii="Times New Roman" w:eastAsia="宋体" w:hAnsi="Times New Roman" w:cs="Times New Roman"/>
          <w:sz w:val="16"/>
          <w:szCs w:val="16"/>
        </w:rPr>
        <w:t>单位</w:t>
      </w:r>
      <w:r w:rsidR="00486ACE">
        <w:rPr>
          <w:rFonts w:ascii="Times New Roman" w:eastAsia="宋体" w:hAnsi="Times New Roman" w:cs="Times New Roman" w:hint="eastAsia"/>
          <w:sz w:val="16"/>
          <w:szCs w:val="16"/>
        </w:rPr>
        <w:t>+</w:t>
      </w:r>
      <w:r w:rsidRPr="00757075">
        <w:rPr>
          <w:rFonts w:ascii="Times New Roman" w:eastAsia="宋体" w:hAnsi="Times New Roman" w:cs="Times New Roman"/>
          <w:sz w:val="16"/>
          <w:szCs w:val="16"/>
        </w:rPr>
        <w:t>职称职务</w:t>
      </w:r>
      <w:r w:rsidR="00486ACE">
        <w:rPr>
          <w:rFonts w:ascii="Times New Roman" w:eastAsia="宋体" w:hAnsi="Times New Roman" w:cs="Times New Roman" w:hint="eastAsia"/>
          <w:sz w:val="16"/>
          <w:szCs w:val="16"/>
        </w:rPr>
        <w:t>，</w:t>
      </w:r>
      <w:r w:rsidRPr="00757075">
        <w:rPr>
          <w:rFonts w:ascii="Times New Roman" w:eastAsia="宋体" w:hAnsi="Times New Roman" w:cs="Times New Roman"/>
          <w:sz w:val="16"/>
          <w:szCs w:val="16"/>
        </w:rPr>
        <w:t>联系电话</w:t>
      </w:r>
      <w:r w:rsidR="006F46CB">
        <w:rPr>
          <w:rFonts w:ascii="Times New Roman" w:eastAsia="宋体" w:hAnsi="Times New Roman" w:cs="Times New Roman" w:hint="eastAsia"/>
          <w:sz w:val="16"/>
          <w:szCs w:val="16"/>
        </w:rPr>
        <w:t>，</w:t>
      </w:r>
      <w:r w:rsidRPr="00757075">
        <w:rPr>
          <w:rFonts w:ascii="Times New Roman" w:eastAsia="宋体" w:hAnsi="Times New Roman" w:cs="Times New Roman"/>
          <w:sz w:val="16"/>
          <w:szCs w:val="16"/>
        </w:rPr>
        <w:t>E-mail</w:t>
      </w:r>
      <w:r w:rsidR="006F46CB">
        <w:rPr>
          <w:rFonts w:ascii="Times New Roman" w:eastAsia="宋体" w:hAnsi="Times New Roman" w:cs="Times New Roman" w:hint="eastAsia"/>
          <w:sz w:val="16"/>
          <w:szCs w:val="16"/>
        </w:rPr>
        <w:t>，</w:t>
      </w:r>
      <w:r w:rsidRPr="00757075">
        <w:rPr>
          <w:rFonts w:ascii="Times New Roman" w:eastAsia="宋体" w:hAnsi="Times New Roman" w:cs="Times New Roman"/>
          <w:sz w:val="16"/>
          <w:szCs w:val="16"/>
        </w:rPr>
        <w:t>通</w:t>
      </w:r>
      <w:r w:rsidR="006F46CB">
        <w:rPr>
          <w:rFonts w:ascii="Times New Roman" w:eastAsia="宋体" w:hAnsi="Times New Roman" w:cs="Times New Roman" w:hint="eastAsia"/>
          <w:sz w:val="16"/>
          <w:szCs w:val="16"/>
        </w:rPr>
        <w:t>信</w:t>
      </w:r>
      <w:r w:rsidRPr="00757075">
        <w:rPr>
          <w:rFonts w:ascii="Times New Roman" w:eastAsia="宋体" w:hAnsi="Times New Roman" w:cs="Times New Roman"/>
          <w:sz w:val="16"/>
          <w:szCs w:val="16"/>
        </w:rPr>
        <w:t>地址</w:t>
      </w:r>
      <w:r w:rsidRPr="00757075">
        <w:rPr>
          <w:rFonts w:ascii="Times New Roman" w:eastAsia="宋体" w:hAnsi="Times New Roman" w:cs="Times New Roman"/>
          <w:color w:val="FF0000"/>
          <w:sz w:val="16"/>
          <w:szCs w:val="16"/>
        </w:rPr>
        <w:t>（所有作者信息请务必准确填写）</w:t>
      </w:r>
      <w:r w:rsidRPr="00757075">
        <w:rPr>
          <w:rFonts w:ascii="Times New Roman" w:eastAsia="宋体" w:hAnsi="Times New Roman" w:cs="Times New Roman"/>
          <w:sz w:val="16"/>
          <w:szCs w:val="16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B0601"/>
    <w:multiLevelType w:val="hybridMultilevel"/>
    <w:tmpl w:val="29A62674"/>
    <w:lvl w:ilvl="0" w:tplc="104A5912">
      <w:start w:val="1"/>
      <w:numFmt w:val="decimal"/>
      <w:lvlText w:val="[%1]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CF1075A"/>
    <w:multiLevelType w:val="hybridMultilevel"/>
    <w:tmpl w:val="9CAE3B68"/>
    <w:lvl w:ilvl="0" w:tplc="BAEA5AE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 w16cid:durableId="1677536290">
    <w:abstractNumId w:val="1"/>
  </w:num>
  <w:num w:numId="2" w16cid:durableId="135673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AB"/>
    <w:rsid w:val="000165BF"/>
    <w:rsid w:val="00033651"/>
    <w:rsid w:val="00047955"/>
    <w:rsid w:val="000562CC"/>
    <w:rsid w:val="00061C24"/>
    <w:rsid w:val="00062F4A"/>
    <w:rsid w:val="00065A24"/>
    <w:rsid w:val="00071172"/>
    <w:rsid w:val="00074C24"/>
    <w:rsid w:val="00081FC7"/>
    <w:rsid w:val="000916A6"/>
    <w:rsid w:val="0009281E"/>
    <w:rsid w:val="000A14A7"/>
    <w:rsid w:val="000A7DEA"/>
    <w:rsid w:val="000D15BA"/>
    <w:rsid w:val="000D273F"/>
    <w:rsid w:val="000D39AB"/>
    <w:rsid w:val="000E0A06"/>
    <w:rsid w:val="000E7009"/>
    <w:rsid w:val="00100905"/>
    <w:rsid w:val="001353F8"/>
    <w:rsid w:val="00141903"/>
    <w:rsid w:val="001633AD"/>
    <w:rsid w:val="00184467"/>
    <w:rsid w:val="001A64F7"/>
    <w:rsid w:val="001B1197"/>
    <w:rsid w:val="001C48DD"/>
    <w:rsid w:val="001F1CB5"/>
    <w:rsid w:val="002106D3"/>
    <w:rsid w:val="00217B23"/>
    <w:rsid w:val="002239A1"/>
    <w:rsid w:val="00234DDA"/>
    <w:rsid w:val="002478E1"/>
    <w:rsid w:val="00270355"/>
    <w:rsid w:val="0027511B"/>
    <w:rsid w:val="00282911"/>
    <w:rsid w:val="00283FC5"/>
    <w:rsid w:val="0029135B"/>
    <w:rsid w:val="00291FE1"/>
    <w:rsid w:val="00293E87"/>
    <w:rsid w:val="002A09B4"/>
    <w:rsid w:val="002A6934"/>
    <w:rsid w:val="002B4481"/>
    <w:rsid w:val="002D125E"/>
    <w:rsid w:val="002F23E4"/>
    <w:rsid w:val="00300FC6"/>
    <w:rsid w:val="00301D82"/>
    <w:rsid w:val="003201C2"/>
    <w:rsid w:val="003207A1"/>
    <w:rsid w:val="00320F49"/>
    <w:rsid w:val="00330FDC"/>
    <w:rsid w:val="003324D1"/>
    <w:rsid w:val="003352F7"/>
    <w:rsid w:val="00355451"/>
    <w:rsid w:val="003B0573"/>
    <w:rsid w:val="003C10CD"/>
    <w:rsid w:val="003D724D"/>
    <w:rsid w:val="003F63D1"/>
    <w:rsid w:val="0045456F"/>
    <w:rsid w:val="004625F6"/>
    <w:rsid w:val="00476FAB"/>
    <w:rsid w:val="00486ACE"/>
    <w:rsid w:val="004930C4"/>
    <w:rsid w:val="004A2792"/>
    <w:rsid w:val="004A3D03"/>
    <w:rsid w:val="004A6359"/>
    <w:rsid w:val="004B2274"/>
    <w:rsid w:val="004B35FB"/>
    <w:rsid w:val="004B7C6B"/>
    <w:rsid w:val="004C36F0"/>
    <w:rsid w:val="004E1BA6"/>
    <w:rsid w:val="004E574A"/>
    <w:rsid w:val="004F3F97"/>
    <w:rsid w:val="004F5B5F"/>
    <w:rsid w:val="00501797"/>
    <w:rsid w:val="0051356F"/>
    <w:rsid w:val="00515DBB"/>
    <w:rsid w:val="0052518B"/>
    <w:rsid w:val="005351FF"/>
    <w:rsid w:val="00546603"/>
    <w:rsid w:val="0055658D"/>
    <w:rsid w:val="00562A50"/>
    <w:rsid w:val="0056600B"/>
    <w:rsid w:val="005800E1"/>
    <w:rsid w:val="00591246"/>
    <w:rsid w:val="005921FB"/>
    <w:rsid w:val="00594C32"/>
    <w:rsid w:val="005D0579"/>
    <w:rsid w:val="005D05B9"/>
    <w:rsid w:val="005D0F39"/>
    <w:rsid w:val="005D77B0"/>
    <w:rsid w:val="005E0FBE"/>
    <w:rsid w:val="005E7061"/>
    <w:rsid w:val="005F51E6"/>
    <w:rsid w:val="0061330E"/>
    <w:rsid w:val="00621E56"/>
    <w:rsid w:val="006327E1"/>
    <w:rsid w:val="00635D26"/>
    <w:rsid w:val="006519C3"/>
    <w:rsid w:val="006524A7"/>
    <w:rsid w:val="00654350"/>
    <w:rsid w:val="00660091"/>
    <w:rsid w:val="0066354B"/>
    <w:rsid w:val="00666F4A"/>
    <w:rsid w:val="00677476"/>
    <w:rsid w:val="00685610"/>
    <w:rsid w:val="00687365"/>
    <w:rsid w:val="006B5B12"/>
    <w:rsid w:val="006E0D52"/>
    <w:rsid w:val="006E1AB5"/>
    <w:rsid w:val="006F46CB"/>
    <w:rsid w:val="0070499E"/>
    <w:rsid w:val="0071155F"/>
    <w:rsid w:val="00711D45"/>
    <w:rsid w:val="00720F31"/>
    <w:rsid w:val="00721A0E"/>
    <w:rsid w:val="00723556"/>
    <w:rsid w:val="00733B1D"/>
    <w:rsid w:val="00734B46"/>
    <w:rsid w:val="00757075"/>
    <w:rsid w:val="0077161C"/>
    <w:rsid w:val="00782EA0"/>
    <w:rsid w:val="007A01D2"/>
    <w:rsid w:val="007A1DC7"/>
    <w:rsid w:val="007A1EAB"/>
    <w:rsid w:val="007C3533"/>
    <w:rsid w:val="007E66CA"/>
    <w:rsid w:val="0082083B"/>
    <w:rsid w:val="00830B93"/>
    <w:rsid w:val="00840BAF"/>
    <w:rsid w:val="00840E6B"/>
    <w:rsid w:val="00853150"/>
    <w:rsid w:val="0087238A"/>
    <w:rsid w:val="008803A6"/>
    <w:rsid w:val="00880929"/>
    <w:rsid w:val="00883591"/>
    <w:rsid w:val="008A038C"/>
    <w:rsid w:val="008A5101"/>
    <w:rsid w:val="008D642A"/>
    <w:rsid w:val="008E3BE0"/>
    <w:rsid w:val="008F59E8"/>
    <w:rsid w:val="009015D6"/>
    <w:rsid w:val="0090338D"/>
    <w:rsid w:val="00911574"/>
    <w:rsid w:val="009258A8"/>
    <w:rsid w:val="00936124"/>
    <w:rsid w:val="009520EC"/>
    <w:rsid w:val="00993137"/>
    <w:rsid w:val="009B15CC"/>
    <w:rsid w:val="009B1DCE"/>
    <w:rsid w:val="009C2140"/>
    <w:rsid w:val="009D31FD"/>
    <w:rsid w:val="009D3B8A"/>
    <w:rsid w:val="009E345E"/>
    <w:rsid w:val="009E59B4"/>
    <w:rsid w:val="009F0C19"/>
    <w:rsid w:val="009F7B99"/>
    <w:rsid w:val="00A01DE8"/>
    <w:rsid w:val="00A075F9"/>
    <w:rsid w:val="00A07DDB"/>
    <w:rsid w:val="00A114BB"/>
    <w:rsid w:val="00A14EDA"/>
    <w:rsid w:val="00A27AE1"/>
    <w:rsid w:val="00A35D2C"/>
    <w:rsid w:val="00A445AD"/>
    <w:rsid w:val="00A470AB"/>
    <w:rsid w:val="00A67771"/>
    <w:rsid w:val="00A86291"/>
    <w:rsid w:val="00A863A9"/>
    <w:rsid w:val="00A8755E"/>
    <w:rsid w:val="00A92A60"/>
    <w:rsid w:val="00AA5311"/>
    <w:rsid w:val="00AC6956"/>
    <w:rsid w:val="00AD0362"/>
    <w:rsid w:val="00AD4409"/>
    <w:rsid w:val="00AF07E1"/>
    <w:rsid w:val="00AF4DFD"/>
    <w:rsid w:val="00B06119"/>
    <w:rsid w:val="00B13BAB"/>
    <w:rsid w:val="00B13F0C"/>
    <w:rsid w:val="00B52435"/>
    <w:rsid w:val="00B54773"/>
    <w:rsid w:val="00B60868"/>
    <w:rsid w:val="00B656FE"/>
    <w:rsid w:val="00B72E1F"/>
    <w:rsid w:val="00B75959"/>
    <w:rsid w:val="00B8124C"/>
    <w:rsid w:val="00B84561"/>
    <w:rsid w:val="00B9061C"/>
    <w:rsid w:val="00BF7878"/>
    <w:rsid w:val="00C02CA2"/>
    <w:rsid w:val="00C0430A"/>
    <w:rsid w:val="00C403C7"/>
    <w:rsid w:val="00C52879"/>
    <w:rsid w:val="00C64AC4"/>
    <w:rsid w:val="00C64EDD"/>
    <w:rsid w:val="00C94FE7"/>
    <w:rsid w:val="00CA042B"/>
    <w:rsid w:val="00CA3747"/>
    <w:rsid w:val="00CB2D34"/>
    <w:rsid w:val="00CC4E3A"/>
    <w:rsid w:val="00CE632D"/>
    <w:rsid w:val="00CF5BD8"/>
    <w:rsid w:val="00CF74B6"/>
    <w:rsid w:val="00D0230B"/>
    <w:rsid w:val="00D06C92"/>
    <w:rsid w:val="00D15088"/>
    <w:rsid w:val="00D20C3E"/>
    <w:rsid w:val="00D27A62"/>
    <w:rsid w:val="00D443CE"/>
    <w:rsid w:val="00D5485E"/>
    <w:rsid w:val="00D5786D"/>
    <w:rsid w:val="00D5790F"/>
    <w:rsid w:val="00D62D24"/>
    <w:rsid w:val="00D75A8F"/>
    <w:rsid w:val="00D803BB"/>
    <w:rsid w:val="00D821A7"/>
    <w:rsid w:val="00DA0221"/>
    <w:rsid w:val="00DB74A8"/>
    <w:rsid w:val="00DC0DFD"/>
    <w:rsid w:val="00DC736E"/>
    <w:rsid w:val="00DF35EE"/>
    <w:rsid w:val="00DF39E6"/>
    <w:rsid w:val="00E02F28"/>
    <w:rsid w:val="00E05D9A"/>
    <w:rsid w:val="00E06294"/>
    <w:rsid w:val="00E13A5A"/>
    <w:rsid w:val="00E178D5"/>
    <w:rsid w:val="00E248EB"/>
    <w:rsid w:val="00E4129E"/>
    <w:rsid w:val="00E4227F"/>
    <w:rsid w:val="00E4728D"/>
    <w:rsid w:val="00E55D89"/>
    <w:rsid w:val="00E57F96"/>
    <w:rsid w:val="00E62D38"/>
    <w:rsid w:val="00E63206"/>
    <w:rsid w:val="00E671DE"/>
    <w:rsid w:val="00E6775B"/>
    <w:rsid w:val="00E80A2F"/>
    <w:rsid w:val="00E84F41"/>
    <w:rsid w:val="00E86DBE"/>
    <w:rsid w:val="00E95984"/>
    <w:rsid w:val="00EB3BB6"/>
    <w:rsid w:val="00EC3936"/>
    <w:rsid w:val="00EC5C89"/>
    <w:rsid w:val="00EC65B0"/>
    <w:rsid w:val="00ED3C9B"/>
    <w:rsid w:val="00ED5214"/>
    <w:rsid w:val="00ED6AAE"/>
    <w:rsid w:val="00EF2491"/>
    <w:rsid w:val="00EF7457"/>
    <w:rsid w:val="00F0413E"/>
    <w:rsid w:val="00F15BF9"/>
    <w:rsid w:val="00F2225C"/>
    <w:rsid w:val="00F232B2"/>
    <w:rsid w:val="00F45D64"/>
    <w:rsid w:val="00F57809"/>
    <w:rsid w:val="00FC6108"/>
    <w:rsid w:val="00FC66A3"/>
    <w:rsid w:val="00FD01EA"/>
    <w:rsid w:val="00FD293C"/>
    <w:rsid w:val="00FD4483"/>
    <w:rsid w:val="00FE07C1"/>
    <w:rsid w:val="00FE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49974"/>
  <w15:docId w15:val="{6E6C6BD7-4840-4E08-B4E8-84BA3497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4F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4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4FE7"/>
    <w:rPr>
      <w:sz w:val="18"/>
      <w:szCs w:val="18"/>
    </w:rPr>
  </w:style>
  <w:style w:type="paragraph" w:styleId="a7">
    <w:name w:val="List Paragraph"/>
    <w:basedOn w:val="a"/>
    <w:uiPriority w:val="34"/>
    <w:qFormat/>
    <w:rsid w:val="0029135B"/>
    <w:pPr>
      <w:ind w:firstLineChars="200" w:firstLine="420"/>
    </w:pPr>
  </w:style>
  <w:style w:type="paragraph" w:styleId="a8">
    <w:name w:val="endnote text"/>
    <w:basedOn w:val="a"/>
    <w:link w:val="a9"/>
    <w:uiPriority w:val="99"/>
    <w:unhideWhenUsed/>
    <w:rsid w:val="00D06C92"/>
    <w:pPr>
      <w:snapToGrid w:val="0"/>
      <w:jc w:val="left"/>
    </w:pPr>
  </w:style>
  <w:style w:type="character" w:customStyle="1" w:styleId="a9">
    <w:name w:val="尾注文本 字符"/>
    <w:basedOn w:val="a0"/>
    <w:link w:val="a8"/>
    <w:uiPriority w:val="99"/>
    <w:rsid w:val="00D06C92"/>
  </w:style>
  <w:style w:type="character" w:styleId="aa">
    <w:name w:val="endnote reference"/>
    <w:basedOn w:val="a0"/>
    <w:uiPriority w:val="99"/>
    <w:semiHidden/>
    <w:unhideWhenUsed/>
    <w:rsid w:val="00D06C92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06294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E06294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E06294"/>
    <w:rPr>
      <w:vertAlign w:val="superscript"/>
    </w:rPr>
  </w:style>
  <w:style w:type="table" w:styleId="ae">
    <w:name w:val="Table Grid"/>
    <w:basedOn w:val="a1"/>
    <w:uiPriority w:val="39"/>
    <w:rsid w:val="00C6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68B45-7CCC-49CF-9CF1-5A7BBF79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倩钰 姚</dc:creator>
  <cp:keywords/>
  <dc:description/>
  <cp:lastModifiedBy>Qianyu Yao</cp:lastModifiedBy>
  <cp:revision>224</cp:revision>
  <dcterms:created xsi:type="dcterms:W3CDTF">2023-07-21T03:08:00Z</dcterms:created>
  <dcterms:modified xsi:type="dcterms:W3CDTF">2025-12-26T01:35:00Z</dcterms:modified>
</cp:coreProperties>
</file>