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B78975">
      <w:pPr>
        <w:widowControl/>
        <w:pBdr>
          <w:bottom w:val="single" w:color="EEEEEE" w:sz="6" w:space="9"/>
        </w:pBdr>
        <w:spacing w:after="300"/>
        <w:ind w:firstLine="3012" w:firstLineChars="1000"/>
        <w:jc w:val="both"/>
        <w:outlineLvl w:val="2"/>
        <w:rPr>
          <w:rFonts w:hint="eastAsia" w:ascii="Arial" w:hAnsi="Arial" w:eastAsia="宋体" w:cs="Arial"/>
          <w:b/>
          <w:bCs/>
          <w:color w:val="333333"/>
          <w:kern w:val="0"/>
          <w:sz w:val="30"/>
          <w:szCs w:val="30"/>
          <w:lang w:eastAsia="zh-CN"/>
        </w:rPr>
      </w:pPr>
      <w:r>
        <w:rPr>
          <w:rFonts w:hint="eastAsia" w:ascii="Arial" w:hAnsi="Arial" w:eastAsia="宋体" w:cs="Arial"/>
          <w:b/>
          <w:bCs/>
          <w:color w:val="333333"/>
          <w:kern w:val="0"/>
          <w:sz w:val="30"/>
          <w:szCs w:val="30"/>
          <w:lang w:eastAsia="zh-CN"/>
        </w:rPr>
        <w:t>《</w:t>
      </w:r>
      <w:r>
        <w:rPr>
          <w:rFonts w:hint="eastAsia" w:ascii="Arial" w:hAnsi="Arial" w:eastAsia="宋体" w:cs="Arial"/>
          <w:b/>
          <w:bCs/>
          <w:color w:val="333333"/>
          <w:kern w:val="0"/>
          <w:sz w:val="30"/>
          <w:szCs w:val="30"/>
          <w:lang w:val="en-US" w:eastAsia="zh-CN"/>
        </w:rPr>
        <w:t>语言教育</w:t>
      </w:r>
      <w:r>
        <w:rPr>
          <w:rFonts w:hint="eastAsia" w:ascii="Arial" w:hAnsi="Arial" w:eastAsia="宋体" w:cs="Arial"/>
          <w:b/>
          <w:bCs/>
          <w:color w:val="333333"/>
          <w:kern w:val="0"/>
          <w:sz w:val="30"/>
          <w:szCs w:val="30"/>
          <w:lang w:eastAsia="zh-CN"/>
        </w:rPr>
        <w:t>》</w:t>
      </w:r>
      <w:r>
        <w:rPr>
          <w:rFonts w:ascii="Arial" w:hAnsi="Arial" w:eastAsia="宋体" w:cs="Arial"/>
          <w:b/>
          <w:bCs/>
          <w:color w:val="333333"/>
          <w:kern w:val="0"/>
          <w:sz w:val="30"/>
          <w:szCs w:val="30"/>
        </w:rPr>
        <w:t>投稿</w:t>
      </w:r>
      <w:r>
        <w:rPr>
          <w:rFonts w:hint="eastAsia" w:ascii="Arial" w:hAnsi="Arial" w:eastAsia="宋体" w:cs="Arial"/>
          <w:b/>
          <w:bCs/>
          <w:color w:val="333333"/>
          <w:kern w:val="0"/>
          <w:sz w:val="30"/>
          <w:szCs w:val="30"/>
          <w:lang w:val="en-US" w:eastAsia="zh-CN"/>
        </w:rPr>
        <w:t>须知</w:t>
      </w:r>
    </w:p>
    <w:p w14:paraId="489EC42E">
      <w:pPr>
        <w:jc w:val="both"/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期刊简介：</w:t>
      </w:r>
    </w:p>
    <w:p w14:paraId="1A001A25">
      <w:pPr>
        <w:ind w:left="0" w:firstLine="420" w:firstLineChars="200"/>
        <w:jc w:val="both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《语言教育</w:t>
      </w:r>
      <w:r>
        <w:rPr>
          <w:rFonts w:hint="eastAsia" w:ascii="Times New Roman" w:hAnsi="Times New Roman" w:eastAsia="宋体" w:cs="Times New Roman"/>
          <w:szCs w:val="21"/>
        </w:rPr>
        <w:t>》</w:t>
      </w:r>
      <w:r>
        <w:rPr>
          <w:rFonts w:hint="eastAsia" w:ascii="Times New Roman" w:hAnsi="Times New Roman" w:eastAsia="宋体" w:cs="Times New Roman"/>
          <w:szCs w:val="21"/>
          <w:lang w:eastAsia="zh-CN"/>
        </w:rPr>
        <w:t>创刊于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1987年，</w:t>
      </w:r>
      <w:r>
        <w:rPr>
          <w:rFonts w:hint="eastAsia" w:ascii="Times New Roman" w:hAnsi="Times New Roman" w:eastAsia="宋体" w:cs="Times New Roman"/>
          <w:szCs w:val="21"/>
        </w:rPr>
        <w:t>由大连外国语大学主办，</w:t>
      </w:r>
      <w:r>
        <w:rPr>
          <w:rFonts w:ascii="Times New Roman" w:hAnsi="Times New Roman" w:eastAsia="宋体" w:cs="Times New Roman"/>
          <w:szCs w:val="21"/>
        </w:rPr>
        <w:t>是</w:t>
      </w:r>
      <w:r>
        <w:rPr>
          <w:rFonts w:hint="eastAsia" w:ascii="Times New Roman" w:hAnsi="Times New Roman" w:eastAsia="宋体" w:cs="Times New Roman"/>
          <w:szCs w:val="21"/>
        </w:rPr>
        <w:t>外语类</w:t>
      </w:r>
      <w:r>
        <w:rPr>
          <w:rFonts w:ascii="Times New Roman" w:hAnsi="Times New Roman" w:eastAsia="宋体" w:cs="Times New Roman"/>
          <w:szCs w:val="21"/>
        </w:rPr>
        <w:t>学术期刊</w:t>
      </w:r>
      <w:r>
        <w:rPr>
          <w:rFonts w:hint="eastAsia" w:ascii="Times New Roman" w:hAnsi="Times New Roman" w:eastAsia="宋体" w:cs="Times New Roman"/>
          <w:szCs w:val="21"/>
        </w:rPr>
        <w:t>。</w:t>
      </w:r>
      <w:r>
        <w:rPr>
          <w:rFonts w:ascii="Times New Roman" w:hAnsi="Times New Roman" w:eastAsia="宋体" w:cs="Times New Roman"/>
          <w:szCs w:val="21"/>
        </w:rPr>
        <w:t>本刊欢迎理论性、实证性、综述性、有创见、有优质学术品位的论文。论文要求选题新颖、观点明确</w:t>
      </w:r>
      <w:r>
        <w:rPr>
          <w:rFonts w:hint="eastAsia" w:ascii="Times New Roman" w:hAnsi="Times New Roman" w:eastAsia="宋体" w:cs="Times New Roman"/>
          <w:szCs w:val="21"/>
        </w:rPr>
        <w:t>、</w:t>
      </w:r>
      <w:r>
        <w:rPr>
          <w:rFonts w:ascii="Times New Roman" w:hAnsi="Times New Roman" w:eastAsia="宋体" w:cs="Times New Roman"/>
          <w:szCs w:val="21"/>
        </w:rPr>
        <w:t>资料翔实、数据可靠、论证严密、行文规范，字数一般在8000</w:t>
      </w:r>
      <w:r>
        <w:rPr>
          <w:rFonts w:hint="eastAsia" w:ascii="Times New Roman" w:hAnsi="Times New Roman" w:eastAsia="宋体" w:cs="Times New Roman"/>
          <w:szCs w:val="21"/>
        </w:rPr>
        <w:t>~</w:t>
      </w:r>
      <w:r>
        <w:rPr>
          <w:rFonts w:ascii="Times New Roman" w:hAnsi="Times New Roman" w:eastAsia="宋体" w:cs="Times New Roman"/>
          <w:szCs w:val="21"/>
        </w:rPr>
        <w:t>10000</w:t>
      </w:r>
      <w:r>
        <w:rPr>
          <w:rFonts w:hint="eastAsia" w:ascii="Times New Roman" w:hAnsi="Times New Roman" w:eastAsia="宋体" w:cs="Times New Roman"/>
          <w:szCs w:val="21"/>
        </w:rPr>
        <w:t>字</w:t>
      </w:r>
      <w:r>
        <w:rPr>
          <w:rFonts w:ascii="Times New Roman" w:hAnsi="Times New Roman" w:eastAsia="宋体" w:cs="Times New Roman"/>
          <w:szCs w:val="21"/>
        </w:rPr>
        <w:t>，佳作可以不受字数限制。</w:t>
      </w:r>
      <w:r>
        <w:rPr>
          <w:rFonts w:ascii="Times New Roman" w:hAnsi="Times New Roman" w:eastAsia="宋体" w:cs="Times New Roman"/>
          <w:szCs w:val="21"/>
        </w:rPr>
        <w:br w:type="textWrapping"/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 xml:space="preserve">    </w:t>
      </w:r>
      <w:r>
        <w:rPr>
          <w:rFonts w:ascii="Times New Roman" w:hAnsi="Times New Roman" w:eastAsia="宋体" w:cs="Times New Roman"/>
          <w:szCs w:val="21"/>
        </w:rPr>
        <w:t>本刊已许可中国知网</w:t>
      </w:r>
      <w:r>
        <w:rPr>
          <w:rFonts w:hint="eastAsia" w:ascii="Times New Roman" w:hAnsi="Times New Roman" w:eastAsia="宋体" w:cs="Times New Roman"/>
          <w:szCs w:val="21"/>
          <w:lang w:eastAsia="zh-CN"/>
        </w:rPr>
        <w:t>、国家哲学社会科学学术期刊数据库、</w:t>
      </w:r>
      <w:r>
        <w:rPr>
          <w:rFonts w:ascii="Times New Roman" w:hAnsi="Times New Roman" w:eastAsia="宋体" w:cs="Times New Roman"/>
          <w:szCs w:val="21"/>
        </w:rPr>
        <w:t>维普</w:t>
      </w:r>
      <w:r>
        <w:rPr>
          <w:rFonts w:hint="eastAsia" w:ascii="Times New Roman" w:hAnsi="Times New Roman" w:eastAsia="宋体" w:cs="Times New Roman"/>
          <w:szCs w:val="21"/>
          <w:lang w:eastAsia="zh-CN"/>
        </w:rPr>
        <w:t>、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龙源、Ebsco</w:t>
      </w:r>
      <w:r>
        <w:rPr>
          <w:rFonts w:hint="eastAsia" w:ascii="Times New Roman" w:hAnsi="Times New Roman" w:eastAsia="宋体" w:cs="Times New Roman"/>
          <w:szCs w:val="21"/>
          <w:lang w:eastAsia="zh-CN"/>
        </w:rPr>
        <w:t>等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数据库</w:t>
      </w:r>
      <w:r>
        <w:rPr>
          <w:rFonts w:ascii="Times New Roman" w:hAnsi="Times New Roman" w:eastAsia="宋体" w:cs="Times New Roman"/>
          <w:szCs w:val="21"/>
        </w:rPr>
        <w:t>以数字化方式传播本刊论文，作者向本刊提交论文的行为即视为同意本刊授权传播该论文。如不同意，请务必事先声明。</w:t>
      </w:r>
    </w:p>
    <w:p w14:paraId="102120EE">
      <w:pPr>
        <w:ind w:left="0" w:firstLine="420" w:firstLineChars="200"/>
        <w:jc w:val="both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本刊力求高效处理稿件。投稿3个月之内若未接到稿件修改意见或录用通知，作者可自行处理。对录用的稿件，本刊不付稿酬。届时将寄送作者8本当期期刊。</w:t>
      </w:r>
    </w:p>
    <w:p w14:paraId="636C2F6D">
      <w:pPr>
        <w:ind w:left="0" w:firstLine="0" w:firstLineChars="0"/>
        <w:jc w:val="both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本刊从未与任何论文代理机构或个人合作，请作者不要相信假借我刊名义进行的征稿活动和欺诈行为。本刊不向作者收取任何费用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 w14:paraId="1494D7A2">
      <w:pPr>
        <w:widowControl/>
        <w:ind w:firstLine="480"/>
        <w:jc w:val="both"/>
        <w:rPr>
          <w:rFonts w:ascii="Arial" w:hAnsi="Arial" w:cs="Arial"/>
          <w:b/>
          <w:bCs/>
          <w:color w:val="0D0D0D" w:themeColor="text1" w:themeTint="F2"/>
          <w:sz w:val="21"/>
          <w:szCs w:val="21"/>
          <w:u w:val="single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Arial" w:hAnsi="Arial" w:eastAsia="宋体" w:cs="Arial"/>
          <w:b/>
          <w:bCs/>
          <w:color w:val="0D0D0D" w:themeColor="text1" w:themeTint="F2"/>
          <w:kern w:val="0"/>
          <w:sz w:val="21"/>
          <w:szCs w:val="21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本刊唯一投稿网址：</w:t>
      </w:r>
      <w:r>
        <w:rPr>
          <w:rFonts w:hint="eastAsia" w:ascii="Arial" w:hAnsi="Arial" w:eastAsia="宋体" w:cs="Arial"/>
          <w:b/>
          <w:bCs/>
          <w:color w:val="0D0D0D" w:themeColor="text1" w:themeTint="F2"/>
          <w:sz w:val="21"/>
          <w:szCs w:val="21"/>
          <w:highlight w:val="yellow"/>
          <w:u w:val="single"/>
          <w:shd w:val="clear" w:color="auto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知网腾云新建网址贴上</w:t>
      </w:r>
      <w:r>
        <w:rPr>
          <w:rFonts w:hint="eastAsia" w:ascii="Arial" w:hAnsi="Arial" w:cs="Arial"/>
          <w:b/>
          <w:bCs/>
          <w:color w:val="0D0D0D" w:themeColor="text1" w:themeTint="F2"/>
          <w:sz w:val="21"/>
          <w:szCs w:val="21"/>
          <w:u w:val="single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。</w:t>
      </w:r>
    </w:p>
    <w:p w14:paraId="29995DB0">
      <w:pPr>
        <w:widowControl/>
        <w:ind w:firstLine="480"/>
        <w:jc w:val="both"/>
        <w:rPr>
          <w:rFonts w:ascii="Arial" w:hAnsi="Arial" w:cs="Arial"/>
          <w:b/>
          <w:bCs/>
          <w:color w:val="0D0D0D" w:themeColor="text1" w:themeTint="F2"/>
          <w:sz w:val="21"/>
          <w:szCs w:val="21"/>
          <w:u w:val="single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Arial" w:hAnsi="Arial" w:cs="Arial"/>
          <w:b/>
          <w:bCs/>
          <w:color w:val="0D0D0D" w:themeColor="text1" w:themeTint="F2"/>
          <w:sz w:val="21"/>
          <w:szCs w:val="21"/>
          <w:u w:val="single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本刊唯一办公电话：0</w:t>
      </w:r>
      <w:r>
        <w:rPr>
          <w:rFonts w:ascii="Arial" w:hAnsi="Arial" w:cs="Arial"/>
          <w:b/>
          <w:bCs/>
          <w:color w:val="0D0D0D" w:themeColor="text1" w:themeTint="F2"/>
          <w:sz w:val="21"/>
          <w:szCs w:val="21"/>
          <w:u w:val="single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411</w:t>
      </w:r>
      <w:r>
        <w:rPr>
          <w:rFonts w:hint="eastAsia" w:ascii="Arial" w:hAnsi="Arial" w:cs="Arial"/>
          <w:b/>
          <w:bCs/>
          <w:color w:val="0D0D0D" w:themeColor="text1" w:themeTint="F2"/>
          <w:sz w:val="21"/>
          <w:szCs w:val="21"/>
          <w:u w:val="single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-</w:t>
      </w:r>
      <w:r>
        <w:rPr>
          <w:rFonts w:ascii="Arial" w:hAnsi="Arial" w:cs="Arial"/>
          <w:b/>
          <w:bCs/>
          <w:color w:val="0D0D0D" w:themeColor="text1" w:themeTint="F2"/>
          <w:sz w:val="21"/>
          <w:szCs w:val="21"/>
          <w:u w:val="single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86119552</w:t>
      </w:r>
    </w:p>
    <w:p w14:paraId="6C868781">
      <w:pPr>
        <w:widowControl/>
        <w:jc w:val="both"/>
        <w:rPr>
          <w:rFonts w:hint="eastAsia" w:ascii="Arial" w:hAnsi="Arial" w:cs="Arial"/>
          <w:b/>
          <w:bCs/>
          <w:color w:val="0D0D0D" w:themeColor="text1" w:themeTint="F2"/>
          <w:sz w:val="21"/>
          <w:szCs w:val="21"/>
          <w:u w:val="single"/>
          <w:shd w:val="clear" w:color="auto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4007DDD7">
      <w:pPr>
        <w:widowControl/>
        <w:jc w:val="both"/>
        <w:rPr>
          <w:rFonts w:hint="default" w:ascii="Arial" w:hAnsi="Arial" w:cs="Arial" w:eastAsiaTheme="minorEastAsia"/>
          <w:b/>
          <w:bCs/>
          <w:color w:val="0D0D0D" w:themeColor="text1" w:themeTint="F2"/>
          <w:sz w:val="21"/>
          <w:szCs w:val="21"/>
          <w:u w:val="none"/>
          <w:shd w:val="clear" w:color="auto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Arial" w:hAnsi="Arial" w:cs="Arial"/>
          <w:b/>
          <w:bCs/>
          <w:color w:val="0D0D0D" w:themeColor="text1" w:themeTint="F2"/>
          <w:sz w:val="21"/>
          <w:szCs w:val="21"/>
          <w:u w:val="none"/>
          <w:shd w:val="clear" w:color="auto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用稿</w:t>
      </w:r>
      <w:bookmarkStart w:id="0" w:name="_GoBack"/>
      <w:bookmarkEnd w:id="0"/>
      <w:r>
        <w:rPr>
          <w:rFonts w:hint="eastAsia" w:ascii="Arial" w:hAnsi="Arial" w:cs="Arial"/>
          <w:b/>
          <w:bCs/>
          <w:color w:val="0D0D0D" w:themeColor="text1" w:themeTint="F2"/>
          <w:sz w:val="21"/>
          <w:szCs w:val="21"/>
          <w:u w:val="none"/>
          <w:shd w:val="clear" w:color="auto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体例格式要求：</w:t>
      </w:r>
    </w:p>
    <w:p w14:paraId="6469856D">
      <w:pPr>
        <w:pStyle w:val="9"/>
        <w:numPr>
          <w:ilvl w:val="0"/>
          <w:numId w:val="1"/>
        </w:numPr>
        <w:ind w:firstLineChars="0"/>
        <w:jc w:val="both"/>
        <w:rPr>
          <w:rFonts w:ascii="Times New Roman" w:hAnsi="Times New Roman" w:eastAsia="宋体" w:cs="Times New Roman"/>
          <w:b/>
          <w:szCs w:val="21"/>
        </w:rPr>
      </w:pPr>
      <w:r>
        <w:rPr>
          <w:rFonts w:hint="eastAsia" w:ascii="Times New Roman" w:hAnsi="Times New Roman" w:eastAsia="宋体" w:cs="Times New Roman"/>
          <w:b/>
          <w:szCs w:val="21"/>
        </w:rPr>
        <w:t>论文标题</w:t>
      </w:r>
    </w:p>
    <w:p w14:paraId="3F309E42">
      <w:pPr>
        <w:jc w:val="both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(1) 具有高度的概括性，</w:t>
      </w:r>
      <w:r>
        <w:rPr>
          <w:rFonts w:hint="eastAsia" w:ascii="Times New Roman" w:hAnsi="Times New Roman" w:eastAsia="宋体" w:cs="Times New Roman"/>
          <w:szCs w:val="21"/>
        </w:rPr>
        <w:t>突现</w:t>
      </w:r>
      <w:r>
        <w:rPr>
          <w:rFonts w:ascii="Times New Roman" w:hAnsi="Times New Roman" w:eastAsia="宋体" w:cs="Times New Roman"/>
          <w:szCs w:val="21"/>
        </w:rPr>
        <w:t>研究的重点或创新之处；</w:t>
      </w:r>
    </w:p>
    <w:p w14:paraId="473426E3">
      <w:pPr>
        <w:jc w:val="both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 xml:space="preserve">(2) 楷体，3号，居中； </w:t>
      </w:r>
    </w:p>
    <w:p w14:paraId="4EA90EFF">
      <w:pPr>
        <w:jc w:val="both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(3) 中文的副标题用破折号连接，英文的副标题用冒号连接。</w:t>
      </w:r>
    </w:p>
    <w:p w14:paraId="46B12175">
      <w:pPr>
        <w:jc w:val="both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 xml:space="preserve">2. </w:t>
      </w:r>
      <w:r>
        <w:rPr>
          <w:rFonts w:hint="eastAsia" w:ascii="Times New Roman" w:hAnsi="Times New Roman" w:eastAsia="宋体" w:cs="Times New Roman"/>
          <w:b/>
          <w:szCs w:val="21"/>
        </w:rPr>
        <w:t>中英文摘要和关键词</w:t>
      </w:r>
    </w:p>
    <w:p w14:paraId="145D50A9">
      <w:pPr>
        <w:ind w:left="420" w:hanging="420" w:hangingChars="200"/>
        <w:jc w:val="both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(1) 中英文</w:t>
      </w:r>
      <w:r>
        <w:rPr>
          <w:rFonts w:hint="eastAsia" w:ascii="Times New Roman" w:hAnsi="Times New Roman" w:eastAsia="宋体" w:cs="Times New Roman"/>
          <w:szCs w:val="21"/>
        </w:rPr>
        <w:t>摘</w:t>
      </w:r>
      <w:r>
        <w:rPr>
          <w:rFonts w:ascii="Times New Roman" w:hAnsi="Times New Roman" w:eastAsia="宋体" w:cs="Times New Roman"/>
          <w:szCs w:val="21"/>
        </w:rPr>
        <w:t>要的内容应保持一致，包括研究对象</w:t>
      </w:r>
      <w:r>
        <w:rPr>
          <w:rFonts w:hint="eastAsia" w:ascii="Times New Roman" w:hAnsi="Times New Roman" w:eastAsia="宋体" w:cs="Times New Roman"/>
          <w:szCs w:val="21"/>
        </w:rPr>
        <w:t>/目标</w:t>
      </w:r>
      <w:r>
        <w:rPr>
          <w:rFonts w:ascii="Times New Roman" w:hAnsi="Times New Roman" w:eastAsia="宋体" w:cs="Times New Roman"/>
          <w:szCs w:val="21"/>
        </w:rPr>
        <w:t>、研究问题、方法、结论或新发现</w:t>
      </w:r>
      <w:r>
        <w:rPr>
          <w:rFonts w:hint="eastAsia" w:ascii="Times New Roman" w:hAnsi="Times New Roman" w:eastAsia="宋体" w:cs="Times New Roman"/>
          <w:szCs w:val="21"/>
        </w:rPr>
        <w:t>，字数控制在2</w:t>
      </w:r>
      <w:r>
        <w:rPr>
          <w:rFonts w:ascii="Times New Roman" w:hAnsi="Times New Roman" w:eastAsia="宋体" w:cs="Times New Roman"/>
          <w:szCs w:val="21"/>
        </w:rPr>
        <w:t>00</w:t>
      </w:r>
      <w:r>
        <w:rPr>
          <w:rFonts w:hint="eastAsia" w:ascii="Times New Roman" w:hAnsi="Times New Roman" w:eastAsia="宋体" w:cs="Times New Roman"/>
          <w:szCs w:val="21"/>
        </w:rPr>
        <w:t>~</w:t>
      </w:r>
      <w:r>
        <w:rPr>
          <w:rFonts w:ascii="Times New Roman" w:hAnsi="Times New Roman" w:eastAsia="宋体" w:cs="Times New Roman"/>
          <w:szCs w:val="21"/>
        </w:rPr>
        <w:t>300</w:t>
      </w:r>
      <w:r>
        <w:rPr>
          <w:rFonts w:hint="eastAsia" w:ascii="Times New Roman" w:hAnsi="Times New Roman" w:eastAsia="宋体" w:cs="Times New Roman"/>
          <w:szCs w:val="21"/>
        </w:rPr>
        <w:t>字</w:t>
      </w:r>
      <w:r>
        <w:rPr>
          <w:rFonts w:ascii="Times New Roman" w:hAnsi="Times New Roman" w:eastAsia="宋体" w:cs="Times New Roman"/>
          <w:szCs w:val="21"/>
        </w:rPr>
        <w:t>；</w:t>
      </w:r>
    </w:p>
    <w:p w14:paraId="5AEC1DFD">
      <w:pPr>
        <w:jc w:val="both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(2) 英文标题、英文作者</w:t>
      </w:r>
      <w:r>
        <w:rPr>
          <w:rFonts w:hint="eastAsia" w:ascii="Times New Roman" w:hAnsi="Times New Roman" w:eastAsia="宋体" w:cs="Times New Roman"/>
          <w:szCs w:val="21"/>
        </w:rPr>
        <w:t>姓名与</w:t>
      </w:r>
      <w:r>
        <w:rPr>
          <w:rFonts w:ascii="Times New Roman" w:hAnsi="Times New Roman" w:eastAsia="宋体" w:cs="Times New Roman"/>
          <w:szCs w:val="21"/>
        </w:rPr>
        <w:t>英文</w:t>
      </w:r>
      <w:r>
        <w:rPr>
          <w:rFonts w:hint="eastAsia" w:ascii="Times New Roman" w:hAnsi="Times New Roman" w:eastAsia="宋体" w:cs="Times New Roman"/>
          <w:szCs w:val="21"/>
        </w:rPr>
        <w:t>摘</w:t>
      </w:r>
      <w:r>
        <w:rPr>
          <w:rFonts w:ascii="Times New Roman" w:hAnsi="Times New Roman" w:eastAsia="宋体" w:cs="Times New Roman"/>
          <w:szCs w:val="21"/>
        </w:rPr>
        <w:t>要</w:t>
      </w:r>
      <w:r>
        <w:rPr>
          <w:rFonts w:hint="eastAsia" w:ascii="Times New Roman" w:hAnsi="Times New Roman" w:eastAsia="宋体" w:cs="Times New Roman"/>
          <w:szCs w:val="21"/>
          <w:highlight w:val="none"/>
          <w:lang w:eastAsia="zh-CN"/>
        </w:rPr>
        <w:t>、</w:t>
      </w:r>
      <w:r>
        <w:rPr>
          <w:rFonts w:hint="eastAsia" w:ascii="Times New Roman" w:hAnsi="Times New Roman" w:eastAsia="宋体" w:cs="Times New Roman"/>
          <w:szCs w:val="21"/>
          <w:highlight w:val="none"/>
          <w:lang w:val="en-US" w:eastAsia="zh-CN"/>
        </w:rPr>
        <w:t>关键词</w:t>
      </w:r>
      <w:r>
        <w:rPr>
          <w:rFonts w:ascii="Times New Roman" w:hAnsi="Times New Roman" w:eastAsia="宋体" w:cs="Times New Roman"/>
          <w:szCs w:val="21"/>
        </w:rPr>
        <w:t>均放在中文</w:t>
      </w:r>
      <w:r>
        <w:rPr>
          <w:rFonts w:hint="eastAsia" w:ascii="Times New Roman" w:hAnsi="Times New Roman" w:eastAsia="宋体" w:cs="Times New Roman"/>
          <w:szCs w:val="21"/>
        </w:rPr>
        <w:t>摘</w:t>
      </w:r>
      <w:r>
        <w:rPr>
          <w:rFonts w:ascii="Times New Roman" w:hAnsi="Times New Roman" w:eastAsia="宋体" w:cs="Times New Roman"/>
          <w:szCs w:val="21"/>
        </w:rPr>
        <w:t>要和中文关键词之后；</w:t>
      </w:r>
    </w:p>
    <w:p w14:paraId="2F474E66">
      <w:pPr>
        <w:jc w:val="both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 xml:space="preserve">(3) </w:t>
      </w:r>
      <w:r>
        <w:rPr>
          <w:rFonts w:hint="eastAsia" w:ascii="Times New Roman" w:hAnsi="Times New Roman" w:eastAsia="宋体" w:cs="Times New Roman"/>
          <w:szCs w:val="21"/>
        </w:rPr>
        <w:t>中</w:t>
      </w:r>
      <w:r>
        <w:rPr>
          <w:rFonts w:ascii="Times New Roman" w:hAnsi="Times New Roman" w:eastAsia="宋体" w:cs="Times New Roman"/>
          <w:szCs w:val="21"/>
        </w:rPr>
        <w:t>英文</w:t>
      </w:r>
      <w:r>
        <w:rPr>
          <w:rFonts w:hint="eastAsia" w:ascii="Times New Roman" w:hAnsi="Times New Roman" w:eastAsia="宋体" w:cs="Times New Roman"/>
          <w:szCs w:val="21"/>
        </w:rPr>
        <w:t>摘</w:t>
      </w:r>
      <w:r>
        <w:rPr>
          <w:rFonts w:ascii="Times New Roman" w:hAnsi="Times New Roman" w:eastAsia="宋体" w:cs="Times New Roman"/>
          <w:szCs w:val="21"/>
        </w:rPr>
        <w:t>要力求用语正确和规范，表述清晰，意思完整；</w:t>
      </w:r>
    </w:p>
    <w:p w14:paraId="5D977093">
      <w:pPr>
        <w:jc w:val="both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(4) 关键词3</w:t>
      </w:r>
      <w:r>
        <w:rPr>
          <w:rFonts w:hint="eastAsia" w:ascii="Times New Roman" w:hAnsi="Times New Roman" w:eastAsia="宋体" w:cs="Times New Roman"/>
          <w:szCs w:val="21"/>
        </w:rPr>
        <w:t>~</w:t>
      </w:r>
      <w:r>
        <w:rPr>
          <w:rFonts w:ascii="Times New Roman" w:hAnsi="Times New Roman" w:eastAsia="宋体" w:cs="Times New Roman"/>
          <w:szCs w:val="21"/>
        </w:rPr>
        <w:t>5个，突出研究的重点、创新之处，关键词之间用分号隔开；</w:t>
      </w:r>
    </w:p>
    <w:p w14:paraId="15C6A939">
      <w:pPr>
        <w:ind w:left="420" w:hanging="420" w:hangingChars="200"/>
        <w:jc w:val="both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(5) 中文的“</w:t>
      </w:r>
      <w:r>
        <w:rPr>
          <w:rFonts w:hint="eastAsia" w:ascii="Times New Roman" w:hAnsi="Times New Roman" w:eastAsia="宋体" w:cs="Times New Roman"/>
          <w:szCs w:val="21"/>
        </w:rPr>
        <w:t>摘</w:t>
      </w:r>
      <w:r>
        <w:rPr>
          <w:rFonts w:ascii="Times New Roman" w:hAnsi="Times New Roman" w:eastAsia="宋体" w:cs="Times New Roman"/>
          <w:szCs w:val="21"/>
        </w:rPr>
        <w:t>要” “关键词”和</w:t>
      </w:r>
      <w:r>
        <w:rPr>
          <w:rFonts w:hint="eastAsia" w:ascii="Times New Roman" w:hAnsi="Times New Roman" w:eastAsia="宋体" w:cs="Times New Roman"/>
          <w:szCs w:val="21"/>
        </w:rPr>
        <w:t>英文的“A</w:t>
      </w:r>
      <w:r>
        <w:rPr>
          <w:rFonts w:ascii="Times New Roman" w:hAnsi="Times New Roman" w:eastAsia="宋体" w:cs="Times New Roman"/>
          <w:szCs w:val="21"/>
        </w:rPr>
        <w:t>bstract</w:t>
      </w:r>
      <w:r>
        <w:rPr>
          <w:rFonts w:hint="eastAsia" w:ascii="Times New Roman" w:hAnsi="Times New Roman" w:eastAsia="宋体" w:cs="Times New Roman"/>
          <w:szCs w:val="21"/>
        </w:rPr>
        <w:t>”</w:t>
      </w:r>
      <w:r>
        <w:rPr>
          <w:rFonts w:ascii="Times New Roman" w:hAnsi="Times New Roman" w:eastAsia="宋体" w:cs="Times New Roman"/>
          <w:szCs w:val="21"/>
        </w:rPr>
        <w:t>“Key words”字样均用黑体，小5号，</w:t>
      </w:r>
      <w:r>
        <w:rPr>
          <w:rFonts w:hint="eastAsia" w:ascii="Times New Roman" w:hAnsi="Times New Roman" w:eastAsia="宋体" w:cs="Times New Roman"/>
          <w:szCs w:val="21"/>
        </w:rPr>
        <w:t>摘要和关键词</w:t>
      </w:r>
      <w:r>
        <w:rPr>
          <w:rFonts w:ascii="Times New Roman" w:hAnsi="Times New Roman" w:eastAsia="宋体" w:cs="Times New Roman"/>
          <w:szCs w:val="21"/>
        </w:rPr>
        <w:t>内容用楷体，小5号；英文和数字用Times New Roman字体。</w:t>
      </w:r>
      <w:r>
        <w:rPr>
          <w:rFonts w:hint="eastAsia" w:ascii="Times New Roman" w:hAnsi="Times New Roman" w:eastAsia="宋体" w:cs="Times New Roman"/>
          <w:szCs w:val="21"/>
          <w:highlight w:val="yellow"/>
        </w:rPr>
        <w:t>中文的“摘 要”（中间空一格）和“关键词”前空两格。（缩进两个空格）</w:t>
      </w:r>
    </w:p>
    <w:p w14:paraId="508C418C">
      <w:pPr>
        <w:jc w:val="both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3. 正文要求（</w:t>
      </w:r>
      <w:r>
        <w:rPr>
          <w:rFonts w:hint="eastAsia" w:ascii="Times New Roman" w:hAnsi="Times New Roman" w:eastAsia="宋体" w:cs="Times New Roman"/>
          <w:b/>
          <w:szCs w:val="21"/>
        </w:rPr>
        <w:t>研究类1</w:t>
      </w:r>
      <w:r>
        <w:rPr>
          <w:rFonts w:ascii="Times New Roman" w:hAnsi="Times New Roman" w:eastAsia="宋体" w:cs="Times New Roman"/>
          <w:b/>
          <w:szCs w:val="21"/>
        </w:rPr>
        <w:t>0000</w:t>
      </w:r>
      <w:r>
        <w:rPr>
          <w:rFonts w:hint="eastAsia" w:ascii="Times New Roman" w:hAnsi="Times New Roman" w:eastAsia="宋体" w:cs="Times New Roman"/>
          <w:b/>
          <w:szCs w:val="21"/>
        </w:rPr>
        <w:t>字内，综述类8</w:t>
      </w:r>
      <w:r>
        <w:rPr>
          <w:rFonts w:ascii="Times New Roman" w:hAnsi="Times New Roman" w:eastAsia="宋体" w:cs="Times New Roman"/>
          <w:b/>
          <w:szCs w:val="21"/>
        </w:rPr>
        <w:t>500</w:t>
      </w:r>
      <w:r>
        <w:rPr>
          <w:rFonts w:hint="eastAsia" w:ascii="Times New Roman" w:hAnsi="Times New Roman" w:eastAsia="宋体" w:cs="Times New Roman"/>
          <w:b/>
          <w:szCs w:val="21"/>
        </w:rPr>
        <w:t>字内</w:t>
      </w:r>
      <w:r>
        <w:rPr>
          <w:rFonts w:ascii="Times New Roman" w:hAnsi="Times New Roman" w:eastAsia="宋体" w:cs="Times New Roman"/>
          <w:b/>
          <w:szCs w:val="21"/>
        </w:rPr>
        <w:t>）</w:t>
      </w:r>
    </w:p>
    <w:p w14:paraId="2FBB7BE4">
      <w:pPr>
        <w:jc w:val="both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 xml:space="preserve">(1) </w:t>
      </w:r>
      <w:r>
        <w:rPr>
          <w:rFonts w:ascii="Times New Roman" w:hAnsi="Times New Roman" w:eastAsia="宋体" w:cs="Times New Roman"/>
          <w:b/>
          <w:szCs w:val="21"/>
        </w:rPr>
        <w:t>字号</w:t>
      </w:r>
      <w:r>
        <w:rPr>
          <w:rFonts w:ascii="Times New Roman" w:hAnsi="Times New Roman" w:eastAsia="宋体" w:cs="Times New Roman"/>
          <w:szCs w:val="21"/>
        </w:rPr>
        <w:t>：5号，中文内容用宋体，外文内容和数字用Times New Roman字体。</w:t>
      </w:r>
      <w:r>
        <w:rPr>
          <w:rFonts w:hint="eastAsia" w:ascii="Times New Roman" w:hAnsi="Times New Roman" w:eastAsia="宋体" w:cs="Times New Roman"/>
          <w:szCs w:val="21"/>
        </w:rPr>
        <w:t>行距1</w:t>
      </w:r>
      <w:r>
        <w:rPr>
          <w:rFonts w:ascii="Times New Roman" w:hAnsi="Times New Roman" w:eastAsia="宋体" w:cs="Times New Roman"/>
          <w:szCs w:val="21"/>
        </w:rPr>
        <w:t>.15</w:t>
      </w:r>
      <w:r>
        <w:rPr>
          <w:rFonts w:hint="eastAsia" w:ascii="Times New Roman" w:hAnsi="Times New Roman" w:eastAsia="宋体" w:cs="Times New Roman"/>
          <w:szCs w:val="21"/>
        </w:rPr>
        <w:t>倍。</w:t>
      </w:r>
    </w:p>
    <w:p w14:paraId="468CA01C">
      <w:pPr>
        <w:ind w:left="420" w:hanging="420" w:hangingChars="200"/>
        <w:jc w:val="both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 xml:space="preserve">(2) </w:t>
      </w:r>
      <w:r>
        <w:rPr>
          <w:rFonts w:ascii="Times New Roman" w:hAnsi="Times New Roman" w:eastAsia="宋体" w:cs="Times New Roman"/>
          <w:b/>
          <w:szCs w:val="21"/>
        </w:rPr>
        <w:t>标题及编号</w:t>
      </w:r>
      <w:r>
        <w:rPr>
          <w:rFonts w:ascii="Times New Roman" w:hAnsi="Times New Roman" w:eastAsia="宋体" w:cs="Times New Roman"/>
          <w:szCs w:val="21"/>
        </w:rPr>
        <w:t>：各类标题均独占一行，左边</w:t>
      </w:r>
      <w:r>
        <w:rPr>
          <w:rFonts w:hint="eastAsia" w:ascii="Times New Roman" w:hAnsi="Times New Roman" w:eastAsia="宋体" w:cs="Times New Roman"/>
          <w:szCs w:val="21"/>
        </w:rPr>
        <w:t>缩进2个中文字符</w:t>
      </w:r>
      <w:r>
        <w:rPr>
          <w:rFonts w:ascii="Times New Roman" w:hAnsi="Times New Roman" w:eastAsia="宋体" w:cs="Times New Roman"/>
          <w:szCs w:val="21"/>
        </w:rPr>
        <w:t>排版，一律用阿拉伯数字(从1开始)，格式为：1.  1. 1  1. 1. 1…… 2.  2. 1  2. 1. 1……。只接受三级以内的小标题。一级小标题之前空一行，加粗黑体5号；二级小标题用黑体5号；三级小标题用仿宋5号；二级和三级标题的前后不用空行。</w:t>
      </w:r>
      <w:r>
        <w:rPr>
          <w:rFonts w:hint="eastAsia" w:ascii="Times New Roman" w:hAnsi="Times New Roman" w:eastAsia="宋体" w:cs="Times New Roman"/>
          <w:szCs w:val="21"/>
        </w:rPr>
        <w:t>各级标题编号后面均加一空格。</w:t>
      </w:r>
    </w:p>
    <w:p w14:paraId="1BE73A8D">
      <w:pPr>
        <w:jc w:val="both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 xml:space="preserve">(3) </w:t>
      </w:r>
      <w:r>
        <w:rPr>
          <w:rFonts w:ascii="Times New Roman" w:hAnsi="Times New Roman" w:eastAsia="宋体" w:cs="Times New Roman"/>
          <w:b/>
          <w:szCs w:val="21"/>
        </w:rPr>
        <w:t>例句</w:t>
      </w:r>
      <w:r>
        <w:rPr>
          <w:rFonts w:ascii="Times New Roman" w:hAnsi="Times New Roman" w:eastAsia="宋体" w:cs="Times New Roman"/>
          <w:szCs w:val="21"/>
        </w:rPr>
        <w:t>：用(1)或(1)a、(1)b编号；中文例句用楷体，外文例句用Times New Roman字体。</w:t>
      </w:r>
    </w:p>
    <w:p w14:paraId="10BDE7AD">
      <w:pPr>
        <w:ind w:left="422" w:hanging="422" w:hangingChars="200"/>
        <w:jc w:val="both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  <w:highlight w:val="yellow"/>
        </w:rPr>
        <w:t>(4) 图表：图表的标题用宋体5号字，内容则用宋体小5号字；表格的标题置于表格之上，</w:t>
      </w:r>
      <w:r>
        <w:rPr>
          <w:rFonts w:hint="eastAsia" w:ascii="Times New Roman" w:hAnsi="Times New Roman" w:eastAsia="宋体" w:cs="Times New Roman"/>
          <w:b/>
          <w:szCs w:val="21"/>
          <w:highlight w:val="yellow"/>
        </w:rPr>
        <w:t>位置左对齐；</w:t>
      </w:r>
      <w:r>
        <w:rPr>
          <w:rFonts w:ascii="Times New Roman" w:hAnsi="Times New Roman" w:eastAsia="宋体" w:cs="Times New Roman"/>
          <w:b/>
          <w:szCs w:val="21"/>
          <w:highlight w:val="yellow"/>
        </w:rPr>
        <w:t>图的标题置于图的下方</w:t>
      </w:r>
      <w:r>
        <w:rPr>
          <w:rFonts w:hint="eastAsia" w:ascii="Times New Roman" w:hAnsi="Times New Roman" w:eastAsia="宋体" w:cs="Times New Roman"/>
          <w:b/>
          <w:szCs w:val="21"/>
          <w:highlight w:val="yellow"/>
        </w:rPr>
        <w:t>，位置居中</w:t>
      </w:r>
      <w:r>
        <w:rPr>
          <w:rFonts w:ascii="Times New Roman" w:hAnsi="Times New Roman" w:eastAsia="宋体" w:cs="Times New Roman"/>
          <w:b/>
          <w:szCs w:val="21"/>
          <w:highlight w:val="yellow"/>
        </w:rPr>
        <w:t>。</w:t>
      </w:r>
      <w:r>
        <w:rPr>
          <w:rFonts w:hint="eastAsia" w:ascii="Times New Roman" w:hAnsi="Times New Roman" w:eastAsia="宋体" w:cs="Times New Roman"/>
          <w:b/>
          <w:szCs w:val="21"/>
          <w:highlight w:val="yellow"/>
        </w:rPr>
        <w:t>图号</w:t>
      </w:r>
      <w:r>
        <w:rPr>
          <w:rFonts w:ascii="Times New Roman" w:hAnsi="Times New Roman" w:eastAsia="宋体" w:cs="Times New Roman"/>
          <w:b/>
          <w:szCs w:val="21"/>
          <w:highlight w:val="yellow"/>
        </w:rPr>
        <w:t>/表号</w:t>
      </w:r>
      <w:r>
        <w:rPr>
          <w:rFonts w:hint="eastAsia" w:ascii="Times New Roman" w:hAnsi="Times New Roman" w:eastAsia="宋体" w:cs="Times New Roman"/>
          <w:b/>
          <w:szCs w:val="21"/>
          <w:highlight w:val="yellow"/>
        </w:rPr>
        <w:t>格式为“图1</w:t>
      </w:r>
      <w:r>
        <w:rPr>
          <w:rFonts w:ascii="Times New Roman" w:hAnsi="Times New Roman" w:eastAsia="宋体" w:cs="Times New Roman"/>
          <w:b/>
          <w:szCs w:val="21"/>
          <w:highlight w:val="yellow"/>
        </w:rPr>
        <w:t xml:space="preserve"> </w:t>
      </w:r>
      <w:r>
        <w:rPr>
          <w:rFonts w:hint="eastAsia" w:ascii="Times New Roman" w:hAnsi="Times New Roman" w:eastAsia="宋体" w:cs="Times New Roman"/>
          <w:b/>
          <w:szCs w:val="21"/>
          <w:highlight w:val="yellow"/>
        </w:rPr>
        <w:t>”“表1</w:t>
      </w:r>
      <w:r>
        <w:rPr>
          <w:rFonts w:ascii="Times New Roman" w:hAnsi="Times New Roman" w:eastAsia="宋体" w:cs="Times New Roman"/>
          <w:b/>
          <w:szCs w:val="21"/>
          <w:highlight w:val="yellow"/>
        </w:rPr>
        <w:t xml:space="preserve"> </w:t>
      </w:r>
      <w:r>
        <w:rPr>
          <w:rFonts w:hint="eastAsia" w:ascii="Times New Roman" w:hAnsi="Times New Roman" w:eastAsia="宋体" w:cs="Times New Roman"/>
          <w:b/>
          <w:szCs w:val="21"/>
          <w:highlight w:val="yellow"/>
        </w:rPr>
        <w:t>”，阿拉伯数字后加两个空格。图表的行距为单倍。</w:t>
      </w:r>
    </w:p>
    <w:p w14:paraId="606D9104">
      <w:pPr>
        <w:ind w:left="315" w:hanging="315" w:hangingChars="150"/>
        <w:jc w:val="both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 xml:space="preserve">(5) </w:t>
      </w:r>
      <w:r>
        <w:rPr>
          <w:rFonts w:hint="eastAsia" w:ascii="Times New Roman" w:hAnsi="Times New Roman" w:eastAsia="宋体" w:cs="Times New Roman"/>
          <w:b/>
          <w:szCs w:val="21"/>
        </w:rPr>
        <w:t>注释</w:t>
      </w:r>
      <w:r>
        <w:rPr>
          <w:rFonts w:ascii="Times New Roman" w:hAnsi="Times New Roman" w:eastAsia="宋体" w:cs="Times New Roman"/>
          <w:szCs w:val="21"/>
        </w:rPr>
        <w:t>：</w:t>
      </w:r>
      <w:r>
        <w:rPr>
          <w:rFonts w:hint="eastAsia" w:ascii="Times New Roman" w:hAnsi="Times New Roman" w:eastAsia="宋体" w:cs="Times New Roman"/>
          <w:szCs w:val="21"/>
        </w:rPr>
        <w:t>注释采用附注的形式，即在正文需注释处的右上方按顺序加注数码①、②、③</w:t>
      </w:r>
      <w:r>
        <w:rPr>
          <w:rFonts w:ascii="Times New Roman" w:hAnsi="Times New Roman" w:eastAsia="宋体" w:cs="Times New Roman"/>
          <w:szCs w:val="21"/>
        </w:rPr>
        <w:t>…，在正文之后写明“注释”字样，然后依次写出对应数码</w:t>
      </w:r>
      <w:r>
        <w:rPr>
          <w:rFonts w:hint="eastAsia" w:ascii="Times New Roman" w:hAnsi="Times New Roman" w:eastAsia="宋体" w:cs="Times New Roman"/>
          <w:szCs w:val="21"/>
        </w:rPr>
        <w:t>①、②、③</w:t>
      </w:r>
      <w:r>
        <w:rPr>
          <w:rFonts w:ascii="Times New Roman" w:hAnsi="Times New Roman" w:eastAsia="宋体" w:cs="Times New Roman"/>
          <w:szCs w:val="21"/>
        </w:rPr>
        <w:t>…和注文，回行时与上一行注文对齐。</w:t>
      </w:r>
      <w:r>
        <w:rPr>
          <w:rFonts w:hint="eastAsia" w:ascii="Times New Roman" w:hAnsi="Times New Roman" w:eastAsia="宋体" w:cs="Times New Roman"/>
          <w:szCs w:val="21"/>
        </w:rPr>
        <w:t>注释用</w:t>
      </w:r>
      <w:r>
        <w:rPr>
          <w:rFonts w:ascii="Times New Roman" w:hAnsi="Times New Roman" w:eastAsia="宋体" w:cs="Times New Roman"/>
          <w:szCs w:val="21"/>
        </w:rPr>
        <w:t>宋体6号, 外文用Times New Roman字体。</w:t>
      </w:r>
    </w:p>
    <w:p w14:paraId="3A87A7BC">
      <w:pPr>
        <w:ind w:left="420" w:hanging="420" w:hangingChars="200"/>
        <w:jc w:val="both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 xml:space="preserve">(6) </w:t>
      </w:r>
      <w:r>
        <w:rPr>
          <w:rFonts w:ascii="Times New Roman" w:hAnsi="Times New Roman" w:eastAsia="宋体" w:cs="Times New Roman"/>
          <w:b/>
          <w:szCs w:val="21"/>
        </w:rPr>
        <w:t>重要术语</w:t>
      </w:r>
      <w:r>
        <w:rPr>
          <w:rFonts w:ascii="Times New Roman" w:hAnsi="Times New Roman" w:eastAsia="宋体" w:cs="Times New Roman"/>
          <w:szCs w:val="21"/>
        </w:rPr>
        <w:t>：首次在国内语言学期刊上出现的术语须在括号内附上外文原文</w:t>
      </w:r>
      <w:r>
        <w:rPr>
          <w:rFonts w:hint="eastAsia" w:ascii="Times New Roman" w:hAnsi="Times New Roman" w:eastAsia="宋体" w:cs="Times New Roman"/>
          <w:szCs w:val="21"/>
        </w:rPr>
        <w:t>（首字母小写）</w:t>
      </w:r>
      <w:r>
        <w:rPr>
          <w:rFonts w:ascii="Times New Roman" w:hAnsi="Times New Roman" w:eastAsia="宋体" w:cs="Times New Roman"/>
          <w:szCs w:val="21"/>
        </w:rPr>
        <w:t>，但同一术语的外文原文不要重复出现。</w:t>
      </w:r>
    </w:p>
    <w:p w14:paraId="31E9747F">
      <w:pPr>
        <w:ind w:left="422" w:hanging="422" w:hangingChars="200"/>
        <w:jc w:val="both"/>
        <w:rPr>
          <w:rFonts w:ascii="Times New Roman" w:hAnsi="Times New Roman" w:eastAsia="宋体" w:cs="Times New Roman"/>
          <w:b/>
          <w:szCs w:val="21"/>
          <w:highlight w:val="yellow"/>
        </w:rPr>
      </w:pPr>
      <w:r>
        <w:rPr>
          <w:rFonts w:ascii="Times New Roman" w:hAnsi="Times New Roman" w:eastAsia="宋体" w:cs="Times New Roman"/>
          <w:b/>
          <w:szCs w:val="21"/>
          <w:highlight w:val="yellow"/>
        </w:rPr>
        <w:t xml:space="preserve">4.  </w:t>
      </w:r>
      <w:r>
        <w:rPr>
          <w:rFonts w:hint="eastAsia" w:ascii="Times New Roman" w:hAnsi="Times New Roman" w:eastAsia="宋体" w:cs="Times New Roman"/>
          <w:b/>
          <w:szCs w:val="21"/>
          <w:highlight w:val="yellow"/>
        </w:rPr>
        <w:t>标点符号：</w:t>
      </w:r>
    </w:p>
    <w:p w14:paraId="013A9BA3">
      <w:pPr>
        <w:ind w:left="422" w:hanging="422" w:hangingChars="200"/>
        <w:jc w:val="both"/>
        <w:rPr>
          <w:rFonts w:ascii="Times New Roman" w:hAnsi="Times New Roman" w:eastAsia="宋体" w:cs="Times New Roman"/>
          <w:b/>
          <w:szCs w:val="21"/>
          <w:highlight w:val="yellow"/>
        </w:rPr>
      </w:pPr>
      <w:r>
        <w:rPr>
          <w:rFonts w:hint="eastAsia" w:ascii="Times New Roman" w:hAnsi="Times New Roman" w:eastAsia="宋体" w:cs="Times New Roman"/>
          <w:b/>
          <w:szCs w:val="21"/>
          <w:highlight w:val="yellow"/>
        </w:rPr>
        <w:t>（1）</w:t>
      </w:r>
      <w:r>
        <w:rPr>
          <w:rFonts w:ascii="Times New Roman" w:hAnsi="Times New Roman" w:eastAsia="宋体" w:cs="Times New Roman"/>
          <w:b/>
          <w:szCs w:val="21"/>
          <w:highlight w:val="yellow"/>
        </w:rPr>
        <w:t>括号：正文、参考文献、</w:t>
      </w:r>
      <w:r>
        <w:rPr>
          <w:rFonts w:hint="eastAsia" w:ascii="Times New Roman" w:hAnsi="Times New Roman" w:eastAsia="宋体" w:cs="Times New Roman"/>
          <w:b/>
          <w:szCs w:val="21"/>
          <w:highlight w:val="yellow"/>
        </w:rPr>
        <w:t>注释</w:t>
      </w:r>
      <w:r>
        <w:rPr>
          <w:rFonts w:ascii="Times New Roman" w:hAnsi="Times New Roman" w:eastAsia="宋体" w:cs="Times New Roman"/>
          <w:b/>
          <w:szCs w:val="21"/>
          <w:highlight w:val="yellow"/>
        </w:rPr>
        <w:t>等中的所有括号，无论其中的内容是外文还是中文，均用Times New Roman下的括号</w:t>
      </w:r>
      <w:r>
        <w:rPr>
          <w:rFonts w:hint="eastAsia" w:ascii="Times New Roman" w:hAnsi="Times New Roman" w:eastAsia="宋体" w:cs="Times New Roman"/>
          <w:b/>
          <w:szCs w:val="21"/>
          <w:highlight w:val="yellow"/>
        </w:rPr>
        <w:t>，</w:t>
      </w:r>
      <w:r>
        <w:rPr>
          <w:rFonts w:hint="eastAsia" w:ascii="Times New Roman" w:hAnsi="Times New Roman" w:eastAsia="宋体" w:cs="Times New Roman"/>
          <w:b/>
          <w:color w:val="FF0000"/>
          <w:szCs w:val="21"/>
          <w:highlight w:val="yellow"/>
        </w:rPr>
        <w:t>且括号的前后各加一个空格（括号后面为标点符号时不加空格）</w:t>
      </w:r>
      <w:r>
        <w:rPr>
          <w:rFonts w:hint="eastAsia" w:ascii="Times New Roman" w:hAnsi="Times New Roman" w:eastAsia="宋体" w:cs="Times New Roman"/>
          <w:b/>
          <w:szCs w:val="21"/>
          <w:highlight w:val="yellow"/>
        </w:rPr>
        <w:t>。</w:t>
      </w:r>
    </w:p>
    <w:p w14:paraId="25BBAD6D">
      <w:pPr>
        <w:ind w:left="422" w:hanging="422" w:hangingChars="200"/>
        <w:jc w:val="both"/>
        <w:rPr>
          <w:rFonts w:ascii="Times New Roman" w:hAnsi="Times New Roman" w:eastAsia="宋体" w:cs="Times New Roman"/>
          <w:b/>
          <w:szCs w:val="21"/>
        </w:rPr>
      </w:pPr>
      <w:r>
        <w:rPr>
          <w:rFonts w:hint="eastAsia" w:ascii="Times New Roman" w:hAnsi="Times New Roman" w:eastAsia="宋体" w:cs="Times New Roman"/>
          <w:b/>
          <w:szCs w:val="21"/>
        </w:rPr>
        <w:t>（2）</w:t>
      </w:r>
      <w:r>
        <w:rPr>
          <w:rFonts w:hint="eastAsia" w:ascii="Times New Roman" w:hAnsi="Times New Roman" w:eastAsia="宋体" w:cs="Times New Roman"/>
          <w:b/>
          <w:szCs w:val="21"/>
          <w:highlight w:val="yellow"/>
        </w:rPr>
        <w:t>其他标点符号：</w:t>
      </w:r>
      <w:r>
        <w:rPr>
          <w:rFonts w:hint="eastAsia" w:ascii="宋体" w:hAnsi="宋体" w:eastAsia="宋体" w:cs="Arial"/>
          <w:b/>
          <w:kern w:val="0"/>
          <w:szCs w:val="21"/>
          <w:highlight w:val="yellow"/>
        </w:rPr>
        <w:t>英文后面</w:t>
      </w:r>
      <w:r>
        <w:rPr>
          <w:rFonts w:ascii="Times New Roman" w:hAnsi="Times New Roman" w:eastAsia="宋体" w:cs="Times New Roman"/>
          <w:b/>
          <w:szCs w:val="21"/>
          <w:highlight w:val="yellow"/>
        </w:rPr>
        <w:t>均用Times New Roman下</w:t>
      </w:r>
      <w:r>
        <w:rPr>
          <w:rFonts w:hint="eastAsia" w:ascii="Times New Roman" w:hAnsi="Times New Roman" w:eastAsia="宋体" w:cs="Times New Roman"/>
          <w:b/>
          <w:szCs w:val="21"/>
          <w:highlight w:val="yellow"/>
        </w:rPr>
        <w:t>的符号且</w:t>
      </w:r>
      <w:r>
        <w:rPr>
          <w:rFonts w:hint="eastAsia" w:ascii="宋体" w:hAnsi="宋体" w:eastAsia="宋体" w:cs="Arial"/>
          <w:b/>
          <w:kern w:val="0"/>
          <w:szCs w:val="21"/>
          <w:highlight w:val="yellow"/>
        </w:rPr>
        <w:t>后面均加一空格；汉语后面皆用汉语标点符号（全角标点符号）。</w:t>
      </w:r>
    </w:p>
    <w:p w14:paraId="40716281">
      <w:pPr>
        <w:jc w:val="both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 xml:space="preserve">5. </w:t>
      </w:r>
      <w:r>
        <w:rPr>
          <w:rFonts w:hint="eastAsia" w:ascii="Times New Roman" w:hAnsi="Times New Roman" w:eastAsia="宋体" w:cs="Times New Roman"/>
          <w:b/>
          <w:szCs w:val="21"/>
        </w:rPr>
        <w:t>文内引用格式</w:t>
      </w:r>
    </w:p>
    <w:p w14:paraId="28012A8E">
      <w:pPr>
        <w:ind w:left="420" w:hanging="420" w:hangingChars="200"/>
        <w:jc w:val="both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(</w:t>
      </w:r>
      <w:r>
        <w:rPr>
          <w:rFonts w:ascii="Times New Roman" w:hAnsi="Times New Roman" w:eastAsia="宋体" w:cs="Times New Roman"/>
          <w:szCs w:val="21"/>
        </w:rPr>
        <w:t>1)</w:t>
      </w:r>
      <w:r>
        <w:rPr>
          <w:rFonts w:ascii="Times New Roman" w:hAnsi="Times New Roman" w:eastAsia="宋体" w:cs="Times New Roman"/>
          <w:b/>
          <w:szCs w:val="21"/>
        </w:rPr>
        <w:t xml:space="preserve"> </w:t>
      </w:r>
      <w:r>
        <w:rPr>
          <w:rFonts w:hint="eastAsia" w:ascii="Times New Roman" w:hAnsi="Times New Roman" w:eastAsia="宋体" w:cs="Times New Roman"/>
          <w:szCs w:val="21"/>
        </w:rPr>
        <w:t>一切直接或间接引文以及论文所依据的文献均须通过随文括号参引（</w:t>
      </w:r>
      <w:r>
        <w:rPr>
          <w:rFonts w:ascii="Times New Roman" w:hAnsi="Times New Roman" w:eastAsia="宋体" w:cs="Times New Roman"/>
          <w:szCs w:val="21"/>
        </w:rPr>
        <w:t>in-text parenthetical reference）标明其出处。</w:t>
      </w:r>
    </w:p>
    <w:p w14:paraId="419A2A24">
      <w:pPr>
        <w:ind w:left="210" w:hanging="210" w:hangingChars="100"/>
        <w:jc w:val="both"/>
        <w:rPr>
          <w:rFonts w:ascii="Times New Roman" w:hAnsi="Times New Roman" w:eastAsia="宋体" w:cs="Times New Roman"/>
          <w:b/>
          <w:szCs w:val="21"/>
        </w:rPr>
      </w:pPr>
      <w:r>
        <w:rPr>
          <w:rFonts w:hint="eastAsia" w:ascii="Times New Roman" w:hAnsi="Times New Roman" w:eastAsia="宋体" w:cs="Times New Roman"/>
          <w:szCs w:val="21"/>
          <w:highlight w:val="yellow"/>
        </w:rPr>
        <w:t>(</w:t>
      </w:r>
      <w:r>
        <w:rPr>
          <w:rFonts w:ascii="Times New Roman" w:hAnsi="Times New Roman" w:eastAsia="宋体" w:cs="Times New Roman"/>
          <w:szCs w:val="21"/>
          <w:highlight w:val="yellow"/>
        </w:rPr>
        <w:t xml:space="preserve">2) </w:t>
      </w:r>
      <w:r>
        <w:rPr>
          <w:rFonts w:hint="eastAsia" w:ascii="Times New Roman" w:hAnsi="Times New Roman" w:eastAsia="宋体" w:cs="Times New Roman"/>
          <w:b/>
          <w:szCs w:val="21"/>
          <w:highlight w:val="yellow"/>
        </w:rPr>
        <w:t>参引的文献必须与正文之后所列参考文献保持一致。</w:t>
      </w:r>
    </w:p>
    <w:p w14:paraId="4FCA5A95">
      <w:pPr>
        <w:ind w:left="283" w:hanging="283" w:hangingChars="135"/>
        <w:jc w:val="both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(3)</w:t>
      </w:r>
      <w:r>
        <w:rPr>
          <w:rFonts w:ascii="Times New Roman" w:hAnsi="Times New Roman" w:eastAsia="宋体" w:cs="Times New Roman"/>
          <w:b/>
          <w:szCs w:val="21"/>
        </w:rPr>
        <w:t xml:space="preserve"> </w:t>
      </w:r>
      <w:r>
        <w:rPr>
          <w:rFonts w:hint="eastAsia" w:ascii="Times New Roman" w:hAnsi="Times New Roman" w:eastAsia="宋体" w:cs="Times New Roman"/>
          <w:szCs w:val="21"/>
        </w:rPr>
        <w:t>直接或间接引述某一具体观点，须以夹注形式随文注明作者姓名、出版年和引文页码，格式是“姓名 出版年：页码”，如：“吕叔</w:t>
      </w:r>
      <w:r>
        <w:rPr>
          <w:rFonts w:hint="eastAsia" w:ascii="Times New Roman" w:hAnsi="Times New Roman" w:eastAsia="宋体" w:cs="Times New Roman"/>
          <w:szCs w:val="21"/>
          <w:highlight w:val="yellow"/>
        </w:rPr>
        <w:t>湘</w:t>
      </w:r>
      <w:r>
        <w:rPr>
          <w:rFonts w:hint="eastAsia" w:ascii="Times New Roman" w:hAnsi="Times New Roman" w:eastAsia="宋体" w:cs="Times New Roman"/>
          <w:szCs w:val="21"/>
          <w:highlight w:val="yellow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zCs w:val="21"/>
          <w:highlight w:val="yellow"/>
        </w:rPr>
        <w:t>(</w:t>
      </w:r>
      <w:r>
        <w:rPr>
          <w:rFonts w:ascii="Times New Roman" w:hAnsi="Times New Roman" w:eastAsia="宋体" w:cs="Times New Roman"/>
          <w:szCs w:val="21"/>
        </w:rPr>
        <w:t>2002: 117</w:t>
      </w:r>
      <w:r>
        <w:rPr>
          <w:rFonts w:hint="eastAsia" w:ascii="Times New Roman" w:hAnsi="Times New Roman" w:eastAsia="宋体" w:cs="Times New Roman"/>
          <w:szCs w:val="21"/>
          <w:highlight w:val="yellow"/>
        </w:rPr>
        <w:t>)</w:t>
      </w:r>
      <w:r>
        <w:rPr>
          <w:rFonts w:hint="eastAsia" w:ascii="Times New Roman" w:hAnsi="Times New Roman" w:eastAsia="宋体" w:cs="Times New Roman"/>
          <w:szCs w:val="21"/>
          <w:highlight w:val="yellow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szCs w:val="21"/>
          <w:highlight w:val="yellow"/>
        </w:rPr>
        <w:t>认</w:t>
      </w:r>
      <w:r>
        <w:rPr>
          <w:rFonts w:ascii="Times New Roman" w:hAnsi="Times New Roman" w:eastAsia="宋体" w:cs="Times New Roman"/>
          <w:szCs w:val="21"/>
        </w:rPr>
        <w:t>为</w:t>
      </w:r>
      <w:r>
        <w:rPr>
          <w:rFonts w:hint="eastAsia" w:ascii="Times New Roman" w:hAnsi="Times New Roman" w:eastAsia="宋体" w:cs="Times New Roman"/>
          <w:szCs w:val="21"/>
        </w:rPr>
        <w:t xml:space="preserve">，”或 (吕叔湘 </w:t>
      </w:r>
      <w:r>
        <w:rPr>
          <w:rFonts w:ascii="Times New Roman" w:hAnsi="Times New Roman" w:eastAsia="宋体" w:cs="Times New Roman"/>
          <w:szCs w:val="21"/>
        </w:rPr>
        <w:t>2002</w:t>
      </w:r>
      <w:r>
        <w:rPr>
          <w:rFonts w:hint="eastAsia" w:ascii="Times New Roman" w:hAnsi="Times New Roman" w:eastAsia="宋体" w:cs="Times New Roman"/>
          <w:szCs w:val="21"/>
        </w:rPr>
        <w:t>:</w:t>
      </w:r>
      <w:r>
        <w:rPr>
          <w:rFonts w:ascii="Times New Roman" w:hAnsi="Times New Roman" w:eastAsia="宋体" w:cs="Times New Roman"/>
          <w:szCs w:val="21"/>
        </w:rPr>
        <w:t xml:space="preserve"> 117)。</w:t>
      </w:r>
      <w:r>
        <w:rPr>
          <w:rFonts w:hint="eastAsia" w:ascii="Times New Roman" w:hAnsi="Times New Roman" w:eastAsia="宋体" w:cs="Times New Roman"/>
          <w:szCs w:val="21"/>
        </w:rPr>
        <w:t>作者名字如果是英文，参引时仅引其姓，如：“V</w:t>
      </w:r>
      <w:r>
        <w:rPr>
          <w:rFonts w:ascii="Times New Roman" w:hAnsi="Times New Roman" w:eastAsia="宋体" w:cs="Times New Roman"/>
          <w:szCs w:val="21"/>
        </w:rPr>
        <w:t>allanc</w:t>
      </w:r>
      <w:r>
        <w:rPr>
          <w:rFonts w:ascii="Times New Roman" w:hAnsi="Times New Roman" w:eastAsia="宋体" w:cs="Times New Roman"/>
          <w:szCs w:val="21"/>
          <w:highlight w:val="yellow"/>
        </w:rPr>
        <w:t>e (</w:t>
      </w:r>
      <w:r>
        <w:rPr>
          <w:rFonts w:ascii="Times New Roman" w:hAnsi="Times New Roman" w:eastAsia="宋体" w:cs="Times New Roman"/>
          <w:szCs w:val="21"/>
        </w:rPr>
        <w:t>1983: 11</w:t>
      </w:r>
      <w:r>
        <w:rPr>
          <w:rFonts w:ascii="Times New Roman" w:hAnsi="Times New Roman" w:eastAsia="宋体" w:cs="Times New Roman"/>
          <w:szCs w:val="21"/>
          <w:highlight w:val="yellow"/>
        </w:rPr>
        <w:t>)</w:t>
      </w:r>
      <w:r>
        <w:rPr>
          <w:rFonts w:hint="eastAsia" w:ascii="Times New Roman" w:hAnsi="Times New Roman" w:eastAsia="宋体" w:cs="Times New Roman"/>
          <w:szCs w:val="21"/>
          <w:highlight w:val="yellow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zCs w:val="21"/>
          <w:highlight w:val="yellow"/>
        </w:rPr>
        <w:t>指</w:t>
      </w:r>
      <w:r>
        <w:rPr>
          <w:rFonts w:hint="eastAsia" w:ascii="Times New Roman" w:hAnsi="Times New Roman" w:eastAsia="宋体" w:cs="Times New Roman"/>
          <w:szCs w:val="21"/>
        </w:rPr>
        <w:t>出”或(</w:t>
      </w:r>
      <w:r>
        <w:rPr>
          <w:rFonts w:ascii="Times New Roman" w:hAnsi="Times New Roman" w:eastAsia="宋体" w:cs="Times New Roman"/>
          <w:szCs w:val="21"/>
        </w:rPr>
        <w:t>Vallance 1983: 11)</w:t>
      </w:r>
      <w:r>
        <w:rPr>
          <w:rFonts w:hint="eastAsia" w:ascii="Times New Roman" w:hAnsi="Times New Roman" w:eastAsia="宋体" w:cs="Times New Roman"/>
          <w:szCs w:val="21"/>
        </w:rPr>
        <w:t>。转述某作者或某文献的基本或主题观点或仅提及该作者或该文献，只需给出文献的出版年，如：“陈前</w:t>
      </w:r>
      <w:r>
        <w:rPr>
          <w:rFonts w:hint="eastAsia" w:ascii="Times New Roman" w:hAnsi="Times New Roman" w:eastAsia="宋体" w:cs="Times New Roman"/>
          <w:szCs w:val="21"/>
          <w:highlight w:val="yellow"/>
        </w:rPr>
        <w:t>瑞</w:t>
      </w:r>
      <w:r>
        <w:rPr>
          <w:rFonts w:hint="eastAsia" w:ascii="Times New Roman" w:hAnsi="Times New Roman" w:eastAsia="宋体" w:cs="Times New Roman"/>
          <w:szCs w:val="21"/>
          <w:highlight w:val="yellow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zCs w:val="21"/>
          <w:highlight w:val="yellow"/>
        </w:rPr>
        <w:t>(</w:t>
      </w:r>
      <w:r>
        <w:rPr>
          <w:rFonts w:ascii="Times New Roman" w:hAnsi="Times New Roman" w:eastAsia="宋体" w:cs="Times New Roman"/>
          <w:szCs w:val="21"/>
        </w:rPr>
        <w:t>2003</w:t>
      </w:r>
      <w:r>
        <w:rPr>
          <w:rFonts w:ascii="Times New Roman" w:hAnsi="Times New Roman" w:eastAsia="宋体" w:cs="Times New Roman"/>
          <w:szCs w:val="21"/>
          <w:highlight w:val="yellow"/>
        </w:rPr>
        <w:t>)</w:t>
      </w:r>
      <w:r>
        <w:rPr>
          <w:rFonts w:hint="eastAsia" w:ascii="Times New Roman" w:hAnsi="Times New Roman" w:eastAsia="宋体" w:cs="Times New Roman"/>
          <w:szCs w:val="21"/>
          <w:highlight w:val="yellow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szCs w:val="21"/>
          <w:highlight w:val="yellow"/>
        </w:rPr>
        <w:t>认</w:t>
      </w:r>
      <w:r>
        <w:rPr>
          <w:rFonts w:ascii="Times New Roman" w:hAnsi="Times New Roman" w:eastAsia="宋体" w:cs="Times New Roman"/>
          <w:szCs w:val="21"/>
        </w:rPr>
        <w:t>为，</w:t>
      </w:r>
      <w:r>
        <w:rPr>
          <w:rFonts w:hint="eastAsia" w:ascii="Times New Roman" w:hAnsi="Times New Roman" w:eastAsia="宋体" w:cs="Times New Roman"/>
          <w:szCs w:val="21"/>
        </w:rPr>
        <w:t>”“V</w:t>
      </w:r>
      <w:r>
        <w:rPr>
          <w:rFonts w:ascii="Times New Roman" w:hAnsi="Times New Roman" w:eastAsia="宋体" w:cs="Times New Roman"/>
          <w:szCs w:val="21"/>
        </w:rPr>
        <w:t>allanc</w:t>
      </w:r>
      <w:r>
        <w:rPr>
          <w:rFonts w:ascii="Times New Roman" w:hAnsi="Times New Roman" w:eastAsia="宋体" w:cs="Times New Roman"/>
          <w:szCs w:val="21"/>
          <w:highlight w:val="yellow"/>
        </w:rPr>
        <w:t>e (</w:t>
      </w:r>
      <w:r>
        <w:rPr>
          <w:rFonts w:ascii="Times New Roman" w:hAnsi="Times New Roman" w:eastAsia="宋体" w:cs="Times New Roman"/>
          <w:szCs w:val="21"/>
        </w:rPr>
        <w:t>1983</w:t>
      </w:r>
      <w:r>
        <w:rPr>
          <w:rFonts w:ascii="Times New Roman" w:hAnsi="Times New Roman" w:eastAsia="宋体" w:cs="Times New Roman"/>
          <w:szCs w:val="21"/>
          <w:highlight w:val="yellow"/>
        </w:rPr>
        <w:t>)</w:t>
      </w:r>
      <w:r>
        <w:rPr>
          <w:rFonts w:hint="eastAsia" w:ascii="Times New Roman" w:hAnsi="Times New Roman" w:eastAsia="宋体" w:cs="Times New Roman"/>
          <w:szCs w:val="21"/>
          <w:highlight w:val="yellow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zCs w:val="21"/>
          <w:highlight w:val="yellow"/>
        </w:rPr>
        <w:t>认</w:t>
      </w:r>
      <w:r>
        <w:rPr>
          <w:rFonts w:hint="eastAsia" w:ascii="Times New Roman" w:hAnsi="Times New Roman" w:eastAsia="宋体" w:cs="Times New Roman"/>
          <w:szCs w:val="21"/>
        </w:rPr>
        <w:t>为”或 “</w:t>
      </w:r>
      <w:r>
        <w:rPr>
          <w:rFonts w:ascii="Times New Roman" w:hAnsi="Times New Roman" w:eastAsia="宋体" w:cs="Times New Roman"/>
          <w:szCs w:val="21"/>
        </w:rPr>
        <w:t>(</w:t>
      </w:r>
      <w:r>
        <w:rPr>
          <w:rFonts w:hint="eastAsia" w:ascii="Times New Roman" w:hAnsi="Times New Roman" w:eastAsia="宋体" w:cs="Times New Roman"/>
          <w:szCs w:val="21"/>
        </w:rPr>
        <w:t xml:space="preserve">陈前瑞 </w:t>
      </w:r>
      <w:r>
        <w:rPr>
          <w:rFonts w:ascii="Times New Roman" w:hAnsi="Times New Roman" w:eastAsia="宋体" w:cs="Times New Roman"/>
          <w:szCs w:val="21"/>
        </w:rPr>
        <w:t>2003)</w:t>
      </w:r>
      <w:r>
        <w:rPr>
          <w:rFonts w:hint="eastAsia" w:ascii="Times New Roman" w:hAnsi="Times New Roman" w:eastAsia="宋体" w:cs="Times New Roman"/>
          <w:szCs w:val="21"/>
        </w:rPr>
        <w:t>”“(</w:t>
      </w:r>
      <w:r>
        <w:rPr>
          <w:rFonts w:ascii="Times New Roman" w:hAnsi="Times New Roman" w:eastAsia="宋体" w:cs="Times New Roman"/>
          <w:szCs w:val="21"/>
        </w:rPr>
        <w:t>Vallance 1983)</w:t>
      </w:r>
      <w:r>
        <w:rPr>
          <w:rFonts w:hint="eastAsia" w:ascii="Times New Roman" w:hAnsi="Times New Roman" w:eastAsia="宋体" w:cs="Times New Roman"/>
          <w:szCs w:val="21"/>
        </w:rPr>
        <w:t>”。括号内的“姓名”和“出版年”中间加一空格。</w:t>
      </w:r>
    </w:p>
    <w:p w14:paraId="2101ED88">
      <w:pPr>
        <w:ind w:left="420" w:hanging="420" w:hangingChars="200"/>
        <w:jc w:val="both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Times New Roman" w:hAnsi="Times New Roman" w:eastAsia="宋体" w:cs="Times New Roman"/>
          <w:szCs w:val="21"/>
        </w:rPr>
        <w:t xml:space="preserve">(4) </w:t>
      </w:r>
      <w:r>
        <w:rPr>
          <w:rFonts w:hint="eastAsia" w:ascii="Times New Roman" w:hAnsi="Times New Roman" w:eastAsia="宋体" w:cs="Times New Roman"/>
          <w:szCs w:val="21"/>
        </w:rPr>
        <w:t>参引多条文献时，</w:t>
      </w:r>
      <w:r>
        <w:rPr>
          <w:rFonts w:ascii="宋体" w:hAnsi="宋体" w:eastAsia="宋体" w:cs="Arial"/>
          <w:b/>
          <w:color w:val="FF0000"/>
          <w:kern w:val="0"/>
          <w:szCs w:val="21"/>
        </w:rPr>
        <w:t>外文文献在前，中文文献在后，</w:t>
      </w:r>
      <w:r>
        <w:rPr>
          <w:rFonts w:hint="eastAsia" w:ascii="宋体" w:hAnsi="宋体" w:eastAsia="宋体" w:cs="Arial"/>
          <w:b/>
          <w:color w:val="FF0000"/>
          <w:kern w:val="0"/>
          <w:szCs w:val="21"/>
        </w:rPr>
        <w:t>分别</w:t>
      </w:r>
      <w:r>
        <w:rPr>
          <w:rFonts w:ascii="宋体" w:hAnsi="宋体" w:eastAsia="宋体" w:cs="Arial"/>
          <w:b/>
          <w:color w:val="FF0000"/>
          <w:kern w:val="0"/>
          <w:szCs w:val="21"/>
        </w:rPr>
        <w:t>按</w:t>
      </w:r>
      <w:r>
        <w:rPr>
          <w:rFonts w:hint="eastAsia" w:ascii="宋体" w:hAnsi="宋体" w:eastAsia="宋体" w:cs="Arial"/>
          <w:b/>
          <w:color w:val="FF0000"/>
          <w:kern w:val="0"/>
          <w:szCs w:val="21"/>
        </w:rPr>
        <w:t>作者姓氏</w:t>
      </w:r>
      <w:r>
        <w:rPr>
          <w:rFonts w:ascii="宋体" w:hAnsi="宋体" w:eastAsia="宋体" w:cs="Arial"/>
          <w:b/>
          <w:color w:val="FF0000"/>
          <w:kern w:val="0"/>
          <w:szCs w:val="21"/>
        </w:rPr>
        <w:t>先后排列</w:t>
      </w:r>
      <w:r>
        <w:rPr>
          <w:rFonts w:ascii="宋体" w:hAnsi="宋体" w:eastAsia="宋体" w:cs="Arial"/>
          <w:kern w:val="0"/>
          <w:szCs w:val="21"/>
        </w:rPr>
        <w:t>，各文献之间用分号隔</w:t>
      </w:r>
      <w:r>
        <w:rPr>
          <w:rFonts w:hint="eastAsia" w:ascii="宋体" w:hAnsi="宋体" w:eastAsia="宋体" w:cs="Arial"/>
          <w:kern w:val="0"/>
          <w:szCs w:val="21"/>
        </w:rPr>
        <w:t>开；同一作者的多个文献之间用逗号隔开。如：</w:t>
      </w:r>
      <w:r>
        <w:rPr>
          <w:rFonts w:ascii="Times New Roman" w:hAnsi="Times New Roman" w:eastAsia="宋体" w:cs="Times New Roman"/>
          <w:kern w:val="0"/>
          <w:szCs w:val="21"/>
        </w:rPr>
        <w:t>(Alexander 2003</w:t>
      </w:r>
      <w:r>
        <w:rPr>
          <w:rFonts w:hint="eastAsia" w:ascii="Times New Roman" w:hAnsi="Times New Roman" w:eastAsia="宋体" w:cs="Times New Roman"/>
          <w:kern w:val="0"/>
          <w:szCs w:val="21"/>
        </w:rPr>
        <w:t>:</w:t>
      </w:r>
      <w:r>
        <w:rPr>
          <w:rFonts w:ascii="Times New Roman" w:hAnsi="Times New Roman" w:eastAsia="宋体" w:cs="Times New Roman"/>
          <w:kern w:val="0"/>
          <w:szCs w:val="21"/>
        </w:rPr>
        <w:t xml:space="preserve"> 203; Goatly 2000, 2002, 2010; 黄国文 2017</w:t>
      </w:r>
      <w:r>
        <w:rPr>
          <w:rFonts w:hint="eastAsia" w:ascii="Times New Roman" w:hAnsi="Times New Roman" w:eastAsia="宋体" w:cs="Times New Roman"/>
          <w:kern w:val="0"/>
          <w:szCs w:val="21"/>
        </w:rPr>
        <w:t>;</w:t>
      </w:r>
      <w:r>
        <w:rPr>
          <w:rFonts w:ascii="Times New Roman" w:hAnsi="Times New Roman" w:eastAsia="宋体" w:cs="Times New Roman"/>
          <w:kern w:val="0"/>
          <w:szCs w:val="21"/>
        </w:rPr>
        <w:t xml:space="preserve"> </w:t>
      </w:r>
      <w:r>
        <w:rPr>
          <w:rFonts w:hint="eastAsia" w:ascii="Times New Roman" w:hAnsi="Times New Roman" w:eastAsia="宋体" w:cs="Times New Roman"/>
          <w:szCs w:val="21"/>
        </w:rPr>
        <w:t>朱德熙、</w:t>
      </w:r>
      <w:r>
        <w:rPr>
          <w:rFonts w:ascii="Times New Roman" w:hAnsi="Times New Roman" w:eastAsia="宋体" w:cs="Times New Roman"/>
          <w:szCs w:val="21"/>
        </w:rPr>
        <w:t>裘锡圭 1973</w:t>
      </w:r>
      <w:r>
        <w:rPr>
          <w:rFonts w:ascii="Times New Roman" w:hAnsi="Times New Roman" w:eastAsia="宋体" w:cs="Times New Roman"/>
          <w:kern w:val="0"/>
          <w:szCs w:val="21"/>
        </w:rPr>
        <w:t>)</w:t>
      </w:r>
      <w:r>
        <w:rPr>
          <w:rFonts w:hint="eastAsia" w:ascii="Times New Roman" w:hAnsi="Times New Roman" w:eastAsia="宋体" w:cs="Times New Roman"/>
          <w:kern w:val="0"/>
          <w:szCs w:val="21"/>
        </w:rPr>
        <w:t>。</w:t>
      </w:r>
    </w:p>
    <w:p w14:paraId="11AA78F7">
      <w:pPr>
        <w:ind w:left="420" w:hanging="420" w:hangingChars="200"/>
        <w:jc w:val="both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(</w:t>
      </w:r>
      <w:r>
        <w:rPr>
          <w:rFonts w:ascii="Times New Roman" w:hAnsi="Times New Roman" w:eastAsia="宋体" w:cs="Times New Roman"/>
          <w:szCs w:val="21"/>
        </w:rPr>
        <w:t>5)</w:t>
      </w:r>
      <w:r>
        <w:rPr>
          <w:rFonts w:ascii="Times New Roman" w:hAnsi="Times New Roman" w:eastAsia="宋体" w:cs="Times New Roman"/>
          <w:b/>
          <w:szCs w:val="21"/>
        </w:rPr>
        <w:t xml:space="preserve"> </w:t>
      </w:r>
      <w:r>
        <w:rPr>
          <w:rFonts w:hint="eastAsia" w:ascii="Times New Roman" w:hAnsi="Times New Roman" w:eastAsia="宋体" w:cs="Times New Roman"/>
          <w:szCs w:val="21"/>
        </w:rPr>
        <w:t>参引两位作者文献时，中文文献引用两位作者的名字；英文文献，引用两位作者的姓。</w:t>
      </w:r>
      <w:r>
        <w:rPr>
          <w:rFonts w:hint="eastAsia" w:ascii="Times New Roman" w:hAnsi="Times New Roman" w:eastAsia="宋体" w:cs="Times New Roman"/>
          <w:b/>
          <w:szCs w:val="21"/>
          <w:highlight w:val="yellow"/>
        </w:rPr>
        <w:t>文内引用时，都用“和”连接二者，文内夹注时中文和英文分别采用顿号和&amp;符号连接。</w:t>
      </w:r>
      <w:r>
        <w:rPr>
          <w:rFonts w:hint="eastAsia" w:ascii="Times New Roman" w:hAnsi="Times New Roman" w:eastAsia="宋体" w:cs="Times New Roman"/>
          <w:szCs w:val="21"/>
        </w:rPr>
        <w:t>具体格式如下：</w:t>
      </w:r>
    </w:p>
    <w:p w14:paraId="51F4E275">
      <w:pPr>
        <w:ind w:left="420" w:hanging="420" w:hangingChars="200"/>
        <w:jc w:val="both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 </w:t>
      </w:r>
      <w:r>
        <w:rPr>
          <w:rFonts w:ascii="Times New Roman" w:hAnsi="Times New Roman" w:eastAsia="宋体" w:cs="Times New Roman"/>
          <w:szCs w:val="21"/>
        </w:rPr>
        <w:t xml:space="preserve">   </w:t>
      </w:r>
      <w:r>
        <w:rPr>
          <w:rFonts w:hint="eastAsia" w:ascii="Times New Roman" w:hAnsi="Times New Roman" w:eastAsia="宋体" w:cs="Times New Roman"/>
          <w:szCs w:val="21"/>
        </w:rPr>
        <w:t>文内引用：吕叔湘</w:t>
      </w:r>
      <w:r>
        <w:rPr>
          <w:rFonts w:hint="eastAsia" w:ascii="Times New Roman" w:hAnsi="Times New Roman" w:eastAsia="宋体" w:cs="Times New Roman"/>
          <w:szCs w:val="21"/>
          <w:highlight w:val="yellow"/>
        </w:rPr>
        <w:t>和</w:t>
      </w:r>
      <w:r>
        <w:rPr>
          <w:rFonts w:hint="eastAsia" w:ascii="Times New Roman" w:hAnsi="Times New Roman" w:eastAsia="宋体" w:cs="Times New Roman"/>
          <w:szCs w:val="21"/>
        </w:rPr>
        <w:t>朱德</w:t>
      </w:r>
      <w:r>
        <w:rPr>
          <w:rFonts w:hint="eastAsia" w:ascii="Times New Roman" w:hAnsi="Times New Roman" w:eastAsia="宋体" w:cs="Times New Roman"/>
          <w:szCs w:val="21"/>
          <w:highlight w:val="yellow"/>
        </w:rPr>
        <w:t>熙(</w:t>
      </w:r>
      <w:r>
        <w:rPr>
          <w:rFonts w:ascii="Times New Roman" w:hAnsi="Times New Roman" w:eastAsia="宋体" w:cs="Times New Roman"/>
          <w:szCs w:val="21"/>
        </w:rPr>
        <w:t>1952</w:t>
      </w:r>
      <w:r>
        <w:rPr>
          <w:rFonts w:ascii="Times New Roman" w:hAnsi="Times New Roman" w:eastAsia="宋体" w:cs="Times New Roman"/>
          <w:szCs w:val="21"/>
          <w:highlight w:val="yellow"/>
        </w:rPr>
        <w:t>)</w:t>
      </w:r>
      <w:r>
        <w:rPr>
          <w:rFonts w:hint="eastAsia" w:ascii="Times New Roman" w:hAnsi="Times New Roman" w:eastAsia="宋体" w:cs="Times New Roman"/>
          <w:szCs w:val="21"/>
          <w:highlight w:val="yellow"/>
        </w:rPr>
        <w:t>认</w:t>
      </w:r>
      <w:r>
        <w:rPr>
          <w:rFonts w:hint="eastAsia" w:ascii="Times New Roman" w:hAnsi="Times New Roman" w:eastAsia="宋体" w:cs="Times New Roman"/>
          <w:szCs w:val="21"/>
        </w:rPr>
        <w:t>为，</w:t>
      </w:r>
      <w:r>
        <w:rPr>
          <w:rFonts w:ascii="Times New Roman" w:hAnsi="Times New Roman" w:eastAsia="宋体" w:cs="Times New Roman"/>
          <w:szCs w:val="21"/>
        </w:rPr>
        <w:t xml:space="preserve">…… </w:t>
      </w:r>
    </w:p>
    <w:p w14:paraId="32B5CD34">
      <w:pPr>
        <w:ind w:left="420" w:hanging="420" w:hangingChars="200"/>
        <w:jc w:val="both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 xml:space="preserve">              Sperber</w:t>
      </w:r>
      <w:r>
        <w:rPr>
          <w:rFonts w:hint="eastAsia" w:ascii="Times New Roman" w:hAnsi="Times New Roman" w:eastAsia="宋体" w:cs="Times New Roman"/>
          <w:szCs w:val="21"/>
          <w:highlight w:val="yellow"/>
        </w:rPr>
        <w:t>和</w:t>
      </w:r>
      <w:r>
        <w:rPr>
          <w:rFonts w:hint="eastAsia" w:ascii="Times New Roman" w:hAnsi="Times New Roman" w:eastAsia="宋体" w:cs="Times New Roman"/>
          <w:szCs w:val="21"/>
        </w:rPr>
        <w:t>W</w:t>
      </w:r>
      <w:r>
        <w:rPr>
          <w:rFonts w:ascii="Times New Roman" w:hAnsi="Times New Roman" w:eastAsia="宋体" w:cs="Times New Roman"/>
          <w:szCs w:val="21"/>
        </w:rPr>
        <w:t xml:space="preserve">ilson </w:t>
      </w:r>
      <w:r>
        <w:rPr>
          <w:rFonts w:hint="eastAsia" w:ascii="Times New Roman" w:hAnsi="Times New Roman" w:eastAsia="宋体" w:cs="Times New Roman"/>
          <w:szCs w:val="21"/>
          <w:highlight w:val="yellow"/>
        </w:rPr>
        <w:t>(</w:t>
      </w:r>
      <w:r>
        <w:rPr>
          <w:rFonts w:ascii="Times New Roman" w:hAnsi="Times New Roman" w:eastAsia="宋体" w:cs="Times New Roman"/>
          <w:szCs w:val="21"/>
        </w:rPr>
        <w:t>1986</w:t>
      </w:r>
      <w:r>
        <w:rPr>
          <w:rFonts w:ascii="Times New Roman" w:hAnsi="Times New Roman" w:eastAsia="宋体" w:cs="Times New Roman"/>
          <w:szCs w:val="21"/>
          <w:highlight w:val="yellow"/>
        </w:rPr>
        <w:t>)</w:t>
      </w:r>
      <w:r>
        <w:rPr>
          <w:rFonts w:hint="eastAsia" w:ascii="Times New Roman" w:hAnsi="Times New Roman" w:eastAsia="宋体" w:cs="Times New Roman"/>
          <w:szCs w:val="21"/>
          <w:highlight w:val="yellow"/>
        </w:rPr>
        <w:t>认</w:t>
      </w:r>
      <w:r>
        <w:rPr>
          <w:rFonts w:hint="eastAsia" w:ascii="Times New Roman" w:hAnsi="Times New Roman" w:eastAsia="宋体" w:cs="Times New Roman"/>
          <w:szCs w:val="21"/>
        </w:rPr>
        <w:t xml:space="preserve">为 </w:t>
      </w:r>
      <w:r>
        <w:rPr>
          <w:rFonts w:ascii="Times New Roman" w:hAnsi="Times New Roman" w:eastAsia="宋体" w:cs="Times New Roman"/>
          <w:szCs w:val="21"/>
        </w:rPr>
        <w:t xml:space="preserve">… … </w:t>
      </w:r>
    </w:p>
    <w:p w14:paraId="16EE9B68">
      <w:pPr>
        <w:ind w:left="420" w:hanging="420" w:hangingChars="200"/>
        <w:jc w:val="both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 xml:space="preserve">    </w:t>
      </w:r>
      <w:r>
        <w:rPr>
          <w:rFonts w:hint="eastAsia" w:ascii="Times New Roman" w:hAnsi="Times New Roman" w:eastAsia="宋体" w:cs="Times New Roman"/>
          <w:szCs w:val="21"/>
        </w:rPr>
        <w:t>文内夹注：(吕叔湘</w:t>
      </w:r>
      <w:r>
        <w:rPr>
          <w:rFonts w:hint="eastAsia" w:ascii="Times New Roman" w:hAnsi="Times New Roman" w:eastAsia="宋体" w:cs="Times New Roman"/>
          <w:szCs w:val="21"/>
          <w:highlight w:val="yellow"/>
        </w:rPr>
        <w:t>、</w:t>
      </w:r>
      <w:r>
        <w:rPr>
          <w:rFonts w:hint="eastAsia" w:ascii="Times New Roman" w:hAnsi="Times New Roman" w:eastAsia="宋体" w:cs="Times New Roman"/>
          <w:szCs w:val="21"/>
        </w:rPr>
        <w:t xml:space="preserve">朱德熙 </w:t>
      </w:r>
      <w:r>
        <w:rPr>
          <w:rFonts w:ascii="Times New Roman" w:hAnsi="Times New Roman" w:eastAsia="宋体" w:cs="Times New Roman"/>
          <w:szCs w:val="21"/>
        </w:rPr>
        <w:t xml:space="preserve">1952)  </w:t>
      </w:r>
      <w:r>
        <w:rPr>
          <w:rFonts w:hint="eastAsia" w:ascii="Times New Roman" w:hAnsi="Times New Roman" w:eastAsia="宋体" w:cs="Times New Roman"/>
          <w:szCs w:val="21"/>
        </w:rPr>
        <w:t>【两位作者用顿号连接】</w:t>
      </w:r>
    </w:p>
    <w:p w14:paraId="1291720F">
      <w:pPr>
        <w:ind w:left="420" w:hanging="420" w:hangingChars="200"/>
        <w:jc w:val="both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 </w:t>
      </w:r>
      <w:r>
        <w:rPr>
          <w:rFonts w:ascii="Times New Roman" w:hAnsi="Times New Roman" w:eastAsia="宋体" w:cs="Times New Roman"/>
          <w:szCs w:val="21"/>
        </w:rPr>
        <w:t xml:space="preserve">             (Sperber </w:t>
      </w:r>
      <w:r>
        <w:rPr>
          <w:rFonts w:ascii="Times New Roman" w:hAnsi="Times New Roman" w:eastAsia="宋体" w:cs="Times New Roman"/>
          <w:szCs w:val="21"/>
          <w:highlight w:val="yellow"/>
        </w:rPr>
        <w:t>&amp;</w:t>
      </w:r>
      <w:r>
        <w:rPr>
          <w:rFonts w:ascii="Times New Roman" w:hAnsi="Times New Roman" w:eastAsia="宋体" w:cs="Times New Roman"/>
          <w:szCs w:val="21"/>
        </w:rPr>
        <w:t xml:space="preserve"> Wilson 1986) </w:t>
      </w:r>
      <w:r>
        <w:rPr>
          <w:rFonts w:hint="eastAsia" w:ascii="Times New Roman" w:hAnsi="Times New Roman" w:eastAsia="宋体" w:cs="Times New Roman"/>
          <w:szCs w:val="21"/>
        </w:rPr>
        <w:t xml:space="preserve">【两位作者用&amp;连接】 </w:t>
      </w:r>
      <w:r>
        <w:rPr>
          <w:rFonts w:ascii="Times New Roman" w:hAnsi="Times New Roman" w:eastAsia="宋体" w:cs="Times New Roman"/>
          <w:szCs w:val="21"/>
        </w:rPr>
        <w:t xml:space="preserve">  </w:t>
      </w:r>
    </w:p>
    <w:p w14:paraId="0C785CCE">
      <w:pPr>
        <w:ind w:left="420" w:hanging="420" w:hangingChars="200"/>
        <w:jc w:val="both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(6)</w:t>
      </w:r>
      <w:r>
        <w:rPr>
          <w:rFonts w:ascii="Times New Roman" w:hAnsi="Times New Roman" w:eastAsia="宋体" w:cs="Times New Roman"/>
          <w:b/>
          <w:szCs w:val="21"/>
        </w:rPr>
        <w:t xml:space="preserve"> </w:t>
      </w:r>
      <w:r>
        <w:rPr>
          <w:rFonts w:hint="eastAsia" w:ascii="Times New Roman" w:hAnsi="Times New Roman" w:eastAsia="宋体" w:cs="Times New Roman"/>
          <w:szCs w:val="21"/>
        </w:rPr>
        <w:t>参引三位及以上作者文献时，中文文献仅列第一作者的姓名，英文文献仅列第一作者的姓，</w:t>
      </w:r>
      <w:r>
        <w:rPr>
          <w:rFonts w:hint="eastAsia" w:ascii="Times New Roman" w:hAnsi="Times New Roman" w:eastAsia="宋体" w:cs="Times New Roman"/>
          <w:b/>
          <w:szCs w:val="21"/>
          <w:highlight w:val="yellow"/>
        </w:rPr>
        <w:t>其他作者文内引用时用“等”概括，文内夹注时中英文分别采用“等”和e</w:t>
      </w:r>
      <w:r>
        <w:rPr>
          <w:rFonts w:ascii="Times New Roman" w:hAnsi="Times New Roman" w:eastAsia="宋体" w:cs="Times New Roman"/>
          <w:b/>
          <w:szCs w:val="21"/>
          <w:highlight w:val="yellow"/>
        </w:rPr>
        <w:t>t al.</w:t>
      </w:r>
      <w:r>
        <w:rPr>
          <w:rFonts w:hint="eastAsia" w:ascii="Times New Roman" w:hAnsi="Times New Roman" w:eastAsia="宋体" w:cs="Times New Roman"/>
          <w:b/>
          <w:szCs w:val="21"/>
          <w:highlight w:val="yellow"/>
        </w:rPr>
        <w:t>概括。</w:t>
      </w:r>
      <w:r>
        <w:rPr>
          <w:rFonts w:hint="eastAsia" w:ascii="Times New Roman" w:hAnsi="Times New Roman" w:eastAsia="宋体" w:cs="Times New Roman"/>
          <w:szCs w:val="21"/>
        </w:rPr>
        <w:t>具体格式如下：</w:t>
      </w:r>
    </w:p>
    <w:p w14:paraId="25E4CB37">
      <w:pPr>
        <w:ind w:left="420" w:hanging="420" w:hangingChars="200"/>
        <w:jc w:val="both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 </w:t>
      </w:r>
      <w:r>
        <w:rPr>
          <w:rFonts w:ascii="Times New Roman" w:hAnsi="Times New Roman" w:eastAsia="宋体" w:cs="Times New Roman"/>
          <w:szCs w:val="21"/>
        </w:rPr>
        <w:t xml:space="preserve">   </w:t>
      </w:r>
      <w:r>
        <w:rPr>
          <w:rFonts w:hint="eastAsia" w:ascii="Times New Roman" w:hAnsi="Times New Roman" w:eastAsia="宋体" w:cs="Times New Roman"/>
          <w:szCs w:val="21"/>
        </w:rPr>
        <w:t>文内引用：赵云</w:t>
      </w:r>
      <w:r>
        <w:rPr>
          <w:rFonts w:hint="eastAsia" w:ascii="Times New Roman" w:hAnsi="Times New Roman" w:eastAsia="宋体" w:cs="Times New Roman"/>
          <w:szCs w:val="21"/>
          <w:highlight w:val="yellow"/>
        </w:rPr>
        <w:t>等(</w:t>
      </w:r>
      <w:r>
        <w:rPr>
          <w:rFonts w:ascii="Times New Roman" w:hAnsi="Times New Roman" w:eastAsia="宋体" w:cs="Times New Roman"/>
          <w:szCs w:val="21"/>
        </w:rPr>
        <w:t>2001</w:t>
      </w:r>
      <w:r>
        <w:rPr>
          <w:rFonts w:ascii="Times New Roman" w:hAnsi="Times New Roman" w:eastAsia="宋体" w:cs="Times New Roman"/>
          <w:szCs w:val="21"/>
          <w:highlight w:val="yellow"/>
        </w:rPr>
        <w:t>)</w:t>
      </w:r>
      <w:r>
        <w:rPr>
          <w:rFonts w:hint="eastAsia" w:ascii="Times New Roman" w:hAnsi="Times New Roman" w:eastAsia="宋体" w:cs="Times New Roman"/>
          <w:szCs w:val="21"/>
          <w:highlight w:val="yellow"/>
        </w:rPr>
        <w:t>提</w:t>
      </w:r>
      <w:r>
        <w:rPr>
          <w:rFonts w:hint="eastAsia" w:ascii="Times New Roman" w:hAnsi="Times New Roman" w:eastAsia="宋体" w:cs="Times New Roman"/>
          <w:szCs w:val="21"/>
        </w:rPr>
        <w:t>出</w:t>
      </w:r>
      <w:r>
        <w:rPr>
          <w:rFonts w:ascii="Times New Roman" w:hAnsi="Times New Roman" w:eastAsia="宋体" w:cs="Times New Roman"/>
          <w:szCs w:val="21"/>
        </w:rPr>
        <w:t>……</w:t>
      </w:r>
    </w:p>
    <w:p w14:paraId="3F7789B6">
      <w:pPr>
        <w:ind w:left="420" w:hanging="420" w:hangingChars="200"/>
        <w:jc w:val="both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 xml:space="preserve">              Quirk</w:t>
      </w:r>
      <w:r>
        <w:rPr>
          <w:rFonts w:hint="eastAsia" w:ascii="Times New Roman" w:hAnsi="Times New Roman" w:eastAsia="宋体" w:cs="Times New Roman"/>
          <w:szCs w:val="21"/>
          <w:highlight w:val="yellow"/>
        </w:rPr>
        <w:t>等(</w:t>
      </w:r>
      <w:r>
        <w:rPr>
          <w:rFonts w:ascii="Times New Roman" w:hAnsi="Times New Roman" w:eastAsia="宋体" w:cs="Times New Roman"/>
          <w:szCs w:val="21"/>
        </w:rPr>
        <w:t>1985</w:t>
      </w:r>
      <w:r>
        <w:rPr>
          <w:rFonts w:ascii="Times New Roman" w:hAnsi="Times New Roman" w:eastAsia="宋体" w:cs="Times New Roman"/>
          <w:szCs w:val="21"/>
          <w:highlight w:val="yellow"/>
        </w:rPr>
        <w:t>)</w:t>
      </w:r>
      <w:r>
        <w:rPr>
          <w:rFonts w:hint="eastAsia" w:ascii="Times New Roman" w:hAnsi="Times New Roman" w:eastAsia="宋体" w:cs="Times New Roman"/>
          <w:szCs w:val="21"/>
          <w:highlight w:val="yellow"/>
        </w:rPr>
        <w:t>认</w:t>
      </w:r>
      <w:r>
        <w:rPr>
          <w:rFonts w:hint="eastAsia" w:ascii="Times New Roman" w:hAnsi="Times New Roman" w:eastAsia="宋体" w:cs="Times New Roman"/>
          <w:szCs w:val="21"/>
        </w:rPr>
        <w:t>为</w:t>
      </w:r>
      <w:r>
        <w:rPr>
          <w:rFonts w:ascii="Times New Roman" w:hAnsi="Times New Roman" w:eastAsia="宋体" w:cs="Times New Roman"/>
          <w:szCs w:val="21"/>
        </w:rPr>
        <w:t>……</w:t>
      </w:r>
    </w:p>
    <w:p w14:paraId="3EE19F6C">
      <w:pPr>
        <w:ind w:left="420" w:hanging="420" w:hangingChars="200"/>
        <w:jc w:val="both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 xml:space="preserve">    </w:t>
      </w:r>
      <w:r>
        <w:rPr>
          <w:rFonts w:hint="eastAsia" w:ascii="Times New Roman" w:hAnsi="Times New Roman" w:eastAsia="宋体" w:cs="Times New Roman"/>
          <w:szCs w:val="21"/>
        </w:rPr>
        <w:t>文内夹注：(赵云</w:t>
      </w:r>
      <w:r>
        <w:rPr>
          <w:rFonts w:hint="eastAsia" w:ascii="Times New Roman" w:hAnsi="Times New Roman" w:eastAsia="宋体" w:cs="Times New Roman"/>
          <w:szCs w:val="21"/>
          <w:highlight w:val="yellow"/>
        </w:rPr>
        <w:t>等</w:t>
      </w:r>
      <w:r>
        <w:rPr>
          <w:rFonts w:hint="eastAsia" w:ascii="Times New Roman" w:hAnsi="Times New Roman" w:eastAsia="宋体" w:cs="Times New Roman"/>
          <w:szCs w:val="21"/>
        </w:rPr>
        <w:t xml:space="preserve"> </w:t>
      </w:r>
      <w:r>
        <w:rPr>
          <w:rFonts w:ascii="Times New Roman" w:hAnsi="Times New Roman" w:eastAsia="宋体" w:cs="Times New Roman"/>
          <w:szCs w:val="21"/>
        </w:rPr>
        <w:t>2001)</w:t>
      </w:r>
    </w:p>
    <w:p w14:paraId="008D1026">
      <w:pPr>
        <w:ind w:left="420" w:hanging="420" w:hangingChars="200"/>
        <w:jc w:val="both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 xml:space="preserve">              (Quirk </w:t>
      </w:r>
      <w:r>
        <w:rPr>
          <w:rFonts w:ascii="Times New Roman" w:hAnsi="Times New Roman" w:eastAsia="宋体" w:cs="Times New Roman"/>
          <w:szCs w:val="21"/>
          <w:highlight w:val="yellow"/>
        </w:rPr>
        <w:t>et al</w:t>
      </w:r>
      <w:r>
        <w:rPr>
          <w:rFonts w:ascii="Times New Roman" w:hAnsi="Times New Roman" w:eastAsia="宋体" w:cs="Times New Roman"/>
          <w:szCs w:val="21"/>
        </w:rPr>
        <w:t>. 1985)</w:t>
      </w:r>
    </w:p>
    <w:p w14:paraId="3EB135F5">
      <w:pPr>
        <w:jc w:val="both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 xml:space="preserve">6. </w:t>
      </w:r>
      <w:r>
        <w:rPr>
          <w:rFonts w:hint="eastAsia" w:ascii="Times New Roman" w:hAnsi="Times New Roman" w:eastAsia="宋体" w:cs="Times New Roman"/>
          <w:b/>
          <w:szCs w:val="21"/>
        </w:rPr>
        <w:t>文末参考文献格式 【</w:t>
      </w:r>
      <w:r>
        <w:rPr>
          <w:rFonts w:ascii="Times New Roman" w:hAnsi="Times New Roman" w:eastAsia="宋体" w:cs="Times New Roman"/>
          <w:bCs/>
          <w:kern w:val="0"/>
          <w:szCs w:val="21"/>
        </w:rPr>
        <w:t>小5号，英文或拼音用</w:t>
      </w:r>
      <w:r>
        <w:rPr>
          <w:rFonts w:ascii="Times New Roman" w:hAnsi="Times New Roman" w:eastAsia="宋体" w:cs="Times New Roman"/>
          <w:kern w:val="0"/>
          <w:szCs w:val="21"/>
        </w:rPr>
        <w:t>Times New Roman，中文</w:t>
      </w:r>
      <w:r>
        <w:rPr>
          <w:rFonts w:hint="eastAsia" w:ascii="Times New Roman" w:hAnsi="Times New Roman" w:eastAsia="宋体" w:cs="Times New Roman"/>
          <w:kern w:val="0"/>
          <w:szCs w:val="21"/>
        </w:rPr>
        <w:t>用</w:t>
      </w:r>
      <w:r>
        <w:rPr>
          <w:rFonts w:ascii="Times New Roman" w:hAnsi="Times New Roman" w:eastAsia="宋体" w:cs="Times New Roman"/>
          <w:kern w:val="0"/>
          <w:szCs w:val="21"/>
        </w:rPr>
        <w:t>宋体</w:t>
      </w:r>
      <w:r>
        <w:rPr>
          <w:rFonts w:hint="eastAsia" w:ascii="黑体" w:hAnsi="黑体" w:eastAsia="黑体" w:cs="Arial"/>
          <w:bCs/>
          <w:kern w:val="0"/>
          <w:szCs w:val="21"/>
        </w:rPr>
        <w:t>】</w:t>
      </w:r>
    </w:p>
    <w:p w14:paraId="2F6FBBAB">
      <w:pPr>
        <w:ind w:left="420" w:hanging="420" w:hangingChars="200"/>
        <w:jc w:val="both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(</w:t>
      </w:r>
      <w:r>
        <w:rPr>
          <w:rFonts w:ascii="Times New Roman" w:hAnsi="Times New Roman" w:eastAsia="宋体" w:cs="Times New Roman"/>
          <w:szCs w:val="21"/>
        </w:rPr>
        <w:t xml:space="preserve">1) </w:t>
      </w:r>
      <w:r>
        <w:rPr>
          <w:rFonts w:hint="eastAsia" w:ascii="Times New Roman" w:hAnsi="Times New Roman" w:eastAsia="宋体" w:cs="Times New Roman"/>
          <w:szCs w:val="21"/>
        </w:rPr>
        <w:t>中外文献分别排列，外文在前，中文在后。</w:t>
      </w:r>
    </w:p>
    <w:p w14:paraId="6C7F4EE2">
      <w:pPr>
        <w:ind w:left="420" w:hanging="420" w:hangingChars="200"/>
        <w:jc w:val="both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(</w:t>
      </w:r>
      <w:r>
        <w:rPr>
          <w:rFonts w:ascii="Times New Roman" w:hAnsi="Times New Roman" w:eastAsia="宋体" w:cs="Times New Roman"/>
          <w:szCs w:val="21"/>
        </w:rPr>
        <w:t xml:space="preserve">2) </w:t>
      </w:r>
      <w:r>
        <w:rPr>
          <w:rFonts w:hint="eastAsia" w:ascii="Times New Roman" w:hAnsi="Times New Roman" w:eastAsia="宋体" w:cs="Times New Roman"/>
          <w:szCs w:val="21"/>
        </w:rPr>
        <w:t>文献条目按作者姓氏（中文姓氏按其汉语拼音）的字母顺序排列；条目前添加序号。每一条目回行时与上一行文献内容对齐。</w:t>
      </w:r>
    </w:p>
    <w:p w14:paraId="6B02240B">
      <w:pPr>
        <w:ind w:left="315" w:hanging="315" w:hangingChars="150"/>
        <w:jc w:val="both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(</w:t>
      </w:r>
      <w:r>
        <w:rPr>
          <w:rFonts w:ascii="Times New Roman" w:hAnsi="Times New Roman" w:eastAsia="宋体" w:cs="Times New Roman"/>
          <w:szCs w:val="21"/>
        </w:rPr>
        <w:t xml:space="preserve">3) </w:t>
      </w:r>
      <w:r>
        <w:rPr>
          <w:rFonts w:hint="eastAsia" w:ascii="Times New Roman" w:hAnsi="Times New Roman" w:eastAsia="宋体" w:cs="Times New Roman"/>
          <w:szCs w:val="21"/>
        </w:rPr>
        <w:t>文献的作者或编者须全部列出，具体情况：</w:t>
      </w:r>
    </w:p>
    <w:p w14:paraId="4C2DA239">
      <w:pPr>
        <w:ind w:left="315" w:hanging="315" w:hangingChars="150"/>
        <w:jc w:val="both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A</w:t>
      </w:r>
      <w:r>
        <w:rPr>
          <w:rFonts w:ascii="Times New Roman" w:hAnsi="Times New Roman" w:eastAsia="宋体" w:cs="Times New Roman"/>
          <w:szCs w:val="21"/>
        </w:rPr>
        <w:t>. 独立作者或编者的外文文献，</w:t>
      </w:r>
      <w:r>
        <w:rPr>
          <w:rFonts w:hint="eastAsia" w:ascii="Times New Roman" w:hAnsi="Times New Roman" w:eastAsia="宋体" w:cs="Times New Roman"/>
          <w:szCs w:val="21"/>
        </w:rPr>
        <w:t>采用“姓,</w:t>
      </w:r>
      <w:r>
        <w:rPr>
          <w:rFonts w:ascii="Times New Roman" w:hAnsi="Times New Roman" w:eastAsia="宋体" w:cs="Times New Roman"/>
          <w:szCs w:val="21"/>
        </w:rPr>
        <w:t xml:space="preserve"> </w:t>
      </w:r>
      <w:r>
        <w:rPr>
          <w:rFonts w:hint="eastAsia" w:ascii="Times New Roman" w:hAnsi="Times New Roman" w:eastAsia="宋体" w:cs="Times New Roman"/>
          <w:szCs w:val="21"/>
        </w:rPr>
        <w:t>名.”格式，</w:t>
      </w:r>
      <w:r>
        <w:rPr>
          <w:rFonts w:ascii="Times New Roman" w:hAnsi="Times New Roman" w:eastAsia="宋体" w:cs="Times New Roman"/>
          <w:szCs w:val="21"/>
        </w:rPr>
        <w:t>作者名</w:t>
      </w:r>
      <w:r>
        <w:rPr>
          <w:rFonts w:hint="eastAsia" w:ascii="Times New Roman" w:hAnsi="Times New Roman" w:eastAsia="宋体" w:cs="Times New Roman"/>
          <w:szCs w:val="21"/>
        </w:rPr>
        <w:t>采用</w:t>
      </w:r>
      <w:r>
        <w:rPr>
          <w:rFonts w:ascii="Times New Roman" w:hAnsi="Times New Roman" w:eastAsia="宋体" w:cs="Times New Roman"/>
          <w:szCs w:val="21"/>
        </w:rPr>
        <w:t>首字母缩写; 中文文献则</w:t>
      </w:r>
      <w:r>
        <w:rPr>
          <w:rFonts w:hint="eastAsia" w:ascii="Times New Roman" w:hAnsi="Times New Roman" w:eastAsia="宋体" w:cs="Times New Roman"/>
          <w:szCs w:val="21"/>
        </w:rPr>
        <w:t>给出</w:t>
      </w:r>
      <w:r>
        <w:rPr>
          <w:rFonts w:ascii="Times New Roman" w:hAnsi="Times New Roman" w:eastAsia="宋体" w:cs="Times New Roman"/>
          <w:szCs w:val="21"/>
        </w:rPr>
        <w:t>完整姓名。</w:t>
      </w:r>
      <w:r>
        <w:rPr>
          <w:rFonts w:hint="eastAsia" w:ascii="Times New Roman" w:hAnsi="Times New Roman" w:eastAsia="宋体" w:cs="Times New Roman"/>
          <w:szCs w:val="21"/>
        </w:rPr>
        <w:t>如：</w:t>
      </w:r>
    </w:p>
    <w:p w14:paraId="0DB531A9">
      <w:pPr>
        <w:ind w:left="315" w:hanging="315" w:hangingChars="150"/>
        <w:jc w:val="both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 </w:t>
      </w:r>
      <w:r>
        <w:rPr>
          <w:rFonts w:ascii="Times New Roman" w:hAnsi="Times New Roman" w:eastAsia="宋体" w:cs="Times New Roman"/>
          <w:szCs w:val="21"/>
        </w:rPr>
        <w:t xml:space="preserve">  Hyland, K. 2015. Genre, discipline and identity[J]. </w:t>
      </w:r>
      <w:r>
        <w:rPr>
          <w:rFonts w:ascii="Times New Roman" w:hAnsi="Times New Roman" w:eastAsia="宋体" w:cs="Times New Roman"/>
          <w:i/>
          <w:szCs w:val="21"/>
        </w:rPr>
        <w:t>Journal of English for Academic Purposes</w:t>
      </w:r>
      <w:r>
        <w:rPr>
          <w:rFonts w:ascii="Times New Roman" w:hAnsi="Times New Roman" w:eastAsia="宋体" w:cs="Times New Roman"/>
          <w:szCs w:val="21"/>
        </w:rPr>
        <w:t>, (19): 32-43.</w:t>
      </w:r>
    </w:p>
    <w:p w14:paraId="7B3EE8C6">
      <w:pPr>
        <w:ind w:left="315" w:hanging="315" w:hangingChars="150"/>
        <w:jc w:val="both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 </w:t>
      </w:r>
      <w:r>
        <w:rPr>
          <w:rFonts w:ascii="Times New Roman" w:hAnsi="Times New Roman" w:eastAsia="宋体" w:cs="Times New Roman"/>
          <w:szCs w:val="21"/>
        </w:rPr>
        <w:t xml:space="preserve">  Cook, G. 2010. </w:t>
      </w:r>
      <w:r>
        <w:rPr>
          <w:rFonts w:ascii="Times New Roman" w:hAnsi="Times New Roman" w:eastAsia="宋体" w:cs="Times New Roman"/>
          <w:i/>
          <w:szCs w:val="21"/>
        </w:rPr>
        <w:t>Translation in Language Teaching</w:t>
      </w:r>
      <w:r>
        <w:rPr>
          <w:rFonts w:ascii="Times New Roman" w:hAnsi="Times New Roman" w:eastAsia="宋体" w:cs="Times New Roman"/>
          <w:szCs w:val="21"/>
        </w:rPr>
        <w:t>[M]. Oxford: Oxford University Press.</w:t>
      </w:r>
    </w:p>
    <w:p w14:paraId="3774DF9A">
      <w:pPr>
        <w:ind w:left="315" w:hanging="315" w:hangingChars="150"/>
        <w:jc w:val="both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 </w:t>
      </w:r>
      <w:r>
        <w:rPr>
          <w:rFonts w:ascii="Times New Roman" w:hAnsi="Times New Roman" w:eastAsia="宋体" w:cs="Times New Roman"/>
          <w:szCs w:val="21"/>
        </w:rPr>
        <w:t xml:space="preserve">  </w:t>
      </w:r>
      <w:r>
        <w:rPr>
          <w:rFonts w:hint="eastAsia" w:ascii="Times New Roman" w:hAnsi="Times New Roman" w:eastAsia="宋体" w:cs="Times New Roman"/>
          <w:szCs w:val="21"/>
        </w:rPr>
        <w:t>黄国文.</w:t>
      </w:r>
      <w:r>
        <w:rPr>
          <w:rFonts w:ascii="Times New Roman" w:hAnsi="Times New Roman" w:eastAsia="宋体" w:cs="Times New Roman"/>
          <w:szCs w:val="21"/>
        </w:rPr>
        <w:t xml:space="preserve"> 2010. </w:t>
      </w:r>
      <w:r>
        <w:rPr>
          <w:rFonts w:hint="eastAsia" w:ascii="Times New Roman" w:hAnsi="Times New Roman" w:eastAsia="宋体" w:cs="Times New Roman"/>
          <w:szCs w:val="21"/>
        </w:rPr>
        <w:t>语篇分析与系统功能语言学理论的建构[</w:t>
      </w:r>
      <w:r>
        <w:rPr>
          <w:rFonts w:ascii="Times New Roman" w:hAnsi="Times New Roman" w:eastAsia="宋体" w:cs="Times New Roman"/>
          <w:szCs w:val="21"/>
        </w:rPr>
        <w:t xml:space="preserve">J]. </w:t>
      </w:r>
      <w:r>
        <w:rPr>
          <w:rFonts w:hint="eastAsia" w:ascii="Times New Roman" w:hAnsi="Times New Roman" w:eastAsia="宋体" w:cs="Times New Roman"/>
          <w:szCs w:val="21"/>
        </w:rPr>
        <w:t>外语与外语教学,</w:t>
      </w:r>
      <w:r>
        <w:rPr>
          <w:rFonts w:ascii="Times New Roman" w:hAnsi="Times New Roman" w:eastAsia="宋体" w:cs="Times New Roman"/>
          <w:szCs w:val="21"/>
        </w:rPr>
        <w:t xml:space="preserve"> (5): 1-4.</w:t>
      </w:r>
    </w:p>
    <w:p w14:paraId="19B2F189">
      <w:pPr>
        <w:ind w:left="315" w:hanging="315" w:hangingChars="150"/>
        <w:jc w:val="both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B</w:t>
      </w:r>
      <w:r>
        <w:rPr>
          <w:rFonts w:ascii="Times New Roman" w:hAnsi="Times New Roman" w:eastAsia="宋体" w:cs="Times New Roman"/>
          <w:szCs w:val="21"/>
        </w:rPr>
        <w:t xml:space="preserve">. </w:t>
      </w:r>
      <w:r>
        <w:rPr>
          <w:rFonts w:hint="eastAsia" w:ascii="Times New Roman" w:hAnsi="Times New Roman" w:eastAsia="宋体" w:cs="Times New Roman"/>
          <w:szCs w:val="21"/>
        </w:rPr>
        <w:t>两位作者的文献，</w:t>
      </w:r>
      <w:r>
        <w:rPr>
          <w:rFonts w:ascii="Times New Roman" w:hAnsi="Times New Roman" w:eastAsia="宋体" w:cs="Times New Roman"/>
          <w:szCs w:val="21"/>
        </w:rPr>
        <w:t>英文仅第一作者的姓名</w:t>
      </w:r>
      <w:r>
        <w:rPr>
          <w:rFonts w:hint="eastAsia" w:ascii="Times New Roman" w:hAnsi="Times New Roman" w:eastAsia="宋体" w:cs="Times New Roman"/>
          <w:szCs w:val="21"/>
        </w:rPr>
        <w:t>采用“姓,</w:t>
      </w:r>
      <w:r>
        <w:rPr>
          <w:rFonts w:ascii="Times New Roman" w:hAnsi="Times New Roman" w:eastAsia="宋体" w:cs="Times New Roman"/>
          <w:szCs w:val="21"/>
        </w:rPr>
        <w:t xml:space="preserve"> </w:t>
      </w:r>
      <w:r>
        <w:rPr>
          <w:rFonts w:hint="eastAsia" w:ascii="Times New Roman" w:hAnsi="Times New Roman" w:eastAsia="宋体" w:cs="Times New Roman"/>
          <w:szCs w:val="21"/>
        </w:rPr>
        <w:t>名.”格式，其余作者均采用“名.</w:t>
      </w:r>
      <w:r>
        <w:rPr>
          <w:rFonts w:ascii="Times New Roman" w:hAnsi="Times New Roman" w:eastAsia="宋体" w:cs="Times New Roman"/>
          <w:szCs w:val="21"/>
        </w:rPr>
        <w:t xml:space="preserve"> </w:t>
      </w:r>
      <w:r>
        <w:rPr>
          <w:rFonts w:hint="eastAsia" w:ascii="Times New Roman" w:hAnsi="Times New Roman" w:eastAsia="宋体" w:cs="Times New Roman"/>
          <w:szCs w:val="21"/>
        </w:rPr>
        <w:t>姓”格式，两位作者用&amp;符号连接，</w:t>
      </w:r>
      <w:r>
        <w:rPr>
          <w:rFonts w:ascii="Times New Roman" w:hAnsi="Times New Roman" w:eastAsia="宋体" w:cs="Times New Roman"/>
          <w:szCs w:val="21"/>
        </w:rPr>
        <w:t>作者名</w:t>
      </w:r>
      <w:r>
        <w:rPr>
          <w:rFonts w:hint="eastAsia" w:ascii="Times New Roman" w:hAnsi="Times New Roman" w:eastAsia="宋体" w:cs="Times New Roman"/>
          <w:szCs w:val="21"/>
        </w:rPr>
        <w:t>采用</w:t>
      </w:r>
      <w:r>
        <w:rPr>
          <w:rFonts w:ascii="Times New Roman" w:hAnsi="Times New Roman" w:eastAsia="宋体" w:cs="Times New Roman"/>
          <w:szCs w:val="21"/>
        </w:rPr>
        <w:t>首字母缩写。</w:t>
      </w:r>
      <w:r>
        <w:rPr>
          <w:rFonts w:hint="eastAsia" w:ascii="Times New Roman" w:hAnsi="Times New Roman" w:eastAsia="宋体" w:cs="Times New Roman"/>
          <w:szCs w:val="21"/>
        </w:rPr>
        <w:t>中文文献，给出所有作者完整姓名，两位作者用空格连接。</w:t>
      </w:r>
    </w:p>
    <w:p w14:paraId="00E8DF67">
      <w:pPr>
        <w:ind w:left="315" w:hanging="315" w:hangingChars="150"/>
        <w:jc w:val="both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 </w:t>
      </w:r>
      <w:r>
        <w:rPr>
          <w:rFonts w:ascii="Times New Roman" w:hAnsi="Times New Roman" w:eastAsia="宋体" w:cs="Times New Roman"/>
          <w:szCs w:val="21"/>
        </w:rPr>
        <w:t xml:space="preserve">  Divjak, D. &amp; S. Gries. 2006. Ways of trying in Russian: Clustering behavioral profiles[J]. </w:t>
      </w:r>
      <w:r>
        <w:rPr>
          <w:rFonts w:ascii="Times New Roman" w:hAnsi="Times New Roman" w:eastAsia="宋体" w:cs="Times New Roman"/>
          <w:i/>
          <w:szCs w:val="21"/>
        </w:rPr>
        <w:t>Corpus Linguistics and Linguistic Theory</w:t>
      </w:r>
      <w:r>
        <w:rPr>
          <w:rFonts w:ascii="Times New Roman" w:hAnsi="Times New Roman" w:eastAsia="宋体" w:cs="Times New Roman"/>
          <w:szCs w:val="21"/>
        </w:rPr>
        <w:t>, (1): 23-60.</w:t>
      </w:r>
    </w:p>
    <w:p w14:paraId="00CF229A">
      <w:pPr>
        <w:ind w:firstLine="283" w:firstLineChars="135"/>
        <w:jc w:val="both"/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Heim, I. &amp; A. Kratzer. 1998. </w:t>
      </w:r>
      <w:r>
        <w:rPr>
          <w:rFonts w:ascii="Times New Roman" w:hAnsi="Times New Roman" w:eastAsia="宋体" w:cs="Times New Roman"/>
          <w:i/>
          <w:iCs/>
          <w:color w:val="000000" w:themeColor="text1"/>
          <w:szCs w:val="21"/>
          <w14:textFill>
            <w14:solidFill>
              <w14:schemeClr w14:val="tx1"/>
            </w14:solidFill>
          </w14:textFill>
        </w:rPr>
        <w:t>Semantics in Generative Grammar</w:t>
      </w:r>
      <w:r>
        <w:rPr>
          <w:rFonts w:ascii="Times New Roman" w:hAnsi="Times New Roman" w:eastAsia="宋体" w:cs="Times New Roman"/>
          <w:iCs/>
          <w:color w:val="000000" w:themeColor="text1"/>
          <w:szCs w:val="21"/>
          <w14:textFill>
            <w14:solidFill>
              <w14:schemeClr w14:val="tx1"/>
            </w14:solidFill>
          </w14:textFill>
        </w:rPr>
        <w:t>[M]</w:t>
      </w:r>
      <w:r>
        <w:rPr>
          <w:rFonts w:ascii="Times New Roman" w:hAnsi="Times New Roman" w:eastAsia="宋体" w:cs="Times New Roman"/>
          <w:i/>
          <w:iCs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Oxford: Blackwell.</w:t>
      </w:r>
    </w:p>
    <w:p w14:paraId="256F198F">
      <w:pPr>
        <w:ind w:left="283" w:leftChars="135"/>
        <w:jc w:val="both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 xml:space="preserve">Sperber, D. &amp; D. Wilson. 1986. </w:t>
      </w:r>
      <w:r>
        <w:rPr>
          <w:rFonts w:ascii="Times New Roman" w:hAnsi="Times New Roman" w:eastAsia="宋体" w:cs="Times New Roman"/>
          <w:i/>
          <w:szCs w:val="21"/>
        </w:rPr>
        <w:t>Relevance: Communication and cognition</w:t>
      </w:r>
      <w:r>
        <w:rPr>
          <w:rFonts w:ascii="Times New Roman" w:hAnsi="Times New Roman" w:eastAsia="宋体" w:cs="Times New Roman"/>
          <w:szCs w:val="21"/>
        </w:rPr>
        <w:t>[M]. Cambridge: Harvard University Press.</w:t>
      </w:r>
    </w:p>
    <w:p w14:paraId="323436FC">
      <w:pPr>
        <w:ind w:firstLine="283" w:firstLineChars="135"/>
        <w:jc w:val="both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朱德熙</w:t>
      </w:r>
      <w:r>
        <w:rPr>
          <w:rFonts w:ascii="Times New Roman" w:hAnsi="Times New Roman" w:eastAsia="宋体" w:cs="Times New Roman"/>
          <w:szCs w:val="21"/>
        </w:rPr>
        <w:t xml:space="preserve"> 裘锡圭. 1973. 战国铜器铭文中的食官[J]. 文物, (12): 59-61+13</w:t>
      </w:r>
      <w:r>
        <w:rPr>
          <w:rFonts w:hint="eastAsia" w:ascii="Times New Roman" w:hAnsi="Times New Roman" w:eastAsia="宋体" w:cs="Times New Roman"/>
          <w:szCs w:val="21"/>
        </w:rPr>
        <w:t>.</w:t>
      </w:r>
    </w:p>
    <w:p w14:paraId="182E3D4D">
      <w:pPr>
        <w:jc w:val="both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C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eastAsia" w:ascii="Times New Roman" w:hAnsi="Times New Roman" w:eastAsia="宋体" w:cs="Times New Roman"/>
          <w:szCs w:val="21"/>
        </w:rPr>
        <w:t>外文论文集分两种情况：</w:t>
      </w:r>
    </w:p>
    <w:p w14:paraId="40F26357">
      <w:pPr>
        <w:ind w:left="210" w:hanging="210" w:hangingChars="100"/>
        <w:jc w:val="both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a. 论文集为独立文献时，第一编者</w:t>
      </w:r>
      <w:r>
        <w:rPr>
          <w:rFonts w:hint="eastAsia" w:ascii="Times New Roman" w:hAnsi="Times New Roman" w:eastAsia="宋体" w:cs="Times New Roman"/>
          <w:szCs w:val="21"/>
        </w:rPr>
        <w:t>采用“姓,</w:t>
      </w:r>
      <w:r>
        <w:rPr>
          <w:rFonts w:ascii="Times New Roman" w:hAnsi="Times New Roman" w:eastAsia="宋体" w:cs="Times New Roman"/>
          <w:szCs w:val="21"/>
        </w:rPr>
        <w:t xml:space="preserve"> </w:t>
      </w:r>
      <w:r>
        <w:rPr>
          <w:rFonts w:hint="eastAsia" w:ascii="Times New Roman" w:hAnsi="Times New Roman" w:eastAsia="宋体" w:cs="Times New Roman"/>
          <w:szCs w:val="21"/>
        </w:rPr>
        <w:t>名.”格式</w:t>
      </w:r>
      <w:r>
        <w:rPr>
          <w:rFonts w:ascii="Times New Roman" w:hAnsi="Times New Roman" w:eastAsia="宋体" w:cs="Times New Roman"/>
          <w:szCs w:val="21"/>
        </w:rPr>
        <w:t>，其余编者</w:t>
      </w:r>
      <w:r>
        <w:rPr>
          <w:rFonts w:hint="eastAsia" w:ascii="Times New Roman" w:hAnsi="Times New Roman" w:eastAsia="宋体" w:cs="Times New Roman"/>
          <w:szCs w:val="21"/>
        </w:rPr>
        <w:t>采用“名.</w:t>
      </w:r>
      <w:r>
        <w:rPr>
          <w:rFonts w:ascii="Times New Roman" w:hAnsi="Times New Roman" w:eastAsia="宋体" w:cs="Times New Roman"/>
          <w:szCs w:val="21"/>
        </w:rPr>
        <w:t xml:space="preserve"> </w:t>
      </w:r>
      <w:r>
        <w:rPr>
          <w:rFonts w:hint="eastAsia" w:ascii="Times New Roman" w:hAnsi="Times New Roman" w:eastAsia="宋体" w:cs="Times New Roman"/>
          <w:szCs w:val="21"/>
        </w:rPr>
        <w:t>姓”格式</w:t>
      </w:r>
      <w:r>
        <w:rPr>
          <w:rFonts w:ascii="Times New Roman" w:hAnsi="Times New Roman" w:eastAsia="宋体" w:cs="Times New Roman"/>
          <w:szCs w:val="21"/>
        </w:rPr>
        <w:t>，作者名</w:t>
      </w:r>
      <w:r>
        <w:rPr>
          <w:rFonts w:hint="eastAsia" w:ascii="Times New Roman" w:hAnsi="Times New Roman" w:eastAsia="宋体" w:cs="Times New Roman"/>
          <w:szCs w:val="21"/>
        </w:rPr>
        <w:t>采用</w:t>
      </w:r>
      <w:r>
        <w:rPr>
          <w:rFonts w:ascii="Times New Roman" w:hAnsi="Times New Roman" w:eastAsia="宋体" w:cs="Times New Roman"/>
          <w:szCs w:val="21"/>
        </w:rPr>
        <w:t>首字母缩写</w:t>
      </w:r>
      <w:r>
        <w:rPr>
          <w:rFonts w:hint="eastAsia" w:ascii="Times New Roman" w:hAnsi="Times New Roman" w:eastAsia="宋体" w:cs="Times New Roman"/>
          <w:szCs w:val="21"/>
        </w:rPr>
        <w:t>。</w:t>
      </w:r>
      <w:r>
        <w:rPr>
          <w:rFonts w:ascii="Times New Roman" w:hAnsi="Times New Roman" w:eastAsia="宋体" w:cs="Times New Roman"/>
          <w:szCs w:val="21"/>
        </w:rPr>
        <w:t>如</w:t>
      </w:r>
      <w:r>
        <w:rPr>
          <w:rFonts w:hint="eastAsia" w:ascii="Times New Roman" w:hAnsi="Times New Roman" w:eastAsia="宋体" w:cs="Times New Roman"/>
          <w:szCs w:val="21"/>
        </w:rPr>
        <w:t>：</w:t>
      </w:r>
    </w:p>
    <w:p w14:paraId="2DD9D0D1">
      <w:pPr>
        <w:ind w:left="210" w:hanging="210" w:hangingChars="100"/>
        <w:jc w:val="both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 </w:t>
      </w:r>
      <w:r>
        <w:rPr>
          <w:rFonts w:ascii="Times New Roman" w:hAnsi="Times New Roman" w:eastAsia="宋体" w:cs="Times New Roman"/>
          <w:szCs w:val="21"/>
        </w:rPr>
        <w:t xml:space="preserve"> Evans, V. &amp; S. Pourcel (eds.). 2009. </w:t>
      </w:r>
      <w:r>
        <w:rPr>
          <w:rFonts w:ascii="Times New Roman" w:hAnsi="Times New Roman" w:eastAsia="宋体" w:cs="Times New Roman"/>
          <w:i/>
          <w:szCs w:val="21"/>
        </w:rPr>
        <w:t>New Directions in Cognitive Linguistics</w:t>
      </w:r>
      <w:r>
        <w:rPr>
          <w:rFonts w:ascii="Times New Roman" w:hAnsi="Times New Roman" w:eastAsia="宋体" w:cs="Times New Roman"/>
          <w:szCs w:val="21"/>
        </w:rPr>
        <w:t>[C]. Amsterdam &amp; Philadelphia: John Benjamins.</w:t>
      </w:r>
    </w:p>
    <w:p w14:paraId="182CB9BF">
      <w:pPr>
        <w:ind w:left="210" w:hanging="210" w:hangingChars="100"/>
        <w:jc w:val="both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b. 当文献为论文集中刊出的论文时，该论文集的编者均</w:t>
      </w:r>
      <w:r>
        <w:rPr>
          <w:rFonts w:hint="eastAsia" w:ascii="Times New Roman" w:hAnsi="Times New Roman" w:eastAsia="宋体" w:cs="Times New Roman"/>
          <w:szCs w:val="21"/>
        </w:rPr>
        <w:t>采用“名.</w:t>
      </w:r>
      <w:r>
        <w:rPr>
          <w:rFonts w:ascii="Times New Roman" w:hAnsi="Times New Roman" w:eastAsia="宋体" w:cs="Times New Roman"/>
          <w:szCs w:val="21"/>
        </w:rPr>
        <w:t xml:space="preserve"> </w:t>
      </w:r>
      <w:r>
        <w:rPr>
          <w:rFonts w:hint="eastAsia" w:ascii="Times New Roman" w:hAnsi="Times New Roman" w:eastAsia="宋体" w:cs="Times New Roman"/>
          <w:szCs w:val="21"/>
        </w:rPr>
        <w:t>姓”格式</w:t>
      </w:r>
      <w:r>
        <w:rPr>
          <w:rFonts w:ascii="Times New Roman" w:hAnsi="Times New Roman" w:eastAsia="宋体" w:cs="Times New Roman"/>
          <w:szCs w:val="21"/>
        </w:rPr>
        <w:t>，作者名</w:t>
      </w:r>
      <w:r>
        <w:rPr>
          <w:rFonts w:hint="eastAsia" w:ascii="Times New Roman" w:hAnsi="Times New Roman" w:eastAsia="宋体" w:cs="Times New Roman"/>
          <w:szCs w:val="21"/>
        </w:rPr>
        <w:t>采用</w:t>
      </w:r>
      <w:r>
        <w:rPr>
          <w:rFonts w:ascii="Times New Roman" w:hAnsi="Times New Roman" w:eastAsia="宋体" w:cs="Times New Roman"/>
          <w:szCs w:val="21"/>
        </w:rPr>
        <w:t>首字母缩写</w:t>
      </w:r>
      <w:r>
        <w:rPr>
          <w:rFonts w:hint="eastAsia" w:ascii="Times New Roman" w:hAnsi="Times New Roman" w:eastAsia="宋体" w:cs="Times New Roman"/>
          <w:szCs w:val="21"/>
        </w:rPr>
        <w:t>。</w:t>
      </w:r>
      <w:r>
        <w:rPr>
          <w:rFonts w:ascii="Times New Roman" w:hAnsi="Times New Roman" w:eastAsia="宋体" w:cs="Times New Roman"/>
          <w:szCs w:val="21"/>
        </w:rPr>
        <w:t>如</w:t>
      </w:r>
      <w:r>
        <w:rPr>
          <w:rFonts w:hint="eastAsia" w:ascii="Times New Roman" w:hAnsi="Times New Roman" w:eastAsia="宋体" w:cs="Times New Roman"/>
          <w:szCs w:val="21"/>
        </w:rPr>
        <w:t>：</w:t>
      </w:r>
    </w:p>
    <w:p w14:paraId="06DE835F">
      <w:pPr>
        <w:ind w:left="210" w:hanging="210" w:hangingChars="100"/>
        <w:jc w:val="both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 </w:t>
      </w:r>
      <w:r>
        <w:rPr>
          <w:rFonts w:ascii="Times New Roman" w:hAnsi="Times New Roman" w:eastAsia="宋体" w:cs="Times New Roman"/>
          <w:szCs w:val="21"/>
        </w:rPr>
        <w:t xml:space="preserve"> Gries, S. &amp; D. Divjak. 2009. Behavioral profile: A corpus-based approach to cognitive semantic analysis[A]. In V. Evans &amp; S. Pourcel (eds.). </w:t>
      </w:r>
      <w:r>
        <w:rPr>
          <w:rFonts w:ascii="Times New Roman" w:hAnsi="Times New Roman" w:eastAsia="宋体" w:cs="Times New Roman"/>
          <w:i/>
          <w:szCs w:val="21"/>
        </w:rPr>
        <w:t>New Directions in Cognitive Linguistics</w:t>
      </w:r>
      <w:r>
        <w:rPr>
          <w:rFonts w:ascii="Times New Roman" w:hAnsi="Times New Roman" w:eastAsia="宋体" w:cs="Times New Roman"/>
          <w:szCs w:val="21"/>
        </w:rPr>
        <w:t>[C]. Amsterdam &amp; Philadelphia: John Benjamins.</w:t>
      </w:r>
    </w:p>
    <w:p w14:paraId="216282B8">
      <w:pPr>
        <w:ind w:left="210" w:hanging="210" w:hangingChars="100"/>
        <w:jc w:val="both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 </w:t>
      </w:r>
      <w:r>
        <w:rPr>
          <w:rFonts w:ascii="Times New Roman" w:hAnsi="Times New Roman" w:eastAsia="宋体" w:cs="Times New Roman"/>
          <w:szCs w:val="21"/>
        </w:rPr>
        <w:t xml:space="preserve"> Berez, A. &amp; S. Gries. 2009. In defense of corpus-based methods: A behavioral profile analysis of polysemous get in English[A]. In S. Moran, D. Tanner &amp; M. Scanlon (eds.). </w:t>
      </w:r>
      <w:r>
        <w:rPr>
          <w:rFonts w:ascii="Times New Roman" w:hAnsi="Times New Roman" w:eastAsia="宋体" w:cs="Times New Roman"/>
          <w:i/>
          <w:szCs w:val="21"/>
        </w:rPr>
        <w:t>Proceedings of the 24th Northwest Linguistics Conference</w:t>
      </w:r>
      <w:r>
        <w:rPr>
          <w:rFonts w:ascii="Times New Roman" w:hAnsi="Times New Roman" w:eastAsia="宋体" w:cs="Times New Roman"/>
          <w:szCs w:val="21"/>
        </w:rPr>
        <w:t xml:space="preserve">[C]. Seattle: Department of Linguistics.  </w:t>
      </w:r>
    </w:p>
    <w:p w14:paraId="5B3D90F4">
      <w:pPr>
        <w:ind w:left="315" w:hanging="315" w:hangingChars="150"/>
        <w:jc w:val="both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(</w:t>
      </w:r>
      <w:r>
        <w:rPr>
          <w:rFonts w:ascii="Times New Roman" w:hAnsi="Times New Roman" w:eastAsia="宋体" w:cs="Times New Roman"/>
          <w:szCs w:val="21"/>
        </w:rPr>
        <w:t xml:space="preserve">4) </w:t>
      </w:r>
      <w:r>
        <w:rPr>
          <w:rFonts w:hint="eastAsia" w:ascii="Times New Roman" w:hAnsi="Times New Roman" w:eastAsia="宋体" w:cs="Times New Roman"/>
          <w:szCs w:val="21"/>
        </w:rPr>
        <w:t>同一作者的不同文献按出版年先后排列；同一作者同一年的出版物按照文献标题首词的顺序排列，在出版年后按顺序加</w:t>
      </w:r>
      <w:r>
        <w:rPr>
          <w:rFonts w:ascii="Times New Roman" w:hAnsi="Times New Roman" w:eastAsia="宋体" w:cs="Times New Roman"/>
          <w:szCs w:val="21"/>
        </w:rPr>
        <w:t>a b c以示区别。</w:t>
      </w:r>
    </w:p>
    <w:p w14:paraId="63EEBEC0">
      <w:pPr>
        <w:ind w:left="283" w:leftChars="-1" w:hanging="285" w:hangingChars="136"/>
        <w:jc w:val="both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(</w:t>
      </w:r>
      <w:r>
        <w:rPr>
          <w:rFonts w:ascii="Times New Roman" w:hAnsi="Times New Roman" w:eastAsia="宋体" w:cs="Times New Roman"/>
          <w:szCs w:val="21"/>
        </w:rPr>
        <w:t xml:space="preserve">5) </w:t>
      </w:r>
      <w:r>
        <w:rPr>
          <w:rFonts w:hint="eastAsia" w:ascii="Times New Roman" w:hAnsi="Times New Roman" w:eastAsia="宋体" w:cs="Times New Roman"/>
          <w:szCs w:val="21"/>
        </w:rPr>
        <w:t>篇名和书名后加注文献类别标号，专著标号为</w:t>
      </w:r>
      <w:r>
        <w:rPr>
          <w:rFonts w:ascii="Times New Roman" w:hAnsi="Times New Roman" w:eastAsia="宋体" w:cs="Times New Roman"/>
          <w:szCs w:val="21"/>
        </w:rPr>
        <w:t>[M]，论文集为[C]，论文集内文章为[A]，期刊文章为[J]，尚未出版之会议论文为[R]，博士论文和硕士论文为[D]，词典为[Z]，网上文献为[OL]。</w:t>
      </w:r>
      <w:r>
        <w:rPr>
          <w:rFonts w:hint="eastAsia" w:ascii="Times New Roman" w:hAnsi="Times New Roman" w:eastAsia="宋体" w:cs="Times New Roman"/>
          <w:szCs w:val="21"/>
        </w:rPr>
        <w:t>文献类别标号前不加空格。</w:t>
      </w:r>
    </w:p>
    <w:p w14:paraId="5918AAFC">
      <w:pPr>
        <w:ind w:left="285" w:leftChars="-1" w:hanging="287" w:hangingChars="136"/>
        <w:jc w:val="both"/>
        <w:rPr>
          <w:rFonts w:ascii="Times New Roman" w:hAnsi="Times New Roman" w:eastAsia="宋体" w:cs="Times New Roman"/>
          <w:b/>
          <w:szCs w:val="21"/>
        </w:rPr>
      </w:pPr>
      <w:r>
        <w:rPr>
          <w:rFonts w:hint="eastAsia" w:ascii="Times New Roman" w:hAnsi="Times New Roman" w:eastAsia="宋体" w:cs="Times New Roman"/>
          <w:b/>
          <w:szCs w:val="21"/>
          <w:highlight w:val="yellow"/>
        </w:rPr>
        <w:t>(</w:t>
      </w:r>
      <w:r>
        <w:rPr>
          <w:rFonts w:ascii="Times New Roman" w:hAnsi="Times New Roman" w:eastAsia="宋体" w:cs="Times New Roman"/>
          <w:b/>
          <w:szCs w:val="21"/>
          <w:highlight w:val="yellow"/>
        </w:rPr>
        <w:t xml:space="preserve">6) </w:t>
      </w:r>
      <w:r>
        <w:rPr>
          <w:rFonts w:hint="eastAsia" w:ascii="Times New Roman" w:hAnsi="Times New Roman" w:eastAsia="宋体" w:cs="Times New Roman"/>
          <w:b/>
          <w:szCs w:val="21"/>
          <w:highlight w:val="yellow"/>
        </w:rPr>
        <w:t>英文书籍类文献名称，包括专著名、论文集名、期刊名、词典名、硕博士学位论文名等用斜体，且实词的首字母需大写，但论文类文献名称，包括英文论文集和英文期刊中的论文名称以及报刊文章、报告、计算机程序、会议论文和网上论文的名称，用正体，且只需第一个单词的首字母大写。</w:t>
      </w:r>
    </w:p>
    <w:p w14:paraId="22645A38">
      <w:pPr>
        <w:ind w:left="211" w:hanging="211" w:hangingChars="100"/>
        <w:jc w:val="both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  <w:highlight w:val="yellow"/>
        </w:rPr>
        <w:t>(7) 为体现学术成果的延续性，尊重前人研究，请务必关注《</w:t>
      </w:r>
      <w:r>
        <w:rPr>
          <w:rFonts w:hint="eastAsia" w:ascii="Times New Roman" w:hAnsi="Times New Roman" w:eastAsia="宋体" w:cs="Times New Roman"/>
          <w:b/>
          <w:szCs w:val="21"/>
          <w:highlight w:val="yellow"/>
          <w:lang w:val="en-US" w:eastAsia="zh-CN"/>
        </w:rPr>
        <w:t>语言教育</w:t>
      </w:r>
      <w:r>
        <w:rPr>
          <w:rFonts w:ascii="Times New Roman" w:hAnsi="Times New Roman" w:eastAsia="宋体" w:cs="Times New Roman"/>
          <w:b/>
          <w:szCs w:val="21"/>
          <w:highlight w:val="yellow"/>
        </w:rPr>
        <w:t>》之前发表的同主题相关文章，并请在文中提及、在参考文献中列出。</w:t>
      </w:r>
    </w:p>
    <w:p w14:paraId="7EE5D38F">
      <w:pPr>
        <w:jc w:val="both"/>
        <w:rPr>
          <w:rFonts w:ascii="Times New Roman" w:hAnsi="Times New Roman" w:eastAsia="宋体" w:cs="Times New Roman"/>
          <w:b/>
          <w:szCs w:val="21"/>
        </w:rPr>
      </w:pPr>
    </w:p>
    <w:p w14:paraId="59BB68D9">
      <w:pPr>
        <w:jc w:val="both"/>
        <w:rPr>
          <w:rFonts w:ascii="Times New Roman" w:hAnsi="Times New Roman" w:eastAsia="宋体" w:cs="Times New Roman"/>
          <w:b/>
          <w:szCs w:val="21"/>
        </w:rPr>
      </w:pPr>
    </w:p>
    <w:p w14:paraId="51F1FE26">
      <w:pPr>
        <w:jc w:val="both"/>
        <w:rPr>
          <w:rFonts w:ascii="Times New Roman" w:hAnsi="Times New Roman" w:eastAsia="宋体" w:cs="Times New Roman"/>
          <w:b/>
          <w:szCs w:val="21"/>
        </w:rPr>
      </w:pPr>
    </w:p>
    <w:p w14:paraId="4BAFD28B">
      <w:pPr>
        <w:jc w:val="both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sz w:val="24"/>
          <w:szCs w:val="24"/>
        </w:rPr>
        <w:t>附件：文末参考文献样例</w:t>
      </w:r>
    </w:p>
    <w:p w14:paraId="332CF710">
      <w:pPr>
        <w:jc w:val="both"/>
        <w:rPr>
          <w:rFonts w:ascii="Times New Roman" w:hAnsi="Times New Roman" w:eastAsia="宋体" w:cs="Times New Roman"/>
          <w:b/>
          <w:szCs w:val="21"/>
        </w:rPr>
      </w:pPr>
    </w:p>
    <w:p w14:paraId="5F0EEF1C">
      <w:pPr>
        <w:jc w:val="both"/>
        <w:rPr>
          <w:rFonts w:ascii="Times New Roman" w:hAnsi="Times New Roman" w:eastAsia="宋体" w:cs="Times New Roman"/>
          <w:b/>
          <w:szCs w:val="21"/>
        </w:rPr>
      </w:pPr>
      <w:r>
        <w:rPr>
          <w:rFonts w:hint="eastAsia" w:ascii="Times New Roman" w:hAnsi="Times New Roman" w:eastAsia="宋体" w:cs="Times New Roman"/>
          <w:b/>
          <w:szCs w:val="21"/>
        </w:rPr>
        <w:t>参考文献：</w:t>
      </w:r>
    </w:p>
    <w:p w14:paraId="5AF7FE41">
      <w:pPr>
        <w:jc w:val="both"/>
        <w:rPr>
          <w:rFonts w:ascii="Times New Roman" w:hAnsi="Times New Roman" w:eastAsia="宋体" w:cs="Times New Roman"/>
          <w:b/>
          <w:szCs w:val="21"/>
        </w:rPr>
      </w:pPr>
      <w:r>
        <w:rPr>
          <w:rFonts w:hint="eastAsia" w:ascii="Times New Roman" w:hAnsi="Times New Roman" w:eastAsia="宋体" w:cs="Times New Roman"/>
          <w:b/>
          <w:szCs w:val="21"/>
        </w:rPr>
        <w:t>（期刊类论文）</w:t>
      </w:r>
    </w:p>
    <w:p w14:paraId="76E1F1D4">
      <w:pPr>
        <w:spacing w:line="276" w:lineRule="auto"/>
        <w:ind w:left="360" w:hanging="360" w:hangingChars="200"/>
        <w:jc w:val="both"/>
        <w:rPr>
          <w:rFonts w:ascii="Times New Roman" w:hAnsi="Times New Roman" w:cs="Times New Roman"/>
          <w:kern w:val="0"/>
          <w:sz w:val="18"/>
          <w:szCs w:val="18"/>
        </w:rPr>
      </w:pPr>
      <w:r>
        <w:rPr>
          <w:rFonts w:ascii="Times New Roman" w:hAnsi="Times New Roman" w:eastAsia="宋体" w:cs="Times New Roman"/>
          <w:sz w:val="18"/>
          <w:szCs w:val="18"/>
        </w:rPr>
        <w:t xml:space="preserve">[1] 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Divjak, D. &amp; S. Gries. 2006. Ways of trying in Russian: Clustering behavioral profiles[J]. </w:t>
      </w:r>
      <w:r>
        <w:rPr>
          <w:rFonts w:ascii="Times New Roman" w:hAnsi="Times New Roman" w:cs="Times New Roman"/>
          <w:i/>
          <w:iCs/>
          <w:kern w:val="0"/>
          <w:sz w:val="18"/>
          <w:szCs w:val="18"/>
        </w:rPr>
        <w:t>Corpus Linguistics and Linguistic Theory</w:t>
      </w:r>
      <w:r>
        <w:rPr>
          <w:rFonts w:ascii="Times New Roman" w:hAnsi="Times New Roman" w:cs="Times New Roman"/>
          <w:kern w:val="0"/>
          <w:sz w:val="18"/>
          <w:szCs w:val="18"/>
        </w:rPr>
        <w:t>,</w:t>
      </w:r>
      <w:r>
        <w:rPr>
          <w:rFonts w:ascii="Times New Roman" w:hAnsi="Times New Roman" w:cs="Times New Roman"/>
          <w:i/>
          <w:kern w:val="0"/>
          <w:sz w:val="18"/>
          <w:szCs w:val="18"/>
        </w:rPr>
        <w:t xml:space="preserve"> </w:t>
      </w:r>
      <w:r>
        <w:rPr>
          <w:rFonts w:ascii="Times New Roman" w:hAnsi="Times New Roman" w:cs="Times New Roman"/>
          <w:kern w:val="0"/>
          <w:sz w:val="18"/>
          <w:szCs w:val="18"/>
        </w:rPr>
        <w:t>(1): 23</w:t>
      </w:r>
      <w:r>
        <w:rPr>
          <w:rFonts w:ascii="Times New Roman" w:hAnsi="Times New Roman" w:eastAsia="TimesNewRomanPSMT" w:cs="Times New Roman"/>
          <w:kern w:val="0"/>
          <w:sz w:val="18"/>
          <w:szCs w:val="18"/>
          <w:lang w:bidi="ar"/>
        </w:rPr>
        <w:t>–</w:t>
      </w:r>
      <w:r>
        <w:rPr>
          <w:rFonts w:ascii="Times New Roman" w:hAnsi="Times New Roman" w:cs="Times New Roman"/>
          <w:kern w:val="0"/>
          <w:sz w:val="18"/>
          <w:szCs w:val="18"/>
        </w:rPr>
        <w:t>60.</w:t>
      </w:r>
    </w:p>
    <w:p w14:paraId="550759A3">
      <w:pPr>
        <w:spacing w:line="276" w:lineRule="auto"/>
        <w:ind w:left="360" w:hanging="360" w:hangingChars="200"/>
        <w:jc w:val="both"/>
        <w:rPr>
          <w:rFonts w:ascii="Times New Roman" w:hAnsi="Times New Roman" w:cs="Times New Roman"/>
          <w:kern w:val="0"/>
          <w:sz w:val="18"/>
          <w:szCs w:val="18"/>
          <w:lang w:bidi="ar"/>
        </w:rPr>
      </w:pPr>
      <w:r>
        <w:rPr>
          <w:rFonts w:ascii="Times New Roman" w:hAnsi="Times New Roman" w:cs="Times New Roman"/>
          <w:kern w:val="0"/>
          <w:sz w:val="18"/>
          <w:szCs w:val="18"/>
          <w:lang w:bidi="ar"/>
        </w:rPr>
        <w:t xml:space="preserve">[2] Glynn, D. 2016. Quantifying polysemy: Corpus methodology for prototype theory[J]. </w:t>
      </w:r>
      <w:r>
        <w:rPr>
          <w:rFonts w:ascii="Times New Roman" w:hAnsi="Times New Roman" w:cs="Times New Roman"/>
          <w:i/>
          <w:kern w:val="0"/>
          <w:sz w:val="18"/>
          <w:szCs w:val="18"/>
          <w:lang w:bidi="ar"/>
        </w:rPr>
        <w:t>Folia Linguistica</w:t>
      </w:r>
      <w:r>
        <w:rPr>
          <w:rFonts w:ascii="Times New Roman" w:hAnsi="Times New Roman" w:cs="Times New Roman"/>
          <w:kern w:val="0"/>
          <w:sz w:val="18"/>
          <w:szCs w:val="18"/>
          <w:lang w:bidi="ar"/>
        </w:rPr>
        <w:t>, (2): 413–447.</w:t>
      </w:r>
    </w:p>
    <w:p w14:paraId="1606935D">
      <w:pPr>
        <w:spacing w:line="276" w:lineRule="auto"/>
        <w:ind w:left="360" w:hanging="360" w:hangingChars="200"/>
        <w:jc w:val="both"/>
        <w:rPr>
          <w:rFonts w:ascii="Times New Roman" w:hAnsi="Times New Roman" w:eastAsia="宋体" w:cs="Times New Roman"/>
          <w:sz w:val="18"/>
          <w:szCs w:val="18"/>
        </w:rPr>
      </w:pPr>
      <w:r>
        <w:rPr>
          <w:rFonts w:ascii="Times New Roman" w:hAnsi="Times New Roman" w:eastAsia="宋体" w:cs="Times New Roman"/>
          <w:kern w:val="0"/>
          <w:sz w:val="18"/>
          <w:szCs w:val="18"/>
          <w:lang w:bidi="ar"/>
        </w:rPr>
        <w:t xml:space="preserve">[3] </w:t>
      </w:r>
      <w:r>
        <w:rPr>
          <w:rFonts w:ascii="Times New Roman" w:hAnsi="Times New Roman" w:eastAsia="宋体" w:cs="Times New Roman"/>
          <w:sz w:val="18"/>
          <w:szCs w:val="18"/>
        </w:rPr>
        <w:t>黄国文. 2010. 语篇分析与系统功能语言学理论的建构[J]. 外语与外语教学, (5): 1-4.</w:t>
      </w:r>
    </w:p>
    <w:p w14:paraId="155025C3">
      <w:pPr>
        <w:jc w:val="both"/>
        <w:rPr>
          <w:rFonts w:ascii="Times New Roman" w:hAnsi="Times New Roman" w:eastAsia="宋体" w:cs="Times New Roman"/>
          <w:sz w:val="18"/>
          <w:szCs w:val="18"/>
        </w:rPr>
      </w:pPr>
      <w:r>
        <w:rPr>
          <w:rFonts w:ascii="Times New Roman" w:hAnsi="Times New Roman" w:eastAsia="宋体" w:cs="Times New Roman"/>
          <w:kern w:val="0"/>
          <w:sz w:val="18"/>
          <w:szCs w:val="18"/>
          <w:highlight w:val="yellow"/>
          <w:lang w:bidi="ar"/>
        </w:rPr>
        <w:t xml:space="preserve">[4] </w:t>
      </w:r>
      <w:r>
        <w:rPr>
          <w:rFonts w:ascii="Times New Roman" w:hAnsi="Times New Roman" w:eastAsia="宋体" w:cs="Times New Roman"/>
          <w:sz w:val="18"/>
          <w:szCs w:val="18"/>
          <w:highlight w:val="yellow"/>
        </w:rPr>
        <w:t>朱德熙 裘锡圭. 1973. 战国铜器铭文中的食官[J]. 文物, (12): 59-61+13.</w:t>
      </w:r>
    </w:p>
    <w:p w14:paraId="3EC56E8D">
      <w:pPr>
        <w:jc w:val="both"/>
        <w:rPr>
          <w:rFonts w:ascii="Times New Roman" w:hAnsi="Times New Roman" w:eastAsia="宋体" w:cs="Times New Roman"/>
          <w:szCs w:val="21"/>
        </w:rPr>
      </w:pPr>
    </w:p>
    <w:p w14:paraId="372EE05B">
      <w:pPr>
        <w:jc w:val="both"/>
        <w:rPr>
          <w:rFonts w:ascii="Times New Roman" w:hAnsi="Times New Roman" w:eastAsia="宋体" w:cs="Times New Roman"/>
          <w:b/>
          <w:szCs w:val="21"/>
        </w:rPr>
      </w:pPr>
      <w:r>
        <w:rPr>
          <w:rFonts w:hint="eastAsia" w:ascii="Times New Roman" w:hAnsi="Times New Roman" w:eastAsia="宋体" w:cs="Times New Roman"/>
          <w:b/>
          <w:szCs w:val="21"/>
        </w:rPr>
        <w:t>(专著类</w:t>
      </w:r>
      <w:r>
        <w:rPr>
          <w:rFonts w:ascii="Times New Roman" w:hAnsi="Times New Roman" w:eastAsia="宋体" w:cs="Times New Roman"/>
          <w:b/>
          <w:szCs w:val="21"/>
        </w:rPr>
        <w:t>)</w:t>
      </w:r>
    </w:p>
    <w:p w14:paraId="1C61C154">
      <w:pPr>
        <w:spacing w:line="276" w:lineRule="auto"/>
        <w:ind w:left="360" w:hanging="360" w:hangingChars="200"/>
        <w:jc w:val="both"/>
        <w:rPr>
          <w:rFonts w:ascii="Times New Roman" w:hAnsi="Times New Roman" w:cs="Times New Roman"/>
          <w:kern w:val="0"/>
          <w:sz w:val="18"/>
          <w:szCs w:val="18"/>
          <w:lang w:bidi="ar"/>
        </w:rPr>
      </w:pPr>
      <w:r>
        <w:rPr>
          <w:rFonts w:ascii="Times New Roman" w:hAnsi="Times New Roman" w:cs="Times New Roman"/>
          <w:kern w:val="0"/>
          <w:sz w:val="18"/>
          <w:szCs w:val="18"/>
          <w:lang w:bidi="ar"/>
        </w:rPr>
        <w:t xml:space="preserve">[1] Divjak, D. 2010. </w:t>
      </w:r>
      <w:r>
        <w:rPr>
          <w:rFonts w:ascii="Times New Roman" w:hAnsi="Times New Roman" w:cs="Times New Roman"/>
          <w:i/>
          <w:kern w:val="0"/>
          <w:sz w:val="18"/>
          <w:szCs w:val="18"/>
          <w:lang w:bidi="ar"/>
        </w:rPr>
        <w:t>Structuring the Lexicon: A Clustered Model for Near-Synonymy</w:t>
      </w:r>
      <w:r>
        <w:rPr>
          <w:rFonts w:ascii="Times New Roman" w:hAnsi="Times New Roman" w:cs="Times New Roman"/>
          <w:kern w:val="0"/>
          <w:sz w:val="18"/>
          <w:szCs w:val="18"/>
          <w:lang w:bidi="ar"/>
        </w:rPr>
        <w:t>[M]. Berlin &amp; New York: Mouton de Gruyter.</w:t>
      </w:r>
    </w:p>
    <w:p w14:paraId="6D4264D1">
      <w:pPr>
        <w:jc w:val="both"/>
        <w:rPr>
          <w:rFonts w:ascii="Times New Roman" w:hAnsi="Times New Roman" w:eastAsia="宋体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[2] Heim, I. &amp; A. Kratzer. 1998. </w:t>
      </w:r>
      <w:r>
        <w:rPr>
          <w:rFonts w:ascii="Times New Roman" w:hAnsi="Times New Roman" w:eastAsia="宋体" w:cs="Times New Roman"/>
          <w:i/>
          <w:iCs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Semantics in Generative Grammar</w:t>
      </w:r>
      <w:r>
        <w:rPr>
          <w:rFonts w:ascii="Times New Roman" w:hAnsi="Times New Roman" w:eastAsia="宋体" w:cs="Times New Roman"/>
          <w:iCs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[M]</w:t>
      </w:r>
      <w:r>
        <w:rPr>
          <w:rFonts w:ascii="Times New Roman" w:hAnsi="Times New Roman" w:eastAsia="宋体" w:cs="Times New Roman"/>
          <w:i/>
          <w:iCs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.</w:t>
      </w:r>
      <w:r>
        <w:rPr>
          <w:rFonts w:ascii="Times New Roman" w:hAnsi="Times New Roman" w:eastAsia="宋体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Oxford: Blackwell.</w:t>
      </w:r>
    </w:p>
    <w:p w14:paraId="272293B3">
      <w:pPr>
        <w:jc w:val="both"/>
        <w:rPr>
          <w:rFonts w:ascii="Times New Roman" w:hAnsi="Times New Roman" w:eastAsia="宋体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 w:val="18"/>
          <w:szCs w:val="18"/>
          <w:highlight w:val="yellow"/>
          <w14:textFill>
            <w14:solidFill>
              <w14:schemeClr w14:val="tx1"/>
            </w14:solidFill>
          </w14:textFill>
        </w:rPr>
        <w:t>[</w:t>
      </w:r>
      <w:r>
        <w:rPr>
          <w:rFonts w:ascii="Times New Roman" w:hAnsi="Times New Roman" w:eastAsia="宋体" w:cs="Times New Roman"/>
          <w:color w:val="000000" w:themeColor="text1"/>
          <w:sz w:val="18"/>
          <w:szCs w:val="18"/>
          <w:highlight w:val="yellow"/>
          <w14:textFill>
            <w14:solidFill>
              <w14:schemeClr w14:val="tx1"/>
            </w14:solidFill>
          </w14:textFill>
        </w:rPr>
        <w:t xml:space="preserve">3] </w:t>
      </w:r>
      <w:r>
        <w:rPr>
          <w:rFonts w:hint="eastAsia" w:ascii="Times New Roman" w:hAnsi="Times New Roman" w:eastAsia="宋体" w:cs="Times New Roman"/>
          <w:color w:val="000000" w:themeColor="text1"/>
          <w:sz w:val="18"/>
          <w:szCs w:val="18"/>
          <w:highlight w:val="yellow"/>
          <w14:textFill>
            <w14:solidFill>
              <w14:schemeClr w14:val="tx1"/>
            </w14:solidFill>
          </w14:textFill>
        </w:rPr>
        <w:t>孙宏开</w:t>
      </w:r>
      <w:r>
        <w:rPr>
          <w:rFonts w:ascii="Times New Roman" w:hAnsi="Times New Roman" w:eastAsia="宋体" w:cs="Times New Roman"/>
          <w:color w:val="000000" w:themeColor="text1"/>
          <w:sz w:val="18"/>
          <w:szCs w:val="18"/>
          <w:highlight w:val="yellow"/>
          <w14:textFill>
            <w14:solidFill>
              <w14:schemeClr w14:val="tx1"/>
            </w14:solidFill>
          </w14:textFill>
        </w:rPr>
        <w:t xml:space="preserve"> 胡增益 黄行. 2007. 中国的语言[M]. 北京：商务印书馆。</w:t>
      </w:r>
    </w:p>
    <w:p w14:paraId="7488F18C">
      <w:pPr>
        <w:jc w:val="both"/>
        <w:rPr>
          <w:rFonts w:ascii="Times New Roman" w:hAnsi="Times New Roman" w:eastAsia="宋体" w:cs="Times New Roman"/>
          <w:sz w:val="18"/>
          <w:szCs w:val="18"/>
          <w:lang w:eastAsia="zh-Hans"/>
        </w:rPr>
      </w:pPr>
      <w:r>
        <w:rPr>
          <w:rFonts w:ascii="Times New Roman" w:hAnsi="Times New Roman" w:eastAsia="宋体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[4] </w:t>
      </w:r>
      <w:r>
        <w:rPr>
          <w:rFonts w:ascii="Times New Roman" w:hAnsi="Times New Roman" w:eastAsia="宋体" w:cs="Times New Roman"/>
          <w:sz w:val="18"/>
          <w:szCs w:val="18"/>
          <w:lang w:eastAsia="zh-Hans"/>
        </w:rPr>
        <w:t>朱德熙. 1982. 语法讲义[M]. 北京：商务印书馆.</w:t>
      </w:r>
    </w:p>
    <w:p w14:paraId="44A7788D">
      <w:pPr>
        <w:jc w:val="both"/>
        <w:rPr>
          <w:rFonts w:ascii="Times New Roman" w:hAnsi="Times New Roman" w:eastAsia="宋体" w:cs="Times New Roman"/>
          <w:sz w:val="18"/>
          <w:szCs w:val="18"/>
          <w:lang w:eastAsia="zh-Hans"/>
        </w:rPr>
      </w:pPr>
    </w:p>
    <w:p w14:paraId="67C89A41">
      <w:pPr>
        <w:jc w:val="both"/>
        <w:rPr>
          <w:rFonts w:ascii="宋体" w:hAnsi="宋体" w:eastAsia="宋体" w:cs="Times New Roman"/>
          <w:b/>
          <w:szCs w:val="21"/>
        </w:rPr>
      </w:pPr>
      <w:r>
        <w:rPr>
          <w:rFonts w:hint="eastAsia" w:ascii="宋体" w:hAnsi="宋体" w:eastAsia="宋体" w:cs="Times New Roman"/>
          <w:b/>
          <w:szCs w:val="21"/>
        </w:rPr>
        <w:t>(论文集类</w:t>
      </w:r>
      <w:r>
        <w:rPr>
          <w:rFonts w:ascii="宋体" w:hAnsi="宋体" w:eastAsia="宋体" w:cs="Times New Roman"/>
          <w:b/>
          <w:szCs w:val="21"/>
        </w:rPr>
        <w:t>)</w:t>
      </w:r>
    </w:p>
    <w:p w14:paraId="15D29212">
      <w:pPr>
        <w:ind w:left="180" w:hanging="180" w:hangingChars="100"/>
        <w:jc w:val="both"/>
        <w:rPr>
          <w:rFonts w:ascii="Times New Roman" w:hAnsi="Times New Roman" w:eastAsia="宋体" w:cs="Times New Roman"/>
          <w:sz w:val="18"/>
          <w:szCs w:val="18"/>
        </w:rPr>
      </w:pPr>
      <w:r>
        <w:rPr>
          <w:rFonts w:hint="eastAsia" w:ascii="Times New Roman" w:hAnsi="Times New Roman" w:eastAsia="宋体" w:cs="Times New Roman"/>
          <w:sz w:val="18"/>
          <w:szCs w:val="18"/>
        </w:rPr>
        <w:t>[</w:t>
      </w:r>
      <w:r>
        <w:rPr>
          <w:rFonts w:ascii="Times New Roman" w:hAnsi="Times New Roman" w:eastAsia="宋体" w:cs="Times New Roman"/>
          <w:sz w:val="18"/>
          <w:szCs w:val="18"/>
        </w:rPr>
        <w:t xml:space="preserve">1] Evans, V. &amp; S. Pourcel (eds.). 2009. </w:t>
      </w:r>
      <w:r>
        <w:rPr>
          <w:rFonts w:ascii="Times New Roman" w:hAnsi="Times New Roman" w:eastAsia="宋体" w:cs="Times New Roman"/>
          <w:i/>
          <w:sz w:val="18"/>
          <w:szCs w:val="18"/>
        </w:rPr>
        <w:t>New Directions in Cognitive Linguistics</w:t>
      </w:r>
      <w:r>
        <w:rPr>
          <w:rFonts w:ascii="Times New Roman" w:hAnsi="Times New Roman" w:eastAsia="宋体" w:cs="Times New Roman"/>
          <w:sz w:val="18"/>
          <w:szCs w:val="18"/>
        </w:rPr>
        <w:t>[C]. Amsterdam &amp; Philadelphia: John Benjamins.</w:t>
      </w:r>
    </w:p>
    <w:p w14:paraId="4A3A89F1">
      <w:pPr>
        <w:ind w:left="180" w:hanging="180" w:hangingChars="100"/>
        <w:jc w:val="both"/>
        <w:rPr>
          <w:rFonts w:ascii="Times New Roman" w:hAnsi="Times New Roman" w:eastAsia="宋体" w:cs="Times New Roman"/>
          <w:sz w:val="18"/>
          <w:szCs w:val="18"/>
        </w:rPr>
      </w:pPr>
      <w:r>
        <w:rPr>
          <w:rFonts w:hint="eastAsia" w:ascii="Times New Roman" w:hAnsi="Times New Roman" w:eastAsia="宋体" w:cs="Times New Roman"/>
          <w:sz w:val="18"/>
          <w:szCs w:val="18"/>
        </w:rPr>
        <w:t>[</w:t>
      </w:r>
      <w:r>
        <w:rPr>
          <w:rFonts w:ascii="Times New Roman" w:hAnsi="Times New Roman" w:eastAsia="宋体" w:cs="Times New Roman"/>
          <w:sz w:val="18"/>
          <w:szCs w:val="18"/>
        </w:rPr>
        <w:t xml:space="preserve">2] Gries, S. &amp; D. Divjak. 2009. Behavioral profile: A corpus-based approach to cognitive semantic analysis[A]. In V. Evans &amp; S. Pourcel (eds.). </w:t>
      </w:r>
      <w:r>
        <w:rPr>
          <w:rFonts w:ascii="Times New Roman" w:hAnsi="Times New Roman" w:eastAsia="宋体" w:cs="Times New Roman"/>
          <w:i/>
          <w:sz w:val="18"/>
          <w:szCs w:val="18"/>
        </w:rPr>
        <w:t>New Directions in Cognitive Linguistics</w:t>
      </w:r>
      <w:r>
        <w:rPr>
          <w:rFonts w:ascii="Times New Roman" w:hAnsi="Times New Roman" w:eastAsia="宋体" w:cs="Times New Roman"/>
          <w:sz w:val="18"/>
          <w:szCs w:val="18"/>
        </w:rPr>
        <w:t>[C]. Amsterdam &amp; Philadelphia: John Benjamins.</w:t>
      </w:r>
    </w:p>
    <w:p w14:paraId="42CAAE61">
      <w:pPr>
        <w:ind w:left="180" w:hanging="180" w:hangingChars="100"/>
        <w:jc w:val="both"/>
        <w:rPr>
          <w:rFonts w:ascii="Times New Roman" w:hAnsi="Times New Roman" w:eastAsia="宋体" w:cs="Times New Roman"/>
          <w:sz w:val="18"/>
          <w:szCs w:val="18"/>
        </w:rPr>
      </w:pPr>
      <w:r>
        <w:rPr>
          <w:rFonts w:hint="eastAsia" w:ascii="Times New Roman" w:hAnsi="Times New Roman" w:eastAsia="宋体" w:cs="Times New Roman"/>
          <w:sz w:val="18"/>
          <w:szCs w:val="18"/>
        </w:rPr>
        <w:t>[</w:t>
      </w:r>
      <w:r>
        <w:rPr>
          <w:rFonts w:ascii="Times New Roman" w:hAnsi="Times New Roman" w:eastAsia="宋体" w:cs="Times New Roman"/>
          <w:sz w:val="18"/>
          <w:szCs w:val="18"/>
        </w:rPr>
        <w:t xml:space="preserve">3] Berez, A. &amp; S. Gries. 2009. In defense of corpus-based methods: A behavioral profile analysis of polysemous get in English[A]. In S. Moran, D. Tanner &amp; M. Scanlon (eds.). </w:t>
      </w:r>
      <w:r>
        <w:rPr>
          <w:rFonts w:ascii="Times New Roman" w:hAnsi="Times New Roman" w:eastAsia="宋体" w:cs="Times New Roman"/>
          <w:i/>
          <w:sz w:val="18"/>
          <w:szCs w:val="18"/>
        </w:rPr>
        <w:t>Proceedings of the 24th Northwest Linguistics Conference</w:t>
      </w:r>
      <w:r>
        <w:rPr>
          <w:rFonts w:ascii="Times New Roman" w:hAnsi="Times New Roman" w:eastAsia="宋体" w:cs="Times New Roman"/>
          <w:sz w:val="18"/>
          <w:szCs w:val="18"/>
        </w:rPr>
        <w:t>[C]. Seattle: Department of Linguistics.</w:t>
      </w:r>
    </w:p>
    <w:p w14:paraId="7490922E">
      <w:pPr>
        <w:ind w:left="180" w:hanging="180" w:hangingChars="100"/>
        <w:jc w:val="both"/>
        <w:rPr>
          <w:rFonts w:ascii="Times New Roman" w:hAnsi="Times New Roman" w:eastAsia="宋体" w:cs="Times New Roman"/>
          <w:sz w:val="18"/>
          <w:szCs w:val="18"/>
        </w:rPr>
      </w:pPr>
    </w:p>
    <w:p w14:paraId="6944F1D5">
      <w:pPr>
        <w:ind w:left="211" w:hanging="211" w:hangingChars="100"/>
        <w:jc w:val="both"/>
        <w:rPr>
          <w:rFonts w:ascii="Times New Roman" w:hAnsi="Times New Roman" w:eastAsia="宋体" w:cs="Times New Roman"/>
          <w:b/>
          <w:szCs w:val="21"/>
        </w:rPr>
      </w:pPr>
      <w:r>
        <w:rPr>
          <w:rFonts w:hint="eastAsia" w:ascii="Times New Roman" w:hAnsi="Times New Roman" w:eastAsia="宋体" w:cs="Times New Roman"/>
          <w:b/>
          <w:szCs w:val="21"/>
        </w:rPr>
        <w:t>(会议论文类</w:t>
      </w:r>
      <w:r>
        <w:rPr>
          <w:rFonts w:ascii="Times New Roman" w:hAnsi="Times New Roman" w:eastAsia="宋体" w:cs="Times New Roman"/>
          <w:b/>
          <w:szCs w:val="21"/>
        </w:rPr>
        <w:t>)</w:t>
      </w:r>
    </w:p>
    <w:p w14:paraId="14FE73CA">
      <w:pPr>
        <w:ind w:left="180" w:hanging="180" w:hangingChars="100"/>
        <w:jc w:val="both"/>
        <w:rPr>
          <w:rFonts w:ascii="Times New Roman" w:hAnsi="Times New Roman" w:eastAsia="宋体" w:cs="Times New Roman"/>
          <w:sz w:val="18"/>
          <w:szCs w:val="18"/>
        </w:rPr>
      </w:pPr>
      <w:r>
        <w:rPr>
          <w:rFonts w:hint="eastAsia" w:ascii="Times New Roman" w:hAnsi="Times New Roman" w:eastAsia="宋体" w:cs="Times New Roman"/>
          <w:sz w:val="18"/>
          <w:szCs w:val="18"/>
        </w:rPr>
        <w:t>[</w:t>
      </w:r>
      <w:r>
        <w:rPr>
          <w:rFonts w:ascii="Times New Roman" w:hAnsi="Times New Roman" w:eastAsia="宋体" w:cs="Times New Roman"/>
          <w:sz w:val="18"/>
          <w:szCs w:val="18"/>
        </w:rPr>
        <w:t>1] Creissels, D. 2013. Existential predication in typological perspective[R]. The 46th Annual Meeting of the Societas Linguistica Europaea. Split.</w:t>
      </w:r>
    </w:p>
    <w:p w14:paraId="00ACC615">
      <w:pPr>
        <w:ind w:left="180" w:hanging="180" w:hangingChars="100"/>
        <w:jc w:val="both"/>
        <w:rPr>
          <w:rFonts w:ascii="Times New Roman" w:hAnsi="Times New Roman" w:eastAsia="宋体" w:cs="Times New Roman"/>
          <w:sz w:val="18"/>
          <w:szCs w:val="18"/>
        </w:rPr>
      </w:pPr>
      <w:r>
        <w:rPr>
          <w:rFonts w:ascii="Times New Roman" w:hAnsi="Times New Roman" w:eastAsia="宋体" w:cs="Times New Roman"/>
          <w:sz w:val="18"/>
          <w:szCs w:val="18"/>
        </w:rPr>
        <w:t>[2] 孙宏开. 2007. 汉藏语研究方法之我见[R]. 第40届国际汉藏语言暨语言学会议. 哈尔滨.</w:t>
      </w:r>
    </w:p>
    <w:p w14:paraId="7F37C1DB">
      <w:pPr>
        <w:ind w:left="180" w:hanging="180" w:hangingChars="100"/>
        <w:jc w:val="both"/>
        <w:rPr>
          <w:rFonts w:ascii="Times New Roman" w:hAnsi="Times New Roman" w:eastAsia="宋体" w:cs="Times New Roman"/>
          <w:sz w:val="18"/>
          <w:szCs w:val="18"/>
        </w:rPr>
      </w:pPr>
    </w:p>
    <w:p w14:paraId="1914F18A">
      <w:pPr>
        <w:ind w:left="211" w:hanging="211" w:hangingChars="100"/>
        <w:jc w:val="both"/>
        <w:rPr>
          <w:rFonts w:ascii="Times New Roman" w:hAnsi="Times New Roman" w:eastAsia="宋体" w:cs="Times New Roman"/>
          <w:b/>
          <w:szCs w:val="21"/>
        </w:rPr>
      </w:pPr>
      <w:r>
        <w:rPr>
          <w:rFonts w:hint="eastAsia" w:ascii="Times New Roman" w:hAnsi="Times New Roman" w:eastAsia="宋体" w:cs="Times New Roman"/>
          <w:b/>
          <w:szCs w:val="21"/>
        </w:rPr>
        <w:t>(学位论文类</w:t>
      </w:r>
      <w:r>
        <w:rPr>
          <w:rFonts w:ascii="Times New Roman" w:hAnsi="Times New Roman" w:eastAsia="宋体" w:cs="Times New Roman"/>
          <w:b/>
          <w:szCs w:val="21"/>
        </w:rPr>
        <w:t>)</w:t>
      </w:r>
    </w:p>
    <w:p w14:paraId="5382E744">
      <w:pPr>
        <w:ind w:left="180" w:hanging="180" w:hangingChars="100"/>
        <w:jc w:val="both"/>
        <w:rPr>
          <w:rFonts w:ascii="Times New Roman" w:hAnsi="Times New Roman" w:eastAsia="宋体" w:cs="Times New Roman"/>
          <w:sz w:val="18"/>
          <w:szCs w:val="18"/>
        </w:rPr>
      </w:pPr>
      <w:r>
        <w:rPr>
          <w:rFonts w:hint="eastAsia" w:ascii="Times New Roman" w:hAnsi="Times New Roman" w:eastAsia="宋体" w:cs="Times New Roman"/>
          <w:sz w:val="18"/>
          <w:szCs w:val="18"/>
        </w:rPr>
        <w:t>[</w:t>
      </w:r>
      <w:r>
        <w:rPr>
          <w:rFonts w:ascii="Times New Roman" w:hAnsi="Times New Roman" w:eastAsia="宋体" w:cs="Times New Roman"/>
          <w:sz w:val="18"/>
          <w:szCs w:val="18"/>
        </w:rPr>
        <w:t xml:space="preserve">1] Gray, B. 2011. </w:t>
      </w:r>
      <w:r>
        <w:rPr>
          <w:rFonts w:ascii="Times New Roman" w:hAnsi="Times New Roman" w:eastAsia="宋体" w:cs="Times New Roman"/>
          <w:i/>
          <w:sz w:val="18"/>
          <w:szCs w:val="18"/>
        </w:rPr>
        <w:t xml:space="preserve">Exploring </w:t>
      </w:r>
      <w:r>
        <w:rPr>
          <w:rFonts w:hint="eastAsia" w:ascii="Times New Roman" w:hAnsi="Times New Roman" w:eastAsia="宋体" w:cs="Times New Roman"/>
          <w:i/>
          <w:sz w:val="18"/>
          <w:szCs w:val="18"/>
        </w:rPr>
        <w:t>A</w:t>
      </w:r>
      <w:r>
        <w:rPr>
          <w:rFonts w:ascii="Times New Roman" w:hAnsi="Times New Roman" w:eastAsia="宋体" w:cs="Times New Roman"/>
          <w:i/>
          <w:sz w:val="18"/>
          <w:szCs w:val="18"/>
        </w:rPr>
        <w:t>cademic Writing through Corpus Linguistics: When Discipline Tells only Part of the Story</w:t>
      </w:r>
      <w:r>
        <w:rPr>
          <w:rFonts w:ascii="Times New Roman" w:hAnsi="Times New Roman" w:eastAsia="宋体" w:cs="Times New Roman"/>
          <w:sz w:val="18"/>
          <w:szCs w:val="18"/>
        </w:rPr>
        <w:t>[D]. Flagstaff: Northern Arizona University.</w:t>
      </w:r>
    </w:p>
    <w:p w14:paraId="5FEEF504">
      <w:pPr>
        <w:ind w:left="180" w:hanging="180" w:hangingChars="100"/>
        <w:jc w:val="both"/>
        <w:rPr>
          <w:rFonts w:ascii="Times New Roman" w:hAnsi="Times New Roman" w:eastAsia="宋体" w:cs="Times New Roman"/>
          <w:sz w:val="18"/>
          <w:szCs w:val="18"/>
        </w:rPr>
      </w:pPr>
      <w:r>
        <w:rPr>
          <w:rFonts w:hint="eastAsia" w:ascii="Times New Roman" w:hAnsi="Times New Roman" w:eastAsia="宋体" w:cs="Times New Roman"/>
          <w:sz w:val="18"/>
          <w:szCs w:val="18"/>
        </w:rPr>
        <w:t>[</w:t>
      </w:r>
      <w:r>
        <w:rPr>
          <w:rFonts w:ascii="Times New Roman" w:hAnsi="Times New Roman" w:eastAsia="宋体" w:cs="Times New Roman"/>
          <w:sz w:val="18"/>
          <w:szCs w:val="18"/>
        </w:rPr>
        <w:t xml:space="preserve">2] </w:t>
      </w:r>
      <w:r>
        <w:rPr>
          <w:rFonts w:hint="eastAsia" w:ascii="Times New Roman" w:hAnsi="Times New Roman" w:eastAsia="宋体" w:cs="Times New Roman"/>
          <w:sz w:val="18"/>
          <w:szCs w:val="18"/>
        </w:rPr>
        <w:t>王丽.</w:t>
      </w:r>
      <w:r>
        <w:rPr>
          <w:rFonts w:ascii="Times New Roman" w:hAnsi="Times New Roman" w:eastAsia="宋体" w:cs="Times New Roman"/>
          <w:sz w:val="18"/>
          <w:szCs w:val="18"/>
        </w:rPr>
        <w:t xml:space="preserve"> 2001. </w:t>
      </w:r>
      <w:r>
        <w:rPr>
          <w:rFonts w:hint="eastAsia" w:ascii="Times New Roman" w:hAnsi="Times New Roman" w:eastAsia="宋体" w:cs="Times New Roman"/>
          <w:sz w:val="18"/>
          <w:szCs w:val="18"/>
        </w:rPr>
        <w:t>美国生态文学研究[</w:t>
      </w:r>
      <w:r>
        <w:rPr>
          <w:rFonts w:ascii="Times New Roman" w:hAnsi="Times New Roman" w:eastAsia="宋体" w:cs="Times New Roman"/>
          <w:sz w:val="18"/>
          <w:szCs w:val="18"/>
        </w:rPr>
        <w:t xml:space="preserve">D]. </w:t>
      </w:r>
      <w:r>
        <w:rPr>
          <w:rFonts w:hint="eastAsia" w:ascii="Times New Roman" w:hAnsi="Times New Roman" w:eastAsia="宋体" w:cs="Times New Roman"/>
          <w:sz w:val="18"/>
          <w:szCs w:val="18"/>
        </w:rPr>
        <w:t>南京:</w:t>
      </w:r>
      <w:r>
        <w:rPr>
          <w:rFonts w:ascii="Times New Roman" w:hAnsi="Times New Roman" w:eastAsia="宋体" w:cs="Times New Roman"/>
          <w:sz w:val="18"/>
          <w:szCs w:val="18"/>
        </w:rPr>
        <w:t xml:space="preserve"> </w:t>
      </w:r>
      <w:r>
        <w:rPr>
          <w:rFonts w:hint="eastAsia" w:ascii="Times New Roman" w:hAnsi="Times New Roman" w:eastAsia="宋体" w:cs="Times New Roman"/>
          <w:sz w:val="18"/>
          <w:szCs w:val="18"/>
        </w:rPr>
        <w:t>南京师范大学.</w:t>
      </w:r>
    </w:p>
    <w:p w14:paraId="6D3A8812">
      <w:pPr>
        <w:ind w:left="180" w:hanging="180" w:hangingChars="100"/>
        <w:jc w:val="both"/>
        <w:rPr>
          <w:rFonts w:ascii="Times New Roman" w:hAnsi="Times New Roman" w:eastAsia="宋体" w:cs="Times New Roman"/>
          <w:sz w:val="18"/>
          <w:szCs w:val="18"/>
        </w:rPr>
      </w:pPr>
    </w:p>
    <w:p w14:paraId="798310C6">
      <w:pPr>
        <w:ind w:left="211" w:hanging="211" w:hangingChars="100"/>
        <w:jc w:val="both"/>
        <w:rPr>
          <w:rFonts w:ascii="宋体" w:hAnsi="宋体" w:eastAsia="宋体" w:cs="Times New Roman"/>
          <w:b/>
          <w:szCs w:val="21"/>
        </w:rPr>
      </w:pPr>
      <w:r>
        <w:rPr>
          <w:rFonts w:hint="eastAsia" w:ascii="宋体" w:hAnsi="宋体" w:eastAsia="宋体" w:cs="Times New Roman"/>
          <w:b/>
          <w:szCs w:val="21"/>
        </w:rPr>
        <w:t>(译著类</w:t>
      </w:r>
      <w:r>
        <w:rPr>
          <w:rFonts w:ascii="宋体" w:hAnsi="宋体" w:eastAsia="宋体" w:cs="Times New Roman"/>
          <w:b/>
          <w:szCs w:val="21"/>
        </w:rPr>
        <w:t>)</w:t>
      </w:r>
    </w:p>
    <w:p w14:paraId="34276E0C">
      <w:pPr>
        <w:ind w:left="180" w:hanging="180" w:hangingChars="100"/>
        <w:jc w:val="both"/>
        <w:rPr>
          <w:rFonts w:ascii="Times New Roman" w:hAnsi="Times New Roman" w:eastAsia="宋体" w:cs="Times New Roman"/>
          <w:sz w:val="18"/>
          <w:szCs w:val="18"/>
        </w:rPr>
      </w:pPr>
      <w:r>
        <w:rPr>
          <w:rFonts w:hint="eastAsia" w:ascii="Times New Roman" w:hAnsi="Times New Roman" w:eastAsia="宋体" w:cs="Times New Roman"/>
          <w:sz w:val="18"/>
          <w:szCs w:val="18"/>
        </w:rPr>
        <w:t>[</w:t>
      </w:r>
      <w:r>
        <w:rPr>
          <w:rFonts w:ascii="Times New Roman" w:hAnsi="Times New Roman" w:eastAsia="宋体" w:cs="Times New Roman"/>
          <w:sz w:val="18"/>
          <w:szCs w:val="18"/>
        </w:rPr>
        <w:t xml:space="preserve">1] </w:t>
      </w:r>
      <w:r>
        <w:rPr>
          <w:rFonts w:hint="eastAsia" w:ascii="Times New Roman" w:hAnsi="Times New Roman" w:eastAsia="宋体" w:cs="Times New Roman"/>
          <w:sz w:val="18"/>
          <w:szCs w:val="18"/>
        </w:rPr>
        <w:t>哈贝马斯.</w:t>
      </w:r>
      <w:r>
        <w:rPr>
          <w:rFonts w:ascii="Times New Roman" w:hAnsi="Times New Roman" w:eastAsia="宋体" w:cs="Times New Roman"/>
          <w:sz w:val="18"/>
          <w:szCs w:val="18"/>
        </w:rPr>
        <w:t xml:space="preserve"> 2006. </w:t>
      </w:r>
      <w:r>
        <w:rPr>
          <w:rFonts w:hint="eastAsia" w:ascii="Times New Roman" w:hAnsi="Times New Roman" w:eastAsia="宋体" w:cs="Times New Roman"/>
          <w:sz w:val="18"/>
          <w:szCs w:val="18"/>
        </w:rPr>
        <w:t>沈清楷译.</w:t>
      </w:r>
      <w:r>
        <w:rPr>
          <w:rFonts w:ascii="Times New Roman" w:hAnsi="Times New Roman" w:eastAsia="宋体" w:cs="Times New Roman"/>
          <w:sz w:val="18"/>
          <w:szCs w:val="18"/>
        </w:rPr>
        <w:t xml:space="preserve"> </w:t>
      </w:r>
      <w:r>
        <w:rPr>
          <w:rFonts w:hint="eastAsia" w:ascii="Times New Roman" w:hAnsi="Times New Roman" w:eastAsia="宋体" w:cs="Times New Roman"/>
          <w:sz w:val="18"/>
          <w:szCs w:val="18"/>
        </w:rPr>
        <w:t>对话伦理学与真理问题[</w:t>
      </w:r>
      <w:r>
        <w:rPr>
          <w:rFonts w:ascii="Times New Roman" w:hAnsi="Times New Roman" w:eastAsia="宋体" w:cs="Times New Roman"/>
          <w:sz w:val="18"/>
          <w:szCs w:val="18"/>
        </w:rPr>
        <w:t xml:space="preserve">M]. </w:t>
      </w:r>
      <w:r>
        <w:rPr>
          <w:rFonts w:hint="eastAsia" w:ascii="Times New Roman" w:hAnsi="Times New Roman" w:eastAsia="宋体" w:cs="Times New Roman"/>
          <w:sz w:val="18"/>
          <w:szCs w:val="18"/>
        </w:rPr>
        <w:t>北京:</w:t>
      </w:r>
      <w:r>
        <w:rPr>
          <w:rFonts w:ascii="Times New Roman" w:hAnsi="Times New Roman" w:eastAsia="宋体" w:cs="Times New Roman"/>
          <w:sz w:val="18"/>
          <w:szCs w:val="18"/>
        </w:rPr>
        <w:t xml:space="preserve"> </w:t>
      </w:r>
      <w:r>
        <w:rPr>
          <w:rFonts w:hint="eastAsia" w:ascii="Times New Roman" w:hAnsi="Times New Roman" w:eastAsia="宋体" w:cs="Times New Roman"/>
          <w:sz w:val="18"/>
          <w:szCs w:val="18"/>
        </w:rPr>
        <w:t>中国人民大学出版社.</w:t>
      </w:r>
    </w:p>
    <w:p w14:paraId="67B58E69">
      <w:pPr>
        <w:ind w:left="180" w:hanging="180" w:hangingChars="100"/>
        <w:jc w:val="both"/>
        <w:rPr>
          <w:rFonts w:ascii="Times New Roman" w:hAnsi="Times New Roman" w:eastAsia="宋体" w:cs="Times New Roman"/>
          <w:sz w:val="18"/>
          <w:szCs w:val="18"/>
        </w:rPr>
      </w:pPr>
    </w:p>
    <w:p w14:paraId="3B2539FF">
      <w:pPr>
        <w:ind w:left="211" w:hanging="211" w:hangingChars="100"/>
        <w:jc w:val="both"/>
        <w:rPr>
          <w:rFonts w:ascii="Times New Roman" w:hAnsi="Times New Roman" w:eastAsia="宋体" w:cs="Times New Roman"/>
          <w:b/>
          <w:szCs w:val="21"/>
        </w:rPr>
      </w:pPr>
      <w:r>
        <w:rPr>
          <w:rFonts w:hint="eastAsia" w:ascii="Times New Roman" w:hAnsi="Times New Roman" w:eastAsia="宋体" w:cs="Times New Roman"/>
          <w:b/>
          <w:szCs w:val="21"/>
        </w:rPr>
        <w:t>(电子类文献</w:t>
      </w:r>
      <w:r>
        <w:rPr>
          <w:rFonts w:ascii="Times New Roman" w:hAnsi="Times New Roman" w:eastAsia="宋体" w:cs="Times New Roman"/>
          <w:b/>
          <w:szCs w:val="21"/>
        </w:rPr>
        <w:t>)</w:t>
      </w:r>
    </w:p>
    <w:p w14:paraId="1E2EBC0A">
      <w:pPr>
        <w:ind w:left="210" w:hanging="210" w:hangingChars="100"/>
        <w:jc w:val="both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引用格式为：[序号</w:t>
      </w:r>
      <w:r>
        <w:rPr>
          <w:rFonts w:ascii="Times New Roman" w:hAnsi="Times New Roman" w:eastAsia="宋体" w:cs="Times New Roman"/>
          <w:szCs w:val="21"/>
        </w:rPr>
        <w:t xml:space="preserve">] </w:t>
      </w:r>
      <w:r>
        <w:rPr>
          <w:rFonts w:hint="eastAsia" w:ascii="Times New Roman" w:hAnsi="Times New Roman" w:eastAsia="宋体" w:cs="Times New Roman"/>
          <w:szCs w:val="21"/>
        </w:rPr>
        <w:t>作者名.</w:t>
      </w:r>
      <w:r>
        <w:rPr>
          <w:rFonts w:ascii="Times New Roman" w:hAnsi="Times New Roman" w:eastAsia="宋体" w:cs="Times New Roman"/>
          <w:szCs w:val="21"/>
        </w:rPr>
        <w:t xml:space="preserve"> </w:t>
      </w:r>
      <w:r>
        <w:rPr>
          <w:rFonts w:hint="eastAsia" w:ascii="Times New Roman" w:hAnsi="Times New Roman" w:eastAsia="宋体" w:cs="Times New Roman"/>
          <w:szCs w:val="21"/>
        </w:rPr>
        <w:t>发表年.</w:t>
      </w:r>
      <w:r>
        <w:rPr>
          <w:rFonts w:ascii="Times New Roman" w:hAnsi="Times New Roman" w:eastAsia="宋体" w:cs="Times New Roman"/>
          <w:szCs w:val="21"/>
        </w:rPr>
        <w:t xml:space="preserve"> </w:t>
      </w:r>
      <w:r>
        <w:rPr>
          <w:rFonts w:hint="eastAsia" w:ascii="Times New Roman" w:hAnsi="Times New Roman" w:eastAsia="宋体" w:cs="Times New Roman"/>
          <w:szCs w:val="21"/>
        </w:rPr>
        <w:t>电子文献题目</w:t>
      </w:r>
      <w:r>
        <w:rPr>
          <w:rFonts w:ascii="Times New Roman" w:hAnsi="Times New Roman" w:eastAsia="宋体" w:cs="Times New Roman"/>
          <w:szCs w:val="21"/>
        </w:rPr>
        <w:t>[OL]</w:t>
      </w:r>
      <w:r>
        <w:rPr>
          <w:rFonts w:hint="eastAsia" w:ascii="Times New Roman" w:hAnsi="Times New Roman" w:eastAsia="宋体" w:cs="Times New Roman"/>
          <w:szCs w:val="21"/>
        </w:rPr>
        <w:t>.</w:t>
      </w:r>
      <w:r>
        <w:rPr>
          <w:rFonts w:ascii="Times New Roman" w:hAnsi="Times New Roman" w:eastAsia="宋体" w:cs="Times New Roman"/>
          <w:szCs w:val="21"/>
        </w:rPr>
        <w:t xml:space="preserve"> </w:t>
      </w:r>
      <w:r>
        <w:rPr>
          <w:rFonts w:hint="eastAsia" w:ascii="Times New Roman" w:hAnsi="Times New Roman" w:eastAsia="宋体" w:cs="Times New Roman"/>
          <w:szCs w:val="21"/>
        </w:rPr>
        <w:t>获取或访问网址,</w:t>
      </w:r>
      <w:r>
        <w:rPr>
          <w:rFonts w:ascii="Times New Roman" w:hAnsi="Times New Roman" w:eastAsia="宋体" w:cs="Times New Roman"/>
          <w:szCs w:val="21"/>
        </w:rPr>
        <w:t xml:space="preserve"> </w:t>
      </w:r>
      <w:r>
        <w:rPr>
          <w:rFonts w:hint="eastAsia" w:ascii="Times New Roman" w:hAnsi="Times New Roman" w:eastAsia="宋体" w:cs="Times New Roman"/>
          <w:szCs w:val="21"/>
        </w:rPr>
        <w:t>引用日期(中文电子文献形式：年-月-日；英文电子文献形式：a</w:t>
      </w:r>
      <w:r>
        <w:rPr>
          <w:rFonts w:ascii="Times New Roman" w:hAnsi="Times New Roman" w:eastAsia="宋体" w:cs="Times New Roman"/>
          <w:szCs w:val="21"/>
        </w:rPr>
        <w:t xml:space="preserve">ccessed </w:t>
      </w:r>
      <w:r>
        <w:rPr>
          <w:rFonts w:hint="eastAsia" w:ascii="Times New Roman" w:hAnsi="Times New Roman" w:eastAsia="宋体" w:cs="Times New Roman"/>
          <w:szCs w:val="21"/>
        </w:rPr>
        <w:t>月/日/年</w:t>
      </w:r>
      <w:r>
        <w:rPr>
          <w:rFonts w:ascii="Times New Roman" w:hAnsi="Times New Roman" w:eastAsia="宋体" w:cs="Times New Roman"/>
          <w:szCs w:val="21"/>
        </w:rPr>
        <w:t>)</w:t>
      </w:r>
    </w:p>
    <w:p w14:paraId="01F07B4B">
      <w:pPr>
        <w:ind w:left="180" w:hanging="180" w:hangingChars="100"/>
        <w:jc w:val="both"/>
        <w:rPr>
          <w:rFonts w:ascii="Times New Roman" w:hAnsi="Times New Roman" w:eastAsia="宋体" w:cs="Times New Roman"/>
          <w:sz w:val="18"/>
          <w:szCs w:val="18"/>
        </w:rPr>
      </w:pPr>
      <w:r>
        <w:rPr>
          <w:rFonts w:hint="eastAsia" w:ascii="Times New Roman" w:hAnsi="Times New Roman" w:eastAsia="宋体" w:cs="Times New Roman"/>
          <w:sz w:val="18"/>
          <w:szCs w:val="18"/>
        </w:rPr>
        <w:t>[</w:t>
      </w:r>
      <w:r>
        <w:rPr>
          <w:rFonts w:ascii="Times New Roman" w:hAnsi="Times New Roman" w:eastAsia="宋体" w:cs="Times New Roman"/>
          <w:sz w:val="18"/>
          <w:szCs w:val="18"/>
        </w:rPr>
        <w:t xml:space="preserve">1] Sanders, N. 2003. Opacity and sound change in the Polish lexicon[OL]. </w:t>
      </w:r>
      <w:r>
        <w:fldChar w:fldCharType="begin"/>
      </w:r>
      <w:r>
        <w:instrText xml:space="preserve"> HYPERLINK "http://sanders.phonologist.org/diss.html" </w:instrText>
      </w:r>
      <w:r>
        <w:fldChar w:fldCharType="separate"/>
      </w:r>
      <w:r>
        <w:rPr>
          <w:rStyle w:val="6"/>
          <w:rFonts w:ascii="Times New Roman" w:hAnsi="Times New Roman" w:eastAsia="宋体" w:cs="Times New Roman"/>
          <w:sz w:val="18"/>
          <w:szCs w:val="18"/>
        </w:rPr>
        <w:t>http://sanders.phonologist.org/diss.html</w:t>
      </w:r>
      <w:r>
        <w:rPr>
          <w:rStyle w:val="6"/>
          <w:rFonts w:ascii="Times New Roman" w:hAnsi="Times New Roman" w:eastAsia="宋体" w:cs="Times New Roman"/>
          <w:sz w:val="18"/>
          <w:szCs w:val="18"/>
        </w:rPr>
        <w:fldChar w:fldCharType="end"/>
      </w:r>
      <w:r>
        <w:rPr>
          <w:rFonts w:ascii="Times New Roman" w:hAnsi="Times New Roman" w:eastAsia="宋体" w:cs="Times New Roman"/>
          <w:sz w:val="18"/>
          <w:szCs w:val="18"/>
        </w:rPr>
        <w:t xml:space="preserve">, accessed 10/02/2010. </w:t>
      </w:r>
    </w:p>
    <w:p w14:paraId="6914CF11">
      <w:pPr>
        <w:ind w:firstLine="210" w:firstLineChars="100"/>
        <w:jc w:val="both"/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NewRomanPSMT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DB60F7"/>
    <w:multiLevelType w:val="multilevel"/>
    <w:tmpl w:val="64DB60F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U5NWFjMDQxYzBhNWQ3YWQ3NTJmODllMDUwNzUxOTcifQ=="/>
  </w:docVars>
  <w:rsids>
    <w:rsidRoot w:val="005D50ED"/>
    <w:rsid w:val="00014763"/>
    <w:rsid w:val="00031110"/>
    <w:rsid w:val="0003509B"/>
    <w:rsid w:val="000E4649"/>
    <w:rsid w:val="0018495B"/>
    <w:rsid w:val="002465FC"/>
    <w:rsid w:val="00302CF3"/>
    <w:rsid w:val="00363962"/>
    <w:rsid w:val="003B5E3E"/>
    <w:rsid w:val="0040372F"/>
    <w:rsid w:val="004057B2"/>
    <w:rsid w:val="00431232"/>
    <w:rsid w:val="005D50ED"/>
    <w:rsid w:val="007828A7"/>
    <w:rsid w:val="0080786B"/>
    <w:rsid w:val="00812149"/>
    <w:rsid w:val="008903BC"/>
    <w:rsid w:val="008A7E3B"/>
    <w:rsid w:val="008E4F6F"/>
    <w:rsid w:val="00972431"/>
    <w:rsid w:val="00A75EFD"/>
    <w:rsid w:val="00AA3E73"/>
    <w:rsid w:val="00AF417F"/>
    <w:rsid w:val="00BF0789"/>
    <w:rsid w:val="00C83291"/>
    <w:rsid w:val="00EB0DDE"/>
    <w:rsid w:val="00EE69B7"/>
    <w:rsid w:val="00EF1206"/>
    <w:rsid w:val="00F24634"/>
    <w:rsid w:val="033E071B"/>
    <w:rsid w:val="04904FA7"/>
    <w:rsid w:val="0D295F98"/>
    <w:rsid w:val="0EEE4032"/>
    <w:rsid w:val="10C92976"/>
    <w:rsid w:val="162A064B"/>
    <w:rsid w:val="1BB9498B"/>
    <w:rsid w:val="1DC87107"/>
    <w:rsid w:val="1E220F0E"/>
    <w:rsid w:val="23571659"/>
    <w:rsid w:val="253C38B2"/>
    <w:rsid w:val="25B212BD"/>
    <w:rsid w:val="26011333"/>
    <w:rsid w:val="2AB768B9"/>
    <w:rsid w:val="2B5745DD"/>
    <w:rsid w:val="30297EDA"/>
    <w:rsid w:val="388B1B3A"/>
    <w:rsid w:val="3F0264C5"/>
    <w:rsid w:val="3F8303FE"/>
    <w:rsid w:val="418E005A"/>
    <w:rsid w:val="41DA54D8"/>
    <w:rsid w:val="42A41642"/>
    <w:rsid w:val="451529CA"/>
    <w:rsid w:val="454E7F5F"/>
    <w:rsid w:val="48751C31"/>
    <w:rsid w:val="488F3F5C"/>
    <w:rsid w:val="4C8F3363"/>
    <w:rsid w:val="4F791EF0"/>
    <w:rsid w:val="4F7D6634"/>
    <w:rsid w:val="53083527"/>
    <w:rsid w:val="5AE80B2F"/>
    <w:rsid w:val="60D43EA9"/>
    <w:rsid w:val="624945B9"/>
    <w:rsid w:val="68482BEB"/>
    <w:rsid w:val="6D5E2269"/>
    <w:rsid w:val="6E7A30D3"/>
    <w:rsid w:val="6F541596"/>
    <w:rsid w:val="6FC30AAA"/>
    <w:rsid w:val="6FC53394"/>
    <w:rsid w:val="70074E3A"/>
    <w:rsid w:val="719A3A8C"/>
    <w:rsid w:val="72AC1CC9"/>
    <w:rsid w:val="735C549D"/>
    <w:rsid w:val="764010A6"/>
    <w:rsid w:val="7ADB489D"/>
    <w:rsid w:val="7B8B4B71"/>
    <w:rsid w:val="7C8D6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autoRedefine/>
    <w:semiHidden/>
    <w:unhideWhenUsed/>
    <w:qFormat/>
    <w:uiPriority w:val="99"/>
    <w:rPr>
      <w:color w:val="0000FF"/>
      <w:u w:val="single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3432</Words>
  <Characters>5959</Characters>
  <Lines>20</Lines>
  <Paragraphs>5</Paragraphs>
  <TotalTime>0</TotalTime>
  <ScaleCrop>false</ScaleCrop>
  <LinksUpToDate>false</LinksUpToDate>
  <CharactersWithSpaces>6608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2024-01-02T14:14:00Z</dcterms:created>
  <dc:creator>jixiuming jixiuming</dc:creator>
  <cp:lastModifiedBy>MGUO</cp:lastModifiedBy>
  <dcterms:modified xsi:type="dcterms:W3CDTF">2025-10-15T10:22:37Z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68BF87FC50FE48D48561DC9E8BEB6759_13</vt:lpwstr>
  </property>
  <property fmtid="{D5CDD505-2E9C-101B-9397-08002B2CF9AE}" pid="4" name="KSOTemplateDocerSaveRecord">
    <vt:lpwstr>eyJoZGlkIjoiODAzNGY3YThkNWVlNjQ1MWRmOTViYjY2OWVhZDFkYzciLCJ1c2VySWQiOiI5NjQ3Nzg5MzYifQ==</vt:lpwstr>
  </property>
</Properties>
</file>