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FEB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5" w:line="360" w:lineRule="exact"/>
        <w:ind w:left="2058"/>
        <w:textAlignment w:val="baseline"/>
        <w:outlineLvl w:val="0"/>
        <w:rPr>
          <w:rFonts w:ascii="Microsoft YaHei UI" w:hAnsi="Microsoft YaHei UI" w:eastAsia="Microsoft YaHei UI" w:cs="Microsoft YaHei UI"/>
          <w:sz w:val="35"/>
          <w:szCs w:val="35"/>
        </w:rPr>
      </w:pPr>
      <w:r>
        <w:rPr>
          <w:rFonts w:ascii="Microsoft YaHei UI" w:hAnsi="Microsoft YaHei UI" w:eastAsia="Microsoft YaHei UI" w:cs="Microsoft YaHei UI"/>
          <w:b/>
          <w:bCs/>
          <w:spacing w:val="6"/>
          <w:sz w:val="35"/>
          <w:szCs w:val="35"/>
        </w:rPr>
        <w:t>2026年《</w:t>
      </w:r>
      <w:r>
        <w:rPr>
          <w:rFonts w:hint="eastAsia" w:ascii="Microsoft YaHei UI" w:hAnsi="Microsoft YaHei UI" w:eastAsia="Microsoft YaHei UI" w:cs="Microsoft YaHei UI"/>
          <w:b/>
          <w:bCs/>
          <w:spacing w:val="6"/>
          <w:sz w:val="35"/>
          <w:szCs w:val="35"/>
          <w:lang w:eastAsia="zh-CN"/>
        </w:rPr>
        <w:t>浙江档案</w:t>
      </w:r>
      <w:r>
        <w:rPr>
          <w:rFonts w:ascii="Microsoft YaHei UI" w:hAnsi="Microsoft YaHei UI" w:eastAsia="Microsoft YaHei UI" w:cs="Microsoft YaHei UI"/>
          <w:b/>
          <w:bCs/>
          <w:spacing w:val="6"/>
          <w:sz w:val="35"/>
          <w:szCs w:val="35"/>
        </w:rPr>
        <w:t>》</w:t>
      </w:r>
      <w:r>
        <w:rPr>
          <w:rFonts w:hint="eastAsia" w:ascii="Microsoft YaHei UI" w:hAnsi="Microsoft YaHei UI" w:eastAsia="Microsoft YaHei UI" w:cs="Microsoft YaHei UI"/>
          <w:b/>
          <w:bCs/>
          <w:spacing w:val="6"/>
          <w:sz w:val="35"/>
          <w:szCs w:val="35"/>
          <w:lang w:eastAsia="zh-CN"/>
        </w:rPr>
        <w:t>投稿指南</w:t>
      </w:r>
    </w:p>
    <w:p w14:paraId="1B4B94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80" w:firstLineChars="200"/>
        <w:textAlignment w:val="baseline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bookmarkStart w:id="0" w:name="_GoBack"/>
      <w:bookmarkEnd w:id="0"/>
    </w:p>
    <w:p w14:paraId="62C74D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80" w:firstLineChars="200"/>
        <w:textAlignment w:val="baseline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本刊始终坚持正确的办刊方向，以“交流档案学术研究成果，传播、介绍档案工作知识和经验”为宗旨，积极服务档案事业发展。常设栏目包括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“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学术探讨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”“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业务研究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”“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海外视野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”“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史林漫步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”“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浙档实践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”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等，注重学术质量，聚焦理论前沿，不定期组织专题稿件，刊发具有较高理论价值与实践指导意义的论文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推动档案学理论创新与工作发展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投稿要求如下：</w:t>
      </w:r>
    </w:p>
    <w:p w14:paraId="645E3F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80" w:firstLineChars="200"/>
        <w:textAlignment w:val="baseline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一、投稿方式</w:t>
      </w:r>
    </w:p>
    <w:p w14:paraId="602912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80" w:firstLineChars="200"/>
        <w:textAlignment w:val="baseline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（一）本刊仅通过官方网站接收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论文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投稿，唯一投稿网址为：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fldChar w:fldCharType="begin"/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instrText xml:space="preserve"> HYPERLINK "https://zjda.cbpt.cnki.net/" </w:instrTex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fldChar w:fldCharType="separate"/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https://zjda.cbpt.cnki.net/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fldChar w:fldCharType="end"/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不接受纸质稿件及微信等形式投稿。</w:t>
      </w:r>
    </w:p>
    <w:p w14:paraId="221C4B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80" w:firstLineChars="200"/>
        <w:textAlignment w:val="baseline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（二）邮箱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fldChar w:fldCharType="begin"/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instrText xml:space="preserve"> HYPERLINK "zjda_001@163.com" </w:instrTex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fldChar w:fldCharType="separate"/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zjda_001@163.com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fldChar w:fldCharType="end"/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仅接收档案工作新闻信息类稿件，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其他内容一律不收稿。</w:t>
      </w:r>
    </w:p>
    <w:p w14:paraId="584703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80" w:firstLineChars="200"/>
        <w:textAlignment w:val="baseline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二、稿件范围</w:t>
      </w:r>
    </w:p>
    <w:p w14:paraId="50767B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80" w:firstLineChars="200"/>
        <w:textAlignment w:val="baseline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本刊为档案学专业学术期刊，主要刊登档案事业理论、档案工作实践相关研究，少量收录历史学档案史料方向研究，以及与信息资源管理一级学科交叉领域的论文。</w:t>
      </w:r>
    </w:p>
    <w:p w14:paraId="42A190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80" w:firstLineChars="200"/>
        <w:textAlignment w:val="baseline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三、内容与字数</w:t>
      </w:r>
    </w:p>
    <w:p w14:paraId="568DC74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80" w:firstLineChars="200"/>
        <w:textAlignment w:val="baseline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（一）稿件应体现正确的价值导向。理论研究类论文应具备明确的理论创新；业务研究类论文应具有较开阔的视野、较强的创新性与实际应用价值。</w:t>
      </w:r>
    </w:p>
    <w:p w14:paraId="562B3A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80" w:firstLineChars="200"/>
        <w:textAlignment w:val="baseline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（二）鼓励围绕中国档案学自主知识体系构建开展相关研究，同时欢迎介绍国外档案学理论研究、档案事业发展，并具有重要创新价值的论文或译稿。</w:t>
      </w:r>
    </w:p>
    <w:p w14:paraId="2A9A5F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80" w:firstLineChars="200"/>
        <w:textAlignment w:val="baseline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（三）学术类论文建议10000~15000字，实践类论文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建议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8000~12000字，优质稿件可适当放宽。</w:t>
      </w:r>
    </w:p>
    <w:p w14:paraId="1EF90F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80" w:firstLineChars="200"/>
        <w:textAlignment w:val="baseline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四、格式与要求</w:t>
      </w:r>
    </w:p>
    <w:p w14:paraId="4DCD66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80" w:firstLineChars="200"/>
        <w:textAlignment w:val="baseline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（一）论文结构依次包括：中文题目、作者姓名、作者单位、中文摘要、中文关键词、英文题目、英文作者姓名、英文作者单位、英文摘要、英文关键词、正文、基金信息（类型、名称及编号）、参考文献、作者贡献、作者简介（包括身份证号、工商银行卡号或支付宝账号、联系方式等）、样刊快递详细地址。</w:t>
      </w:r>
    </w:p>
    <w:p w14:paraId="0997BA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80" w:firstLineChars="200"/>
        <w:textAlignment w:val="baseline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（二）欢迎作者提供与论文内容直接相关的辅助材料，如调研数据、访谈记录、处理过程说明、视频、程序文件等，若稿件录用，本刊将以增强出版形式在相关平台发布。</w:t>
      </w:r>
    </w:p>
    <w:p w14:paraId="6217B9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80" w:firstLineChars="200"/>
        <w:textAlignment w:val="baseline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五、参考文献</w:t>
      </w:r>
    </w:p>
    <w:p w14:paraId="67CA90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80" w:firstLineChars="200"/>
        <w:textAlignment w:val="baseline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（一）本刊论文参考文献执行国家标准《信息与文献参考文献著录规则》（GB/T 7714-2025），采用顺序编码制，参考文献应为已公开出版物。多次引用同一文献时，正文中保持编码顺序，文末参考文献在首次著录内容处罗列序号，如有页码则以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“，”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分隔罗列。</w:t>
      </w:r>
    </w:p>
    <w:p w14:paraId="3E7D75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80" w:firstLineChars="200"/>
        <w:textAlignment w:val="baseline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（二）投稿时，参考文献可使用自动编号，以便修改；录用后需改为“手动上标+文末引文顺序罗列”格式（可参考我刊已发表论文格式），以便排版。</w:t>
      </w:r>
    </w:p>
    <w:p w14:paraId="3B5FAE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80" w:firstLineChars="200"/>
        <w:textAlignment w:val="baseline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（三）请注意著录西文文献时，大写字母的使用应符合信息资源本身文种的习惯用法。</w:t>
      </w:r>
    </w:p>
    <w:p w14:paraId="520215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80" w:firstLineChars="200"/>
        <w:textAlignment w:val="baseline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六、稿酬与著作权</w:t>
      </w:r>
    </w:p>
    <w:p w14:paraId="0A32C2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80" w:firstLineChars="200"/>
        <w:textAlignment w:val="baseline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（一）本刊不收取任何版面费，样刊寄送后支付稿酬，优稿优酬。</w:t>
      </w:r>
    </w:p>
    <w:p w14:paraId="3D9285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80" w:firstLineChars="200"/>
        <w:textAlignment w:val="baseline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（二）稿件录用后，作者须在投稿系统内提交全体作者签署的《版权转让协议》。</w:t>
      </w:r>
    </w:p>
    <w:p w14:paraId="283671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80" w:firstLineChars="200"/>
        <w:textAlignment w:val="baseline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（三）本刊所录用稿件，著作权使用费与稿酬一次性给付。如无特殊声明，即视为所有署名作者同意本刊及本刊合作媒体、数据库通过信息网络传播、发行。如有异议，请在投稿时说明。如上述渠道采用，上述渠道不再支付稿酬。</w:t>
      </w:r>
    </w:p>
    <w:p w14:paraId="49FBB1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80" w:firstLineChars="200"/>
        <w:textAlignment w:val="baseline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七、审稿制度</w:t>
      </w:r>
    </w:p>
    <w:p w14:paraId="2E9578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80" w:firstLineChars="200"/>
        <w:textAlignment w:val="baseline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在严格执行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“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三审三校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”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制度基础上，增加审校环节，具体包括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“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论文重复率、AIGC率、格式预审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”“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编辑选题初审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”“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专家外审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”“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编辑复审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”“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主编终审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”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等环节，外审意见为稿件是否录用的重要依据。</w:t>
      </w:r>
    </w:p>
    <w:p w14:paraId="0E047D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80" w:firstLineChars="200"/>
        <w:textAlignment w:val="baseline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八、审稿周期</w:t>
      </w:r>
    </w:p>
    <w:p w14:paraId="6E367C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80" w:firstLineChars="200"/>
        <w:textAlignment w:val="baseline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预审+初审不超过15个工作日，审稿进展作者可登录投稿网站查询。</w:t>
      </w:r>
    </w:p>
    <w:p w14:paraId="0F962D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80" w:firstLineChars="200"/>
        <w:textAlignment w:val="baseline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九、学术规范</w:t>
      </w:r>
    </w:p>
    <w:p w14:paraId="2164C1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80" w:firstLineChars="200"/>
        <w:textAlignment w:val="baseline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（一）严禁一稿多投。请严格遵循《学术出版规范——期刊学术不端行为界定（CY/T 174—2019）》等相关规定。</w:t>
      </w:r>
    </w:p>
    <w:p w14:paraId="31483E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80" w:firstLineChars="200"/>
        <w:textAlignment w:val="baseline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（二）本刊使用“学术不端文献检测系统”与“AIGC检测服务系统”进行核查。文字总重复率与AIGC生成率均不得超过10% 。重复率严重超标或存在学术不端行为的作者，将被列入本刊不良信用名单。</w:t>
      </w:r>
    </w:p>
    <w:p w14:paraId="7EC7D3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80" w:firstLineChars="200"/>
        <w:textAlignment w:val="baseline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十、特别说明</w:t>
      </w:r>
    </w:p>
    <w:p w14:paraId="02820A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80" w:firstLineChars="200"/>
        <w:textAlignment w:val="baseline"/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（一）凡被本刊采用的稿件，编辑部有权酌情修改，不同意修改者，请在投稿时特别申明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。</w:t>
      </w:r>
    </w:p>
    <w:p w14:paraId="6B0D45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80" w:firstLineChars="200"/>
        <w:textAlignment w:val="baseline"/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（二）投稿我刊的稿件默认接受多平台文字重复率检测、AIGC率检测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。</w:t>
      </w:r>
    </w:p>
    <w:p w14:paraId="2F5C8F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80" w:firstLineChars="200"/>
        <w:textAlignment w:val="baseline"/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（三）投稿我刊的稿件通过终审后，默认接受知网首发，不同意请在投稿时特别申明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。</w:t>
      </w:r>
    </w:p>
    <w:p w14:paraId="629952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80" w:firstLineChars="200"/>
        <w:textAlignment w:val="baseline"/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）杂志发行后，会在2周内通过中国邮政向您寄送2本样刊，如您未收到样刊，可联系杂志社发行部0571-87229010咨询。</w:t>
      </w:r>
    </w:p>
    <w:sectPr>
      <w:pgSz w:w="11906" w:h="16839"/>
      <w:pgMar w:top="833" w:right="928" w:bottom="46" w:left="1130" w:header="0" w:footer="0" w:gutter="0"/>
      <w:paperSrc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D45D48-0949-466F-BC34-F95F6216EE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B559AAC-D521-434E-A432-B25F3690FD3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1A84EF8"/>
    <w:rsid w:val="53DE29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cf1cc586-a42c-4786-a050-65c4f17782a3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542FEBA8</paraID>
      <start>4</start>
      <end>4</end>
      <status>modified</status>
      <modifiedWord/>
      <trackRevisions>false</trackRevisions>
    </reviewItem>
    <reviewItem>
      <errorID>9854f8c0-5573-4e41-b281-3bcc9136eca7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542FEBA8</paraID>
      <start>5</start>
      <end>5</end>
      <status>modified</status>
      <modifiedWord/>
      <trackRevisions>false</trackRevisions>
    </reviewItem>
    <reviewItem>
      <errorID>c9a2e1db-2c2e-4d0f-ab11-d858bf0c7842</errorID>
      <errorWord> 浙 江 档 案 </errorWord>
      <group>L1_Grammar</group>
      <groupName>语法问题</groupName>
      <ability>L2_Grammar</ability>
      <abilityName>语法错误</abilityName>
      <candidateList>
        <item>浙江档案</item>
      </candidateList>
      <explain/>
      <paraID>542FEBA8</paraID>
      <start>6</start>
      <end>10</end>
      <status>modified</status>
      <modifiedWord>浙江档案</modifiedWord>
      <trackRevisions>false</trackRevisions>
    </reviewItem>
    <reviewItem>
      <errorID>d1a31720-b871-4f5e-bfb3-89b8c9a5e15c</errorID>
      <errorWord> 投 稿 指 南</errorWord>
      <group>L1_Grammar</group>
      <groupName>语法问题</groupName>
      <ability>L2_Grammar</ability>
      <abilityName>语法错误</abilityName>
      <candidateList>
        <item>投稿指南</item>
      </candidateList>
      <explain/>
      <paraID>542FEBA8</paraID>
      <start>11</start>
      <end>15</end>
      <status>modified</status>
      <modifiedWord>投稿指南</modifiedWord>
      <trackRevisions>false</trackRevisions>
    </reviewItem>
    <reviewItem>
      <errorID>d8223b29-11e6-4003-9dfe-dbe21ea6859c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62C74D97</paraID>
      <start>41</start>
      <end>41</end>
      <status>modified</status>
      <modifiedWord/>
      <trackRevisions>false</trackRevisions>
    </reviewItem>
    <reviewItem>
      <errorID>ea4ae100-6957-43a5-a70c-09e3ae8b4c70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62C74D97</paraID>
      <start>80</start>
      <end>80</end>
      <status>modified</status>
      <modifiedWord/>
      <trackRevisions>false</trackRevisions>
    </reviewItem>
    <reviewItem>
      <errorID>b78a2611-de95-43de-9bab-2aed3f617e8d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62C74D97</paraID>
      <start>86</start>
      <end>86</end>
      <status>modified</status>
      <modifiedWord/>
      <trackRevisions>false</trackRevisions>
    </reviewItem>
    <reviewItem>
      <errorID>79f77a88-ac1d-4327-8622-656bcbdcaaca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62C74D97</paraID>
      <start>92</start>
      <end>92</end>
      <status>modified</status>
      <modifiedWord/>
      <trackRevisions>false</trackRevisions>
    </reviewItem>
    <reviewItem>
      <errorID>bebd9224-6e41-43a8-977e-ca9745d5ea68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2A9A5F0D</paraID>
      <start>13</start>
      <end>13</end>
      <status>modified</status>
      <modifiedWord/>
      <trackRevisions>false</trackRevisions>
    </reviewItem>
    <reviewItem>
      <errorID>502eca5d-bba5-43c6-a013-fa50ec6ce706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2A9A5F0D</paraID>
      <start>24</start>
      <end>24</end>
      <status>modified</status>
      <modifiedWord/>
      <trackRevisions>false</trackRevisions>
    </reviewItem>
    <reviewItem>
      <errorID>91123a77-30e7-4056-88f9-b4c82a6cf0af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2A9A5F0D</paraID>
      <start>32</start>
      <end>32</end>
      <status>modified</status>
      <modifiedWord/>
      <trackRevisions>false</trackRevisions>
    </reviewItem>
    <reviewItem>
      <errorID>0361e748-7cf4-4e36-b743-16d34a342018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2A9A5F0D</paraID>
      <start>42</start>
      <end>42</end>
      <status>modified</status>
      <modifiedWord/>
      <trackRevisions>false</trackRevisions>
    </reviewItem>
    <reviewItem>
      <errorID>7660b7f0-7af8-40ff-9da2-9a1b0187061d</errorID>
      <errorWord>“,</errorWord>
      <group>L1_Punc</group>
      <groupName>标点问题</groupName>
      <ability>L2_Punc</ability>
      <abilityName>标点符号检查</abilityName>
      <candidateList>
        <item>“</item>
      </candidateList>
      <explain/>
      <paraID>67CA9043</paraID>
      <start>115</start>
      <end>117</end>
      <status>unmodified</status>
      <modifiedWord/>
      <trackRevisions>false</trackRevisions>
    </reviewItem>
    <reviewItem>
      <errorID>a0491bff-34a6-4b0b-b66f-759718cf1d83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3E7D7534</paraID>
      <start>44</start>
      <end>44</end>
      <status>modified</status>
      <modifiedWord/>
      <trackRevisions>false</trackRevisions>
    </reviewItem>
    <reviewItem>
      <errorID>5f2458dc-2424-4eb9-88a6-b78d1c9639cc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3E7D7534</paraID>
      <start>62</start>
      <end>62</end>
      <status>modified</status>
      <modifiedWord/>
      <trackRevisions>false</trackRevisions>
    </reviewItem>
    <reviewItem>
      <errorID>b0065c3c-7d42-4fb4-b840-ef90faf9b0d6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2E95786E</paraID>
      <start>10</start>
      <end>10</end>
      <status>modified</status>
      <modifiedWord/>
      <trackRevisions>false</trackRevisions>
    </reviewItem>
    <reviewItem>
      <errorID>e3f1fe55-350f-47e0-996e-1b037d10d816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2E95786E</paraID>
      <start>39</start>
      <end>39</end>
      <status>modified</status>
      <modifiedWord/>
      <trackRevisions>false</trackRevisions>
    </reviewItem>
    <reviewItem>
      <errorID>1ea9ada6-d3f3-4c71-bae2-66602e211b6f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2E95786E</paraID>
      <start>45</start>
      <end>45</end>
      <status>modified</status>
      <modifiedWord/>
      <trackRevisions>false</trackRevisions>
    </reviewItem>
    <reviewItem>
      <errorID>d5d8fc78-25d0-475f-8a31-01be4ecc08c1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2E95786E</paraID>
      <start>46</start>
      <end>46</end>
      <status>modified</status>
      <modifiedWord/>
      <trackRevisions>false</trackRevisions>
    </reviewItem>
    <reviewItem>
      <errorID>63631e84-3087-4935-a2a9-e10863b7cc33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2E95786E</paraID>
      <start>53</start>
      <end>53</end>
      <status>modified</status>
      <modifiedWord/>
      <trackRevisions>false</trackRevisions>
    </reviewItem>
    <reviewItem>
      <errorID>0d5fa8ef-60be-41e7-9bde-11fb4dad1f15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2E95786E</paraID>
      <start>59</start>
      <end>59</end>
      <status>modified</status>
      <modifiedWord/>
      <trackRevisions>false</trackRevisions>
    </reviewItem>
    <reviewItem>
      <errorID>d20cd4d1-f42d-4b43-a338-fb5a35515f57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2E95786E</paraID>
      <start>65</start>
      <end>65</end>
      <status>modified</status>
      <modifiedWord/>
      <trackRevisions>false</trackRevisions>
    </reviewItem>
    <reviewItem>
      <errorID>000931c5-3b72-4d7c-a29d-5ede6b8b6152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2E95786E</paraID>
      <start>71</start>
      <end>71</end>
      <status>modified</status>
      <modifiedWord/>
      <trackRevisions>false</trackRevisions>
    </reviewItem>
    <reviewItem>
      <errorID>661788b0-f3ba-4254-a33e-55c4c0da3de8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6E367C5C</paraID>
      <start>8</start>
      <end>8</end>
      <status>modified</status>
      <modifiedWord/>
      <trackRevisions>false</trackRevisions>
    </reviewItem>
    <reviewItem>
      <errorID>50dea0d4-61f2-4d68-b967-391b08a79370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6E367C5C</paraID>
      <start>10</start>
      <end>10</end>
      <status>modified</status>
      <modifiedWord/>
      <trackRevisions>false</trackRevisions>
    </reviewItem>
    <reviewItem>
      <errorID>99128894-42df-4078-9c8b-02cb11a81650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31483EED</paraID>
      <start>18</start>
      <end>18</end>
      <status>modified</status>
      <modifiedWord/>
      <trackRevisions>false</trackRevisions>
    </reviewItem>
    <reviewItem>
      <errorID>71cc27dc-bfab-4626-85ea-22132d40c420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31483EED</paraID>
      <start>25</start>
      <end>25</end>
      <status>modified</status>
      <modifiedWord/>
      <trackRevisions>false</trackRevisions>
    </reviewItem>
    <reviewItem>
      <errorID>c17d233c-cda8-48e7-90ec-6a8ed144cc8f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31483EED</paraID>
      <start>31</start>
      <end>31</end>
      <status>modified</status>
      <modifiedWord/>
      <trackRevisions>false</trackRevisions>
    </reviewItem>
    <reviewItem>
      <errorID>0108930d-8ca4-4ead-b80c-f29c12073e36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31483EED</paraID>
      <start>44</start>
      <end>44</end>
      <status>modified</status>
      <modifiedWord/>
      <trackRevisions>false</trackRevisions>
    </reviewItem>
    <reviewItem>
      <errorID>8aafce40-c0f3-44c0-9a93-357f51ce6123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31483EED</paraID>
      <start>56</start>
      <end>56</end>
      <status>modified</status>
      <modifiedWord/>
      <trackRevisions>false</trackRevisions>
    </reviewItem>
    <reviewItem>
      <errorID>d32e4f65-3dd2-415d-90d1-cf0060244df6</errorID>
      <errorWord> </errorWord>
      <group>L1_Format</group>
      <groupName>格式问题</groupName>
      <ability>L2_Whitespace</ability>
      <abilityName>空白字符</abilityName>
      <candidateList>
        <item/>
      </candidateList>
      <explain>文本间存在多余的空白字符。</explain>
      <paraID>6B0D4593</paraID>
      <start>29</start>
      <end>29</end>
      <status>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7d2e748-cca7-4927-9d8a-3ead699d91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1554</Words>
  <Characters>1663</Characters>
  <TotalTime>23</TotalTime>
  <ScaleCrop>false</ScaleCrop>
  <LinksUpToDate>false</LinksUpToDate>
  <CharactersWithSpaces>1667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2026-04-30T17:46:00Z</dcterms:created>
  <dc:creator>lm</dc:creator>
  <cp:lastModifiedBy>zjda</cp:lastModifiedBy>
  <dcterms:modified xsi:type="dcterms:W3CDTF">2026-05-06T01:23:29Z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2026-04-30T17:54:46Z</vt:filetime>
  </property>
  <property fmtid="{D5CDD505-2E9C-101B-9397-08002B2CF9AE}" pid="4" name="KSOTemplateDocerSaveRecord">
    <vt:lpwstr>eyJoZGlkIjoiZGNlNjQ3ZTFhMTFmYWM5NzQ3OTU3ZjRiNDFjMmJjYTAiLCJ1c2VySWQiOiIxNDIzNjU2ODQ0In0=</vt:lpwstr>
  </property>
  <property fmtid="{D5CDD505-2E9C-101B-9397-08002B2CF9AE}" pid="5" name="KSOProductBuildVer">
    <vt:lpwstr>2052-12.1.0.25225</vt:lpwstr>
  </property>
  <property fmtid="{D5CDD505-2E9C-101B-9397-08002B2CF9AE}" pid="6" name="ICV">
    <vt:lpwstr>10E6A6D9A1B04A01A021995D7874097B_12</vt:lpwstr>
  </property>
</Properties>
</file>