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《中国粮食经济》征订单</w:t>
      </w:r>
    </w:p>
    <w:p w14:paraId="57F2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787" w:tblpY="99"/>
        <w:tblOverlap w:val="never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478"/>
        <w:gridCol w:w="1758"/>
        <w:gridCol w:w="2432"/>
      </w:tblGrid>
      <w:tr w14:paraId="3739B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248" w:type="pct"/>
            <w:noWrap w:val="0"/>
            <w:vAlign w:val="center"/>
          </w:tcPr>
          <w:p w14:paraId="0BF0492C">
            <w:pPr>
              <w:tabs>
                <w:tab w:val="left" w:pos="1931"/>
              </w:tabs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读者单位</w:t>
            </w:r>
          </w:p>
        </w:tc>
        <w:tc>
          <w:tcPr>
            <w:tcW w:w="1394" w:type="pct"/>
            <w:noWrap w:val="0"/>
            <w:vAlign w:val="center"/>
          </w:tcPr>
          <w:p w14:paraId="239FAB54">
            <w:pPr>
              <w:tabs>
                <w:tab w:val="left" w:pos="1931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9" w:type="pct"/>
            <w:noWrap w:val="0"/>
            <w:vAlign w:val="center"/>
          </w:tcPr>
          <w:p w14:paraId="4735EC03">
            <w:pPr>
              <w:tabs>
                <w:tab w:val="left" w:pos="1931"/>
              </w:tabs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读者姓名</w:t>
            </w:r>
          </w:p>
        </w:tc>
        <w:tc>
          <w:tcPr>
            <w:tcW w:w="1368" w:type="pct"/>
            <w:noWrap w:val="0"/>
            <w:vAlign w:val="center"/>
          </w:tcPr>
          <w:p w14:paraId="6E56CAC5">
            <w:pPr>
              <w:tabs>
                <w:tab w:val="left" w:pos="1931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06B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248" w:type="pct"/>
            <w:noWrap w:val="0"/>
            <w:vAlign w:val="center"/>
          </w:tcPr>
          <w:p w14:paraId="6990F97E">
            <w:pPr>
              <w:pStyle w:val="6"/>
              <w:spacing w:before="0"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汇款人姓名</w:t>
            </w:r>
          </w:p>
          <w:p w14:paraId="5B8A4D70">
            <w:pPr>
              <w:pStyle w:val="6"/>
              <w:spacing w:line="520" w:lineRule="exact"/>
              <w:ind w:left="17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（以个人名义汇款在银行汇款凭单上注明单位全称）</w:t>
            </w:r>
          </w:p>
        </w:tc>
        <w:tc>
          <w:tcPr>
            <w:tcW w:w="1394" w:type="pct"/>
            <w:noWrap w:val="0"/>
            <w:vAlign w:val="center"/>
          </w:tcPr>
          <w:p w14:paraId="77A9E25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9" w:type="pct"/>
            <w:noWrap w:val="0"/>
            <w:vAlign w:val="center"/>
          </w:tcPr>
          <w:p w14:paraId="6F7C16BE">
            <w:pPr>
              <w:pStyle w:val="6"/>
              <w:spacing w:before="0"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纳税人识别号</w:t>
            </w:r>
          </w:p>
        </w:tc>
        <w:tc>
          <w:tcPr>
            <w:tcW w:w="1368" w:type="pct"/>
            <w:noWrap w:val="0"/>
            <w:vAlign w:val="center"/>
          </w:tcPr>
          <w:p w14:paraId="7DE00E2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249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248" w:type="pct"/>
            <w:noWrap w:val="0"/>
            <w:vAlign w:val="center"/>
          </w:tcPr>
          <w:p w14:paraId="6F95A227">
            <w:pPr>
              <w:tabs>
                <w:tab w:val="left" w:pos="1931"/>
              </w:tabs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读者详细地址</w:t>
            </w:r>
          </w:p>
        </w:tc>
        <w:tc>
          <w:tcPr>
            <w:tcW w:w="3751" w:type="pct"/>
            <w:gridSpan w:val="3"/>
            <w:noWrap w:val="0"/>
            <w:vAlign w:val="center"/>
          </w:tcPr>
          <w:p w14:paraId="7B65292D">
            <w:pPr>
              <w:tabs>
                <w:tab w:val="left" w:pos="1931"/>
              </w:tabs>
              <w:spacing w:line="52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自治区、直辖市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县、区）</w:t>
            </w:r>
          </w:p>
          <w:p w14:paraId="21C648BA">
            <w:pPr>
              <w:tabs>
                <w:tab w:val="left" w:pos="1931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3CD36EC">
            <w:pPr>
              <w:tabs>
                <w:tab w:val="left" w:pos="1931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路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镇、街、乡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 xml:space="preserve">号 </w:t>
            </w:r>
          </w:p>
          <w:p w14:paraId="2D42E0C6">
            <w:pPr>
              <w:tabs>
                <w:tab w:val="left" w:pos="1931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  <w:p w14:paraId="02287B2E">
            <w:pPr>
              <w:tabs>
                <w:tab w:val="left" w:pos="1931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 xml:space="preserve">                             邮编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" w:eastAsia="zh-CN" w:bidi="ar-SA"/>
              </w:rPr>
              <w:t>）</w:t>
            </w:r>
          </w:p>
        </w:tc>
      </w:tr>
      <w:tr w14:paraId="09AC8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248" w:type="pct"/>
            <w:noWrap w:val="0"/>
            <w:vAlign w:val="center"/>
          </w:tcPr>
          <w:p w14:paraId="2E84D95C">
            <w:pPr>
              <w:tabs>
                <w:tab w:val="left" w:pos="1931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订阅数量及金额</w:t>
            </w:r>
          </w:p>
        </w:tc>
        <w:tc>
          <w:tcPr>
            <w:tcW w:w="3751" w:type="pct"/>
            <w:gridSpan w:val="3"/>
            <w:noWrap w:val="0"/>
            <w:vAlign w:val="center"/>
          </w:tcPr>
          <w:p w14:paraId="5E17A8C0">
            <w:pPr>
              <w:tabs>
                <w:tab w:val="left" w:pos="1931"/>
              </w:tabs>
              <w:spacing w:line="520" w:lineRule="exact"/>
              <w:ind w:firstLine="1608" w:firstLineChars="600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20元/期，全年12期，共240元。</w:t>
            </w:r>
          </w:p>
          <w:p w14:paraId="2E225F48">
            <w:pPr>
              <w:tabs>
                <w:tab w:val="left" w:pos="1931"/>
              </w:tabs>
              <w:spacing w:line="520" w:lineRule="exact"/>
              <w:ind w:firstLine="1608" w:firstLine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共订阅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份，合计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元</w:t>
            </w:r>
          </w:p>
        </w:tc>
      </w:tr>
      <w:tr w14:paraId="2F666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248" w:type="pct"/>
            <w:noWrap w:val="0"/>
            <w:vAlign w:val="center"/>
          </w:tcPr>
          <w:p w14:paraId="12A801DE">
            <w:pPr>
              <w:tabs>
                <w:tab w:val="left" w:pos="1931"/>
              </w:tabs>
              <w:spacing w:line="5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经办人手机</w:t>
            </w:r>
          </w:p>
        </w:tc>
        <w:tc>
          <w:tcPr>
            <w:tcW w:w="1394" w:type="pct"/>
            <w:noWrap w:val="0"/>
            <w:vAlign w:val="center"/>
          </w:tcPr>
          <w:p w14:paraId="00774AF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9" w:type="pct"/>
            <w:noWrap w:val="0"/>
            <w:vAlign w:val="center"/>
          </w:tcPr>
          <w:p w14:paraId="7B425B1C">
            <w:pPr>
              <w:tabs>
                <w:tab w:val="left" w:pos="1931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接收电子发票的邮箱</w:t>
            </w:r>
          </w:p>
        </w:tc>
        <w:tc>
          <w:tcPr>
            <w:tcW w:w="1368" w:type="pct"/>
            <w:noWrap w:val="0"/>
            <w:vAlign w:val="top"/>
          </w:tcPr>
          <w:p w14:paraId="45D927A3">
            <w:pPr>
              <w:tabs>
                <w:tab w:val="left" w:pos="1931"/>
              </w:tabs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B0AC2CE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注：征订联系方式010-6897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9797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，13811586050。</w:t>
      </w:r>
    </w:p>
    <w:p w14:paraId="3C96794F"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1985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B1ECB5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1ECB5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10FF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2024-12-31T05:09:27Z</dcterms:created>
  <dc:creator>admin</dc:creator>
  <cp:lastModifiedBy>马卓伟</cp:lastModifiedBy>
  <dcterms:modified xsi:type="dcterms:W3CDTF">2024-12-31T05:09:45Z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eyJoZGlkIjoiZjllNjc2M2I2NWY2YjFlOTFhN2I1MzUwZTNkODMxOWUiLCJ1c2VySWQiOiIxNTgzNTEyMTc4In0=</vt:lpwstr>
  </property>
  <property fmtid="{D5CDD505-2E9C-101B-9397-08002B2CF9AE}" pid="4" name="ICV">
    <vt:lpwstr>8369C3EBBBEE45CEB26B5BE49ECB9676_12</vt:lpwstr>
  </property>
</Properties>
</file>