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6"/>
      </w:tblGrid>
      <w:tr w:rsidR="00EA3ABF" w:rsidRPr="00EA3ABF" w14:paraId="43939FA3" w14:textId="77777777" w:rsidTr="000B110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EE21D3B" w14:textId="77777777" w:rsidR="00503019" w:rsidRDefault="00C104B2" w:rsidP="00EA3ABF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36"/>
                <w:szCs w:val="36"/>
              </w:rPr>
            </w:pPr>
            <w:r w:rsidRPr="00C104B2">
              <w:rPr>
                <w:rFonts w:ascii="宋体" w:hAnsi="宋体" w:cs="Tahoma" w:hint="eastAsia"/>
                <w:b/>
                <w:bCs/>
                <w:color w:val="000000"/>
                <w:kern w:val="0"/>
                <w:sz w:val="36"/>
                <w:szCs w:val="36"/>
              </w:rPr>
              <w:t>《</w:t>
            </w:r>
            <w:r w:rsidR="00503019">
              <w:rPr>
                <w:rFonts w:ascii="宋体" w:hAnsi="宋体" w:cs="Tahoma" w:hint="eastAsia"/>
                <w:b/>
                <w:bCs/>
                <w:color w:val="000000"/>
                <w:kern w:val="0"/>
                <w:sz w:val="36"/>
                <w:szCs w:val="36"/>
              </w:rPr>
              <w:t>郑州航空工业管理学院学报（社会科学版）</w:t>
            </w:r>
            <w:r w:rsidRPr="00C104B2">
              <w:rPr>
                <w:rFonts w:ascii="宋体" w:hAnsi="宋体" w:cs="Tahoma" w:hint="eastAsia"/>
                <w:b/>
                <w:bCs/>
                <w:color w:val="000000"/>
                <w:kern w:val="0"/>
                <w:sz w:val="36"/>
                <w:szCs w:val="36"/>
              </w:rPr>
              <w:t>》</w:t>
            </w:r>
          </w:p>
          <w:p w14:paraId="4DAB66CD" w14:textId="43885685" w:rsidR="00EA3ABF" w:rsidRPr="00EA3ABF" w:rsidRDefault="00C104B2" w:rsidP="00EA3ABF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C104B2">
              <w:rPr>
                <w:rFonts w:ascii="宋体" w:hAnsi="宋体" w:cs="Tahoma" w:hint="eastAsia"/>
                <w:b/>
                <w:bCs/>
                <w:color w:val="000000"/>
                <w:kern w:val="0"/>
                <w:sz w:val="36"/>
                <w:szCs w:val="36"/>
              </w:rPr>
              <w:t>论文格式规范</w:t>
            </w:r>
          </w:p>
        </w:tc>
      </w:tr>
      <w:tr w:rsidR="00EA3ABF" w:rsidRPr="00EA3ABF" w14:paraId="2D4EC2AC" w14:textId="77777777" w:rsidTr="000B110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1600FE7" w14:textId="77777777" w:rsidR="00EA3ABF" w:rsidRPr="00EA3ABF" w:rsidRDefault="00EA3ABF" w:rsidP="005374E0">
            <w:pPr>
              <w:widowControl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</w:tr>
      <w:tr w:rsidR="00EA3ABF" w:rsidRPr="009E3341" w14:paraId="6B614B07" w14:textId="77777777" w:rsidTr="000B110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3BD65DD" w14:textId="1E4DA8FC" w:rsidR="000B110C" w:rsidRPr="0020753C" w:rsidRDefault="000B110C" w:rsidP="00561EE1">
            <w:pPr>
              <w:widowControl/>
              <w:spacing w:line="240" w:lineRule="atLeast"/>
              <w:rPr>
                <w:rFonts w:ascii="仿宋_GB2312" w:eastAsia="仿宋_GB2312" w:hAnsi="Tahoma" w:cs="Tahoma"/>
                <w:b/>
                <w:bCs/>
                <w:color w:val="222222"/>
                <w:kern w:val="0"/>
                <w:sz w:val="30"/>
                <w:szCs w:val="30"/>
              </w:rPr>
            </w:pPr>
          </w:p>
          <w:p w14:paraId="481C1195" w14:textId="1D9EEF01" w:rsidR="00C104B2" w:rsidRPr="00B56CE3" w:rsidRDefault="000B110C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来稿</w:t>
            </w:r>
            <w:r w:rsidR="002721E3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应</w:t>
            </w:r>
            <w:r w:rsidR="00A63A37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为</w:t>
            </w:r>
            <w:r w:rsidR="00A63A37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word</w:t>
            </w:r>
            <w:r w:rsidR="00A63A37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格式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（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docx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）</w:t>
            </w:r>
            <w:r w:rsidR="00B56CE3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（请勿使用</w:t>
            </w:r>
            <w:r w:rsidR="00B56CE3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wps</w:t>
            </w:r>
            <w:r w:rsidR="00B56CE3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、</w:t>
            </w:r>
            <w:r w:rsidR="00B56CE3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pdf</w:t>
            </w:r>
            <w:r w:rsidR="00B56CE3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等其他格式）</w:t>
            </w:r>
            <w:r w:rsidR="00A63A37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，</w:t>
            </w:r>
            <w:r w:rsidR="00B16566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通栏</w:t>
            </w:r>
            <w:r w:rsidR="004B0FDA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排版</w:t>
            </w:r>
            <w:r w:rsidR="00B16566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。</w:t>
            </w:r>
            <w:r w:rsidR="00B16566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来稿</w:t>
            </w:r>
            <w:r w:rsidR="00B165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应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包括题名、作者署名及通讯地址、作者简介、摘要、关键词、基金项目、正文、注释、参考文献。</w:t>
            </w:r>
            <w:r w:rsidR="00BD7779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具体要求如下：</w:t>
            </w:r>
          </w:p>
          <w:p w14:paraId="0B6D9399" w14:textId="7A4AEA53" w:rsidR="00BD7779" w:rsidRPr="00B56CE3" w:rsidRDefault="00BD7779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B56CE3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1</w:t>
            </w:r>
            <w:r w:rsidR="00857852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B56CE3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题目：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应准确、鲜明、简洁，中文题目一般不超过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20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字；来稿一律使用真实姓名，不能使用笔名。</w:t>
            </w:r>
          </w:p>
          <w:p w14:paraId="1F4A8F28" w14:textId="696FC3C2" w:rsidR="00BD7779" w:rsidRPr="00B56CE3" w:rsidRDefault="00BD7779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B56CE3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2</w:t>
            </w:r>
            <w:r w:rsidR="00857852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B56CE3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作者姓名：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多个作者使用逗号隔开。作者顺序以投稿时设置顺序为准，如有改动，请第一作者</w:t>
            </w:r>
            <w:r w:rsidR="00B829B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以书面形式（第一作者手签）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通知本刊；定稿后不得修改</w:t>
            </w:r>
            <w:r w:rsidR="00BF3BE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作者署名及其次序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</w:p>
          <w:p w14:paraId="065CFA8E" w14:textId="5A037DDE" w:rsidR="00376869" w:rsidRPr="00B56CE3" w:rsidRDefault="00376869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</w:pPr>
            <w:r w:rsidRPr="00B56CE3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3</w:t>
            </w:r>
            <w:r w:rsidR="00857852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="002960E2" w:rsidRPr="00B56CE3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工作单位：</w:t>
            </w:r>
            <w:r w:rsidR="002960E2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单位全名，省，市，邮政编码，例如：郑州航空工业管理学院，河南</w:t>
            </w:r>
            <w:r w:rsidR="002960E2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2960E2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郑州</w:t>
            </w:r>
            <w:r w:rsidR="002960E2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450046</w:t>
            </w:r>
            <w:r w:rsidR="002960E2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</w:p>
          <w:p w14:paraId="4099430A" w14:textId="5806E4D0" w:rsidR="0020753C" w:rsidRDefault="0020753C" w:rsidP="00997712">
            <w:pPr>
              <w:widowControl/>
              <w:spacing w:line="240" w:lineRule="atLeast"/>
              <w:ind w:firstLine="482"/>
              <w:rPr>
                <w:rFonts w:ascii="仿宋_GB2312" w:eastAsia="仿宋_GB2312" w:hAnsi="Tahoma" w:cs="Tahoma"/>
                <w:color w:val="222222"/>
                <w:kern w:val="0"/>
                <w:sz w:val="28"/>
                <w:szCs w:val="28"/>
              </w:rPr>
            </w:pPr>
            <w:r w:rsidRPr="0074390C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4</w:t>
            </w:r>
            <w:r w:rsidR="00857852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="000B110C" w:rsidRPr="0074390C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摘要</w:t>
            </w:r>
            <w:r w:rsidRPr="0074390C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：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概括论文的主要观点，具有独立性与自含性，</w:t>
            </w:r>
            <w:r w:rsidRPr="00B804A0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一般</w:t>
            </w:r>
            <w:r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300</w:t>
            </w:r>
            <w:r w:rsidRPr="00B804A0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字左右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。应排除本学科领域常识</w:t>
            </w:r>
            <w:r w:rsidR="004602EA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性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的内容，切忌将应在引言中出现的内容写入摘要，不要对论文内容作诠释和评论(尤其是自我评价)</w:t>
            </w:r>
            <w:r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。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以第三人称的口气撰写，</w:t>
            </w:r>
            <w:r w:rsidR="004602EA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勿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用“本文”或“作者”“笔者”“我们”等做主语，</w:t>
            </w:r>
            <w:r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勿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写成提纲或评论形式，</w:t>
            </w:r>
            <w:r w:rsidR="004602EA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勿</w:t>
            </w:r>
            <w:r w:rsidRPr="0020753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与正文重复。</w:t>
            </w:r>
          </w:p>
          <w:p w14:paraId="3AF76B64" w14:textId="527B3741" w:rsidR="00B2631F" w:rsidRDefault="0074390C" w:rsidP="00997712">
            <w:pPr>
              <w:widowControl/>
              <w:spacing w:line="240" w:lineRule="atLeast"/>
              <w:ind w:firstLine="482"/>
              <w:rPr>
                <w:rFonts w:ascii="仿宋_GB2312" w:eastAsia="仿宋_GB2312" w:hAnsi="Tahoma" w:cs="Tahoma"/>
                <w:color w:val="222222"/>
                <w:kern w:val="0"/>
                <w:sz w:val="28"/>
                <w:szCs w:val="28"/>
              </w:rPr>
            </w:pPr>
            <w:r w:rsidRPr="008851EC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5</w:t>
            </w:r>
            <w:r w:rsidR="00857852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8851EC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关键词：</w:t>
            </w:r>
            <w:r w:rsidRPr="0074390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能反映文章主题内容的词或词组</w:t>
            </w:r>
            <w:r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，</w:t>
            </w:r>
            <w:r w:rsidRPr="0074390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一般选</w:t>
            </w:r>
            <w:r w:rsidR="004B0FD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</w:t>
            </w:r>
            <w:r w:rsidR="00DF713A" w:rsidRPr="00857852">
              <w:rPr>
                <w:rFonts w:eastAsia="仿宋_GB2312" w:cs="Times New Roman"/>
                <w:kern w:val="0"/>
                <w:sz w:val="28"/>
                <w:szCs w:val="28"/>
              </w:rPr>
              <w:t>‒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8</w:t>
            </w:r>
            <w:r w:rsidRPr="0074390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个，中间用分号隔开。关键词是用来检索和索引的，应易于计算机技术处理，同时又必须是名词或名词性词组。标引关键词时，应尽可能从题名、</w:t>
            </w:r>
            <w:r w:rsidRPr="0074390C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lastRenderedPageBreak/>
              <w:t>摘要、层次标题和正文的重要段落中选出与主题概念一致的词或词组。</w:t>
            </w:r>
          </w:p>
          <w:p w14:paraId="46F4FF7C" w14:textId="0FD420CA" w:rsidR="00E14052" w:rsidRPr="00234CE4" w:rsidRDefault="00E1405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234CE4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6</w:t>
            </w:r>
            <w:r w:rsidR="00857852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234CE4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中图分类号：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从《中国图书馆分类法》中查找（中图分类号参考网址：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http://www.ztflh.com 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或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http://ztflh.xhma.com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）；文献标识码：</w:t>
            </w:r>
            <w:r w:rsidRPr="00857852">
              <w:rPr>
                <w:rFonts w:eastAsia="仿宋_GB2312" w:cs="Times New Roman"/>
                <w:kern w:val="0"/>
                <w:sz w:val="28"/>
                <w:szCs w:val="28"/>
              </w:rPr>
              <w:t>A</w:t>
            </w:r>
            <w:r w:rsidR="001E25D5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（指理论与应用研究学术论文，包括综述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报告</w:t>
            </w:r>
            <w:r w:rsidR="001E25D5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）</w:t>
            </w:r>
            <w:r w:rsidRPr="00857852">
              <w:rPr>
                <w:rFonts w:eastAsia="仿宋_GB2312" w:cs="Times New Roman"/>
                <w:kern w:val="0"/>
                <w:sz w:val="28"/>
                <w:szCs w:val="28"/>
              </w:rPr>
              <w:t>B</w:t>
            </w:r>
            <w:r w:rsidR="001E25D5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（指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实</w:t>
            </w:r>
            <w:r w:rsidR="001E25D5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用性技术成果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（科技）</w:t>
            </w:r>
            <w:r w:rsidR="001E25D5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、理论学习与社会实践总结</w:t>
            </w:r>
            <w:r w:rsidR="00D57C08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（社科）</w:t>
            </w:r>
            <w:r w:rsidR="001E25D5" w:rsidRPr="00857852">
              <w:rPr>
                <w:rFonts w:eastAsia="仿宋_GB2312" w:cs="Times New Roman" w:hint="eastAsia"/>
                <w:kern w:val="0"/>
                <w:sz w:val="28"/>
                <w:szCs w:val="28"/>
              </w:rPr>
              <w:t>）</w:t>
            </w:r>
            <w:r w:rsidRPr="00857852">
              <w:rPr>
                <w:rFonts w:eastAsia="仿宋_GB2312" w:cs="Times New Roman"/>
                <w:kern w:val="0"/>
                <w:sz w:val="28"/>
                <w:szCs w:val="28"/>
              </w:rPr>
              <w:t xml:space="preserve"> </w:t>
            </w:r>
            <w:r w:rsidRPr="00857852">
              <w:rPr>
                <w:rFonts w:eastAsia="仿宋_GB2312" w:cs="Times New Roman"/>
                <w:kern w:val="0"/>
                <w:sz w:val="28"/>
                <w:szCs w:val="28"/>
              </w:rPr>
              <w:t>。</w:t>
            </w:r>
          </w:p>
          <w:p w14:paraId="4D10AC6B" w14:textId="1DDB6AC6" w:rsidR="002960E2" w:rsidRPr="00234CE4" w:rsidRDefault="0049137A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234CE4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7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234CE4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作者简介：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包括姓名、籍贯、学位、职称、主要研究领域（研究方向）、电话、通讯地址及联系邮箱</w:t>
            </w:r>
            <w:r w:rsidR="00310EF5"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，置于文章</w:t>
            </w:r>
            <w:r w:rsidR="0060233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末尾</w:t>
            </w:r>
            <w:r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</w:p>
          <w:p w14:paraId="7BAA6D14" w14:textId="1FE25C56" w:rsidR="008851EC" w:rsidRPr="00234CE4" w:rsidRDefault="0049137A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234CE4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8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="00857852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基金</w:t>
            </w:r>
            <w:r w:rsidR="008851EC" w:rsidRPr="00234CE4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项目：</w:t>
            </w:r>
            <w:r w:rsidR="008851EC"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应标明项目级别和编号，如：国家</w:t>
            </w:r>
            <w:r w:rsidR="0060233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社会</w:t>
            </w:r>
            <w:r w:rsidR="008851EC"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科学基金（</w:t>
            </w:r>
            <w:r w:rsidR="008851EC"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xxx-xxxxxx</w:t>
            </w:r>
            <w:r w:rsidR="008851EC"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），</w:t>
            </w:r>
            <w:r w:rsidR="000B110C" w:rsidRPr="00234CE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置于文章</w:t>
            </w:r>
            <w:r w:rsidR="0060233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末尾</w:t>
            </w:r>
            <w:r w:rsidR="005D437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，不</w:t>
            </w:r>
            <w:r w:rsidR="00AB53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得</w:t>
            </w:r>
            <w:r w:rsidR="005D437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随意添加与</w:t>
            </w:r>
            <w:r w:rsidR="005D437C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来稿</w:t>
            </w:r>
            <w:r w:rsidR="005D437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研究内容无关的项目。</w:t>
            </w:r>
          </w:p>
          <w:p w14:paraId="79960F0E" w14:textId="0E1692CC" w:rsidR="00997712" w:rsidRDefault="00310EF5" w:rsidP="00997712">
            <w:pPr>
              <w:widowControl/>
              <w:spacing w:line="240" w:lineRule="atLeast"/>
              <w:ind w:firstLine="482"/>
              <w:rPr>
                <w:rFonts w:ascii="仿宋_GB2312" w:eastAsia="仿宋_GB2312" w:hAnsi="Tahoma" w:cs="Tahoma"/>
                <w:b/>
                <w:bCs/>
                <w:color w:val="222222"/>
                <w:kern w:val="0"/>
                <w:sz w:val="28"/>
                <w:szCs w:val="28"/>
              </w:rPr>
            </w:pPr>
            <w:r w:rsidRPr="00997712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9</w:t>
            </w:r>
            <w:r w:rsidR="00A6246E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="00997712" w:rsidRPr="00997712">
              <w:rPr>
                <w:rFonts w:ascii="仿宋_GB2312" w:eastAsia="仿宋_GB2312" w:hAnsi="Tahoma" w:cs="Tahoma" w:hint="eastAsia"/>
                <w:b/>
                <w:bCs/>
                <w:color w:val="222222"/>
                <w:kern w:val="0"/>
                <w:sz w:val="28"/>
                <w:szCs w:val="28"/>
              </w:rPr>
              <w:t>正文部分：</w:t>
            </w:r>
          </w:p>
          <w:p w14:paraId="1E5702D2" w14:textId="77777777" w:rsidR="00997712" w:rsidRPr="00997712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）引言部分不写标题。</w:t>
            </w:r>
          </w:p>
          <w:p w14:paraId="193695C7" w14:textId="03A7BCB9" w:rsidR="00997712" w:rsidRPr="00997712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）正文标题格式：一、（一级标题）；（一）（二级标题）；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1.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（三级标题）。</w:t>
            </w:r>
          </w:p>
          <w:p w14:paraId="0E44AD93" w14:textId="79C2B03D" w:rsidR="00997712" w:rsidRPr="00997712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）正文文字为</w:t>
            </w:r>
            <w:r w:rsidR="00A6246E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五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号字，文字叙述避免口语化，对同一事物应统一名称，避免出现语法错误、歧义、拼写错误、漏字、多字等问题，正确使用标点符号。</w:t>
            </w:r>
          </w:p>
          <w:p w14:paraId="1AF2BA8F" w14:textId="016FCD74" w:rsidR="00997712" w:rsidRPr="00997712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4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）正文中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的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特殊字符、公式、英文符号等不要使用图片格式，以便编辑排版校对</w:t>
            </w:r>
            <w:r w:rsidR="008959A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。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变量符号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特别是公式、图表中的变量字母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需用斜体表示</w:t>
            </w:r>
            <w:r w:rsidR="008959A7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。</w:t>
            </w:r>
            <w:r w:rsidR="008959A7"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</w:p>
          <w:p w14:paraId="285DB922" w14:textId="77777777" w:rsidR="00997712" w:rsidRPr="00997712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5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）正文中要使用的公式或重要的结论性公式请使用数学公式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lastRenderedPageBreak/>
              <w:t>编辑器（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mathtype</w:t>
            </w:r>
            <w:r w:rsidRPr="0099771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）。</w:t>
            </w:r>
          </w:p>
          <w:p w14:paraId="5E92A8CC" w14:textId="130A4E04" w:rsidR="0033473B" w:rsidRPr="00864ECF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6</w:t>
            </w:r>
            <w:r w:rsidR="00A6246E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正文中使用插图</w:t>
            </w:r>
            <w:r w:rsidR="005D437C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（表格）</w:t>
            </w:r>
            <w:r w:rsidR="008959A7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的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文字在前、插图</w:t>
            </w:r>
            <w:r w:rsidR="005D437C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（表格）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在后</w:t>
            </w:r>
            <w:r w:rsidR="008959A7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插图（表格）号为全文统一按顺序编号</w:t>
            </w:r>
            <w:r w:rsidR="0033473B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。插图（表格）应随文编排，排在第一次提及该图（表）图号（表号）的正文之后，不要截断正文自然段。</w:t>
            </w:r>
          </w:p>
          <w:p w14:paraId="04C75371" w14:textId="0A346E0A" w:rsidR="00997712" w:rsidRPr="00864ECF" w:rsidRDefault="00657D4F" w:rsidP="007E2458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7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</w:t>
            </w:r>
            <w:r w:rsidR="0033473B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插图号应置于插图</w:t>
            </w:r>
            <w:r w:rsidR="005374E0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图</w:t>
            </w:r>
            <w:r w:rsidR="0033473B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题之前，与</w:t>
            </w:r>
            <w:r w:rsidR="0033473B" w:rsidRPr="00A6246E">
              <w:rPr>
                <w:rFonts w:eastAsia="仿宋_GB2312" w:cs="Times New Roman"/>
                <w:kern w:val="0"/>
                <w:sz w:val="28"/>
                <w:szCs w:val="28"/>
              </w:rPr>
              <w:t>图题</w:t>
            </w:r>
            <w:r w:rsidR="0033473B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之间留一字空。</w:t>
            </w:r>
            <w:r w:rsidR="00997712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插图不要边框，分辨率要求</w:t>
            </w:r>
            <w:r w:rsidR="00997712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300</w:t>
            </w:r>
            <w:r w:rsidR="008959A7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997712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dpi</w:t>
            </w:r>
            <w:r w:rsidR="00997712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以上，</w:t>
            </w:r>
            <w:r w:rsidR="00146BA2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图中文字清晰可辨</w:t>
            </w:r>
            <w:r w:rsidR="00D92E6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，不可压线</w:t>
            </w:r>
            <w:r w:rsid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="004D263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大</w:t>
            </w:r>
            <w:r w:rsidR="002D13BE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图片</w:t>
            </w:r>
            <w:r w:rsidR="002311A2" w:rsidRP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通栏</w:t>
            </w:r>
            <w:r w:rsidR="004D263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排</w:t>
            </w:r>
            <w:r w:rsidR="002311A2" w:rsidRP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小于</w:t>
            </w:r>
            <w:r w:rsidR="002311A2" w:rsidRP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14cm</w:t>
            </w:r>
            <w:r w:rsidR="004D263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，小图片</w:t>
            </w:r>
            <w:r w:rsidR="002D13BE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双栏</w:t>
            </w:r>
            <w:r w:rsidR="00D92E6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排</w:t>
            </w:r>
            <w:r w:rsid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小于</w:t>
            </w:r>
            <w:r w:rsid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7</w:t>
            </w:r>
            <w:r w:rsidR="002311A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cm</w:t>
            </w:r>
            <w:r w:rsidR="002311A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</w:p>
          <w:p w14:paraId="3175C92E" w14:textId="5DC4D0BF" w:rsidR="00997712" w:rsidRPr="00864ECF" w:rsidRDefault="00997712" w:rsidP="007E2458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="007E2458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8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）表格要采用三线表，表头中使用量符号（斜体）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/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量单位（正体）。</w:t>
            </w:r>
            <w:r w:rsidR="00900156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表号应置于表题之前，与表题之间留一字空。</w:t>
            </w:r>
          </w:p>
          <w:p w14:paraId="052CB3E4" w14:textId="0D7DC701" w:rsidR="008959A7" w:rsidRPr="00864ECF" w:rsidRDefault="008959A7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="007E2458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9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）公式、</w:t>
            </w:r>
            <w:r w:rsidR="007E2458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插图（表格）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中文字要求宋体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6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号</w:t>
            </w:r>
            <w:r w:rsidR="00DA63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="00DA6399" w:rsidRPr="00DA63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或</w:t>
            </w:r>
            <w:r w:rsidR="00DA6399" w:rsidRPr="00DA63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7.5</w:t>
            </w:r>
            <w:r w:rsidR="00DA6399" w:rsidRPr="00DA63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磅</w:t>
            </w:r>
            <w:r w:rsidR="00DA63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</w:p>
          <w:p w14:paraId="03AE2DE7" w14:textId="02C3CEFD" w:rsidR="00310EF5" w:rsidRPr="00864ECF" w:rsidRDefault="00997712" w:rsidP="00997712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="008959A7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10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Word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版</w:t>
            </w:r>
            <w:r w:rsidR="00864EC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="00864ECF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docx</w:t>
            </w:r>
            <w:r w:rsidR="00864EC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投稿中，请不要添加任何修饰</w:t>
            </w:r>
            <w:r w:rsidR="000C70C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（分节符等）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、标注、注解</w:t>
            </w:r>
            <w:r w:rsidR="008C6B3E" w:rsidRPr="008C6B3E">
              <w:rPr>
                <w:rFonts w:eastAsia="仿宋_GB2312" w:cs="Times New Roman"/>
                <w:color w:val="FF0000"/>
                <w:kern w:val="0"/>
                <w:sz w:val="28"/>
                <w:szCs w:val="28"/>
              </w:rPr>
              <w:t>（如脚注）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，以免文章无法排版。</w:t>
            </w:r>
          </w:p>
          <w:p w14:paraId="3CB2BA97" w14:textId="2B7EC720" w:rsidR="0010405E" w:rsidRPr="00864ECF" w:rsidRDefault="0010405E" w:rsidP="0010405E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10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864ECF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注释：</w:t>
            </w:r>
            <w:r w:rsidR="000B110C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对文章题名、文章内容的解释性说明，用带圆圈的阿拉伯数字表示注释序号，注释</w:t>
            </w:r>
            <w:r w:rsidR="008C6B3E" w:rsidRPr="008C6B3E">
              <w:rPr>
                <w:rFonts w:eastAsia="仿宋_GB2312" w:cs="Times New Roman"/>
                <w:color w:val="FF0000"/>
                <w:kern w:val="0"/>
                <w:sz w:val="28"/>
                <w:szCs w:val="28"/>
              </w:rPr>
              <w:t>采用尾注形式</w:t>
            </w:r>
            <w:r w:rsidR="000B110C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置于篇末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参考文献之前</w:t>
            </w:r>
            <w:r w:rsidR="000B110C"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</w:p>
          <w:p w14:paraId="1E7EE6CF" w14:textId="1452F76A" w:rsidR="0010405E" w:rsidRPr="00864ECF" w:rsidRDefault="00DC4A07" w:rsidP="0010405E">
            <w:pPr>
              <w:widowControl/>
              <w:spacing w:line="240" w:lineRule="atLeast"/>
              <w:ind w:firstLine="482"/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11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864ECF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参考文献：</w:t>
            </w:r>
          </w:p>
          <w:p w14:paraId="74735AF5" w14:textId="15815283" w:rsidR="00DC4A07" w:rsidRPr="00864ECF" w:rsidRDefault="00DC4A07" w:rsidP="0010405E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）参考文献排在注释后面，著录采用顺序编码制，在文章引文处按在论文中出现的先后顺序以阿拉伯数字连续编码，序号置于方括号内。</w:t>
            </w:r>
          </w:p>
          <w:p w14:paraId="24585B8D" w14:textId="77777777" w:rsidR="00DC4A07" w:rsidRPr="00864ECF" w:rsidRDefault="00DC4A07" w:rsidP="0010405E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）经典著作的引用应提供最新权威版本。</w:t>
            </w:r>
          </w:p>
          <w:p w14:paraId="2594DA68" w14:textId="1D4732ED" w:rsidR="00DC4A07" w:rsidRPr="00864ECF" w:rsidRDefault="00DC4A07" w:rsidP="0010405E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）标注参考文献要准确区分注释和参考文献。注释是对论文正文中某一特定内容的进一步解释或补充说明，在正文中用数字加圆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lastRenderedPageBreak/>
              <w:t>圈按先后次序上标标注（如</w:t>
            </w:r>
            <w:r w:rsidRPr="00864ECF">
              <w:rPr>
                <w:rFonts w:ascii="宋体" w:hAnsi="宋体" w:cs="宋体" w:hint="eastAsia"/>
                <w:color w:val="222222"/>
                <w:kern w:val="0"/>
                <w:sz w:val="28"/>
                <w:szCs w:val="28"/>
              </w:rPr>
              <w:t>①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、</w:t>
            </w:r>
            <w:r w:rsidRPr="00864ECF">
              <w:rPr>
                <w:rFonts w:ascii="宋体" w:hAnsi="宋体" w:cs="宋体" w:hint="eastAsia"/>
                <w:color w:val="222222"/>
                <w:kern w:val="0"/>
                <w:sz w:val="28"/>
                <w:szCs w:val="28"/>
              </w:rPr>
              <w:t>②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），并与文后的排序一致。参考文献是写作论文时所引用的文献，在正文中用数字加方括号按先后次序上标标注（如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[1]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、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[2]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），并与文后的排序一致。</w:t>
            </w:r>
          </w:p>
          <w:p w14:paraId="6F005D2A" w14:textId="77777777" w:rsidR="00B16566" w:rsidRDefault="00DC4A07" w:rsidP="0010405E">
            <w:pPr>
              <w:widowControl/>
              <w:spacing w:line="240" w:lineRule="atLeast"/>
              <w:ind w:firstLine="482"/>
              <w:rPr>
                <w:rFonts w:ascii="仿宋_GB2312" w:eastAsia="仿宋_GB2312" w:hAnsi="Tahoma" w:cs="Tahoma"/>
                <w:color w:val="222222"/>
                <w:kern w:val="0"/>
                <w:sz w:val="28"/>
                <w:szCs w:val="28"/>
              </w:rPr>
            </w:pPr>
            <w:r w:rsidRPr="00DC4A07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（4）参考文献数量以不少于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10 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个、不超过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30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个</w:t>
            </w:r>
            <w:r w:rsidRPr="00DC4A07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为宜(“注释”“参考文献”合在一起计算，综述类文章的参考文献不超过</w:t>
            </w:r>
            <w:r w:rsidRPr="00864ECF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40</w:t>
            </w:r>
            <w:r w:rsidRPr="00DC4A07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个)。</w:t>
            </w:r>
            <w:r w:rsidR="00B16566" w:rsidRPr="00B804A0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如确有必要超过的，超出的部分在参考文献后备注说明。</w:t>
            </w:r>
          </w:p>
          <w:p w14:paraId="19BC8CA7" w14:textId="41CDE1A6" w:rsidR="00B16566" w:rsidRDefault="00DC4A07" w:rsidP="0010405E">
            <w:pPr>
              <w:widowControl/>
              <w:spacing w:line="240" w:lineRule="atLeast"/>
              <w:ind w:firstLine="482"/>
              <w:rPr>
                <w:rFonts w:ascii="仿宋_GB2312" w:eastAsia="仿宋_GB2312" w:hAnsi="Tahoma" w:cs="Tahoma"/>
                <w:color w:val="222222"/>
                <w:kern w:val="0"/>
                <w:sz w:val="28"/>
                <w:szCs w:val="28"/>
              </w:rPr>
            </w:pPr>
            <w:r w:rsidRPr="00DC4A07">
              <w:rPr>
                <w:rFonts w:ascii="仿宋_GB2312" w:eastAsia="仿宋_GB2312" w:hAnsi="Tahoma" w:cs="Tahoma" w:hint="eastAsia"/>
                <w:color w:val="222222"/>
                <w:kern w:val="0"/>
                <w:sz w:val="28"/>
                <w:szCs w:val="28"/>
              </w:rPr>
              <w:t>（5）参考文献的著录应注意以下几个问题：第一，必须是作者为撰写科研论文而亲自阅读过的文献，与论文主题无关或关系不大的文献，不应作为参考文献列入。第二，所引文献必须是公开正式出版的，非公开正式出版的文献资料只能在正文中以</w:t>
            </w:r>
            <w:r w:rsidR="00E76B01" w:rsidRPr="00A6246E">
              <w:rPr>
                <w:rFonts w:ascii="仿宋_GB2312" w:eastAsia="仿宋_GB2312" w:hAnsi="Tahoma" w:cs="Tahoma" w:hint="eastAsia"/>
                <w:kern w:val="0"/>
                <w:sz w:val="28"/>
                <w:szCs w:val="28"/>
              </w:rPr>
              <w:t>注释形式</w:t>
            </w:r>
            <w:r w:rsidR="00E76B01" w:rsidRPr="00E76B01">
              <w:rPr>
                <w:rFonts w:ascii="仿宋_GB2312" w:eastAsia="仿宋_GB2312" w:hAnsi="Tahoma" w:cs="Tahoma" w:hint="eastAsia"/>
                <w:kern w:val="0"/>
                <w:sz w:val="28"/>
                <w:szCs w:val="28"/>
              </w:rPr>
              <w:t>出现</w:t>
            </w:r>
            <w:r w:rsidR="00561EE1">
              <w:rPr>
                <w:rFonts w:ascii="仿宋_GB2312" w:eastAsia="仿宋_GB2312" w:hAnsi="Tahoma" w:cs="Tahoma" w:hint="eastAsia"/>
                <w:kern w:val="0"/>
                <w:sz w:val="28"/>
                <w:szCs w:val="28"/>
              </w:rPr>
              <w:t>。</w:t>
            </w:r>
          </w:p>
          <w:p w14:paraId="3EC832AA" w14:textId="70EDB6E6" w:rsidR="00DC4A07" w:rsidRPr="001F77D2" w:rsidRDefault="00DC4A07" w:rsidP="0010405E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（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6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）尽量引用近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B16566"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年的文献。如果参考了本刊论文，请您在参考文献中列出。</w:t>
            </w:r>
          </w:p>
          <w:p w14:paraId="0AFA2F3D" w14:textId="30B8EAA7" w:rsidR="00B16566" w:rsidRDefault="00B16566" w:rsidP="00B16566">
            <w:pPr>
              <w:widowControl/>
              <w:spacing w:line="240" w:lineRule="atLeast"/>
              <w:ind w:firstLine="482"/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12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参考文献示例：</w:t>
            </w:r>
          </w:p>
          <w:p w14:paraId="530042EF" w14:textId="77777777" w:rsidR="00ED01DA" w:rsidRPr="00ED01DA" w:rsidRDefault="00ED01DA" w:rsidP="00ED01D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）期刊著录格式</w:t>
            </w:r>
          </w:p>
          <w:p w14:paraId="4C149CCC" w14:textId="24ABC2AF" w:rsidR="00ED01DA" w:rsidRPr="00ED01DA" w:rsidRDefault="00ED01DA" w:rsidP="00ED01D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A56C05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题名：其他题名信息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[J].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期刊名称，出版年，卷号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(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期号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)</w:t>
            </w:r>
            <w:r w:rsidR="00A56C05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页码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.                                                                                                                                                  </w:t>
            </w:r>
          </w:p>
          <w:p w14:paraId="4DD00D02" w14:textId="2FC0E139" w:rsidR="00ED01DA" w:rsidRDefault="00676B61" w:rsidP="00ED01D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bookmarkStart w:id="0" w:name="_Hlk191975332"/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bookmarkEnd w:id="0"/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李晓敏</w:t>
            </w:r>
            <w:r w:rsidR="00575796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傅丹萍</w:t>
            </w:r>
            <w:r w:rsidR="00575796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海小云</w:t>
            </w:r>
            <w:r w:rsidR="00575796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国家治理能力现代化视角下的舆论监督探析</w:t>
            </w:r>
            <w:r w:rsidR="00575796"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[J]</w:t>
            </w:r>
            <w:r w:rsidR="00575796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郑州航空工业管理学院学报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(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社会科学版</w:t>
            </w:r>
            <w:r w:rsidR="00575796" w:rsidRPr="0057579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)</w:t>
            </w:r>
            <w:r w:rsidR="00456451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575796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2025</w:t>
            </w:r>
            <w:r w:rsidR="00456451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575796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44(1):6-11</w:t>
            </w:r>
            <w:r w:rsidR="00ED01DA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50DBAA6C" w14:textId="575C1CE2" w:rsidR="00575796" w:rsidRDefault="00676B61" w:rsidP="00ED01DA">
            <w:pPr>
              <w:widowControl/>
              <w:spacing w:line="240" w:lineRule="atLeast"/>
              <w:ind w:firstLine="482"/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575796" w:rsidRPr="0045645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李长有</w:t>
            </w:r>
            <w:r w:rsidR="00575796"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,</w:t>
            </w:r>
            <w:r w:rsidR="00575796" w:rsidRPr="0045645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王振</w:t>
            </w:r>
            <w:r w:rsidR="00575796"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，</w:t>
            </w:r>
            <w:r w:rsidR="00575796" w:rsidRPr="0045645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萧钰</w:t>
            </w:r>
            <w:r w:rsidR="00575796"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，</w:t>
            </w:r>
            <w:r w:rsidR="00575796" w:rsidRPr="0045645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等</w:t>
            </w:r>
            <w:r w:rsidR="00575796"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.</w:t>
            </w:r>
            <w:r w:rsidR="00575796" w:rsidRPr="0045645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基于最小二乘法的安瓿瓶头部外观缺陷检测</w:t>
            </w:r>
            <w:r w:rsidR="00575796"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[J]</w:t>
            </w:r>
            <w:r w:rsidR="00575796"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.</w:t>
            </w:r>
            <w:r w:rsidR="00575796" w:rsidRPr="0045645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制造业自动化</w:t>
            </w:r>
            <w:r w:rsidR="00A56C05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575796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2023</w:t>
            </w:r>
            <w:r w:rsidR="00A56C05" w:rsidRPr="004564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575796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45(3):26-29</w:t>
            </w:r>
            <w:r w:rsidR="00575796"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.</w:t>
            </w:r>
          </w:p>
          <w:p w14:paraId="08E183EC" w14:textId="63551D9D" w:rsidR="00DE57F1" w:rsidRDefault="00676B61" w:rsidP="00DE57F1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3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D</w:t>
            </w:r>
            <w:r w:rsidR="00880D04" w:rsidRPr="00676B6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ing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L</w:t>
            </w:r>
            <w:r w:rsidR="00880D0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S</w:t>
            </w:r>
            <w:r w:rsidR="00880D04" w:rsidRPr="00676B6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hi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K</w:t>
            </w:r>
            <w:r w:rsidR="00880D0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Z</w:t>
            </w:r>
            <w:r w:rsidR="00880D04" w:rsidRPr="00676B6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hang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Q</w:t>
            </w:r>
            <w:r w:rsidR="00880D0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et al.Experimental determination </w:t>
            </w:r>
            <w:r w:rsidRPr="00676B6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lastRenderedPageBreak/>
              <w:t>of PT-Symmetric exceptional points in a single trapped ion[J].Physical Review Letters, 2021,126(8):083604.</w:t>
            </w:r>
            <w:r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（作者</w:t>
            </w:r>
            <w:r w:rsidR="00B07378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姓前</w:t>
            </w:r>
            <w:r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名</w:t>
            </w:r>
            <w:r w:rsidR="00B07378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后，姓</w:t>
            </w:r>
            <w:r w:rsidR="005C0209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第一个字母</w:t>
            </w:r>
            <w:r w:rsidR="00B07378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大写</w:t>
            </w:r>
            <w:r w:rsidR="00DA6399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，</w:t>
            </w:r>
            <w:r w:rsidR="00B07378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名可缩写取首字母大写，姓与名空格</w:t>
            </w:r>
            <w:r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</w:rPr>
              <w:t>）</w:t>
            </w:r>
          </w:p>
          <w:p w14:paraId="725338BB" w14:textId="11C7ED77" w:rsidR="00DE57F1" w:rsidRDefault="00DE57F1" w:rsidP="00DE57F1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2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）报纸著录格式</w:t>
            </w:r>
          </w:p>
          <w:p w14:paraId="3DEDAC32" w14:textId="5E68FEB3" w:rsidR="00AE57B7" w:rsidRDefault="00AE57B7" w:rsidP="00DE57F1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AE57B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其他题名信息</w:t>
            </w:r>
            <w:r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[N]</w:t>
            </w:r>
            <w:r w:rsidRPr="00AE57B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报纸名</w:t>
            </w:r>
            <w:r w:rsidRPr="00AE57B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年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-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月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-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日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(</w:t>
            </w:r>
            <w:r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版次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)</w:t>
            </w:r>
            <w:r w:rsidRPr="00ED01D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671A46E1" w14:textId="3AB188B8" w:rsidR="00B16566" w:rsidRDefault="00AE57B7" w:rsidP="00AE57B7">
            <w:pPr>
              <w:widowControl/>
              <w:spacing w:line="240" w:lineRule="atLeast"/>
              <w:ind w:firstLine="482"/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示例：</w:t>
            </w:r>
            <w:r w:rsidR="001939D5" w:rsidRPr="001939D5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董洪亮</w:t>
            </w:r>
            <w:r w:rsidR="001939D5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1939D5" w:rsidRPr="001939D5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王锦涛</w:t>
            </w:r>
            <w:r w:rsidR="001939D5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1939D5" w:rsidRPr="001939D5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戴林峰</w:t>
            </w:r>
            <w:r w:rsidR="001939D5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1939D5" w:rsidRPr="00A929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“</w:t>
            </w:r>
            <w:r w:rsidR="001939D5" w:rsidRPr="00A9295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农业走廊</w:t>
            </w:r>
            <w:r w:rsidR="00A92951" w:rsidRPr="00A929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”</w:t>
            </w:r>
            <w:r w:rsidR="001939D5" w:rsidRPr="00A9295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绘出现代农业新</w:t>
            </w:r>
            <w:r w:rsidR="001939D5" w:rsidRPr="00A929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“</w:t>
            </w:r>
            <w:r w:rsidR="001939D5" w:rsidRPr="00A9295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丰</w:t>
            </w:r>
            <w:r w:rsidR="001939D5" w:rsidRPr="00A9295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”</w:t>
            </w:r>
            <w:r w:rsidR="001939D5" w:rsidRPr="00A9295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景</w:t>
            </w:r>
            <w:r w:rsidR="00DE57F1"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[N]</w:t>
            </w:r>
            <w:r w:rsidR="00DE57F1" w:rsidRPr="00AE57B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DE57F1" w:rsidRPr="00DE57F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人民日报</w:t>
            </w:r>
            <w:r w:rsidR="00DE57F1" w:rsidRPr="00AE57B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DE57F1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2024-</w:t>
            </w:r>
            <w:r w:rsidR="00DA6399">
              <w:rPr>
                <w:rFonts w:cs="Times New Roman"/>
                <w:color w:val="222222"/>
                <w:kern w:val="0"/>
                <w:sz w:val="28"/>
                <w:szCs w:val="28"/>
              </w:rPr>
              <w:t>05</w:t>
            </w:r>
            <w:r w:rsidR="00DE57F1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-0</w:t>
            </w:r>
            <w:r w:rsidR="001939D5">
              <w:rPr>
                <w:rFonts w:cs="Times New Roman"/>
                <w:color w:val="222222"/>
                <w:kern w:val="0"/>
                <w:sz w:val="28"/>
                <w:szCs w:val="28"/>
              </w:rPr>
              <w:t>2</w:t>
            </w:r>
            <w:r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(</w:t>
            </w:r>
            <w:r w:rsidR="001939D5">
              <w:rPr>
                <w:rFonts w:cs="Times New Roman"/>
                <w:color w:val="222222"/>
                <w:kern w:val="0"/>
                <w:sz w:val="28"/>
                <w:szCs w:val="28"/>
              </w:rPr>
              <w:t>3</w:t>
            </w:r>
            <w:r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)</w:t>
            </w:r>
            <w:r w:rsidRPr="00456451"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  <w:t>.</w:t>
            </w:r>
          </w:p>
          <w:p w14:paraId="3A2D835A" w14:textId="61059D85" w:rsidR="00C92F66" w:rsidRPr="00C92F66" w:rsidRDefault="00C92F66" w:rsidP="00C92F6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3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）图书著录格式</w:t>
            </w:r>
          </w:p>
          <w:p w14:paraId="7F14F1F4" w14:textId="725D6045" w:rsidR="00C92F66" w:rsidRPr="00C92F66" w:rsidRDefault="00C92F66" w:rsidP="00C92F6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C92F6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Pr="00C92F6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其他题名信息</w:t>
            </w:r>
            <w:r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[M]</w:t>
            </w:r>
            <w:r w:rsidRPr="00C92F6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版次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(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初版不写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)</w:t>
            </w:r>
            <w:r w:rsidRPr="00C92F6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出版地</w:t>
            </w:r>
            <w:r w:rsidR="00830FE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出版</w:t>
            </w:r>
            <w:r w:rsidR="00A56C05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社</w:t>
            </w:r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，出版年</w:t>
            </w:r>
            <w:r w:rsidR="00A56C05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bookmarkStart w:id="1" w:name="OLE_LINK1"/>
            <w:bookmarkStart w:id="2" w:name="OLE_LINK2"/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起始页码</w:t>
            </w:r>
            <w:bookmarkEnd w:id="1"/>
            <w:bookmarkEnd w:id="2"/>
            <w:r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.                                       </w:t>
            </w:r>
          </w:p>
          <w:p w14:paraId="61930ACF" w14:textId="5996AD24" w:rsidR="00C92F66" w:rsidRDefault="005C6603" w:rsidP="00C92F66">
            <w:pPr>
              <w:widowControl/>
              <w:spacing w:line="240" w:lineRule="atLeast"/>
              <w:ind w:firstLine="482"/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C92F66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沈蒲生</w:t>
            </w:r>
            <w:r w:rsidR="00C92F6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C92F66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楼盖结构设计原理</w:t>
            </w:r>
            <w:r w:rsidR="00C92F66"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[M]</w:t>
            </w:r>
            <w:r w:rsidR="00C92F6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.2</w:t>
            </w:r>
            <w:r w:rsidR="00C92F66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版</w:t>
            </w:r>
            <w:r w:rsidR="00C92F6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C92F66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北京</w:t>
            </w:r>
            <w:r w:rsidR="00C92F6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C92F66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科学出版社</w:t>
            </w:r>
            <w:r w:rsidR="00A56C05" w:rsidRPr="00C92F6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C92F66"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2003</w:t>
            </w:r>
            <w:r w:rsidR="00C92F66" w:rsidRPr="008C6B3E">
              <w:rPr>
                <w:rFonts w:cs="Times New Roman"/>
                <w:color w:val="222222"/>
                <w:kern w:val="0"/>
                <w:sz w:val="28"/>
                <w:szCs w:val="28"/>
                <w:u w:val="single"/>
              </w:rPr>
              <w:t>:24-36</w:t>
            </w:r>
            <w:bookmarkStart w:id="3" w:name="OLE_LINK4"/>
            <w:bookmarkStart w:id="4" w:name="OLE_LINK5"/>
            <w:bookmarkStart w:id="5" w:name="OLE_LINK6"/>
            <w:r w:rsidR="00490453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（</w:t>
            </w:r>
            <w:bookmarkStart w:id="6" w:name="OLE_LINK9"/>
            <w:r w:rsidR="0087473E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多次引用同一责任者的同一文献时，</w:t>
            </w:r>
            <w:r w:rsidR="00490453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页码在正文中</w:t>
            </w:r>
            <w:r w:rsidR="00F5230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序号</w:t>
            </w:r>
            <w:r w:rsidR="0087473E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[</w:t>
            </w:r>
            <w:r w:rsidR="0087473E">
              <w:rPr>
                <w:rFonts w:eastAsia="仿宋_GB2312" w:cs="Times New Roman"/>
                <w:color w:val="FF0000"/>
                <w:kern w:val="0"/>
                <w:sz w:val="28"/>
                <w:szCs w:val="28"/>
                <w:u w:val="single"/>
              </w:rPr>
              <w:t>]</w:t>
            </w:r>
            <w:r w:rsidR="00F5230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外</w:t>
            </w:r>
            <w:r w:rsidR="00490453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上标</w:t>
            </w:r>
            <w:bookmarkEnd w:id="6"/>
            <w:r w:rsidR="00490453" w:rsidRPr="001C116A">
              <w:rPr>
                <w:rFonts w:eastAsia="仿宋_GB2312" w:cs="Times New Roman" w:hint="eastAsia"/>
                <w:color w:val="FF0000"/>
                <w:kern w:val="0"/>
                <w:sz w:val="28"/>
                <w:szCs w:val="28"/>
                <w:u w:val="single"/>
              </w:rPr>
              <w:t>）</w:t>
            </w:r>
            <w:bookmarkEnd w:id="3"/>
            <w:bookmarkEnd w:id="4"/>
            <w:bookmarkEnd w:id="5"/>
            <w:r w:rsidR="00C92F6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7C6BEE30" w14:textId="291AEFE7" w:rsidR="00B16566" w:rsidRDefault="004058C8" w:rsidP="00F74DC8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C92F66" w:rsidRPr="00C92F6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C</w:t>
            </w:r>
            <w:r w:rsidR="003637B3" w:rsidRPr="00C92F6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rawfprd</w:t>
            </w:r>
            <w:r w:rsidR="00C92F66" w:rsidRPr="00C92F6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W, G</w:t>
            </w:r>
            <w:r w:rsidR="003637B3" w:rsidRPr="00C92F6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orman</w:t>
            </w:r>
            <w:r w:rsidR="00C92F66" w:rsidRPr="00C92F6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M. Future libraries: dreams, madness &amp; reality[M]. Chicago: American Library Association, 1995.</w:t>
            </w:r>
          </w:p>
          <w:p w14:paraId="20A9BA0F" w14:textId="77777777" w:rsidR="00D37468" w:rsidRPr="00D37468" w:rsidRDefault="00D37468" w:rsidP="00D37468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4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）学位论文著录格式</w:t>
            </w:r>
          </w:p>
          <w:p w14:paraId="2A53A572" w14:textId="771FAC88" w:rsidR="00D37468" w:rsidRPr="00D37468" w:rsidRDefault="00D37468" w:rsidP="00D37468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D3746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：其他题名信息</w:t>
            </w:r>
            <w:r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[D]</w:t>
            </w:r>
            <w:r w:rsidRPr="00D3746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5448AF" w:rsidRP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学位授予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单位所在</w:t>
            </w:r>
            <w:r w:rsid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地</w:t>
            </w:r>
            <w:r w:rsidR="00830FE6" w:rsidRP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学位授予单位，</w:t>
            </w:r>
            <w:r w:rsid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学位授予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年</w:t>
            </w:r>
            <w:r w:rsidRP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5448AF" w:rsidRP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引文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页码</w:t>
            </w:r>
            <w:r w:rsidRPr="005448A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65FED1A4" w14:textId="17BF6765" w:rsidR="00D37468" w:rsidRDefault="00D37468" w:rsidP="00D37468">
            <w:pPr>
              <w:widowControl/>
              <w:spacing w:line="240" w:lineRule="atLeast"/>
              <w:ind w:firstLine="482"/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佘巧丽</w:t>
            </w:r>
            <w:r w:rsidRPr="00D3746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明嘉靖朝谄媚之风研究</w:t>
            </w:r>
            <w:r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[D]</w:t>
            </w:r>
            <w:r w:rsidRPr="00D3746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长春</w:t>
            </w:r>
            <w:r w:rsidR="00830FE6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D37468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吉林大学</w:t>
            </w:r>
            <w:r w:rsidRPr="00D3746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2024:12-18</w:t>
            </w:r>
            <w:r w:rsidRPr="00D3746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6010C245" w14:textId="7151B9BB" w:rsidR="00034EB5" w:rsidRDefault="00A549DB" w:rsidP="00A549DB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D37468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C</w:t>
            </w:r>
            <w:r w:rsidR="00CD5025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alms</w:t>
            </w:r>
            <w:r w:rsidR="00D37468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R B. Infrared spectroscopic studies on solid oxygen[D].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D37468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Berkeley: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D37468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Univ.</w:t>
            </w:r>
            <w:r w:rsidR="009D1DF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</w:t>
            </w:r>
            <w:r w:rsidR="00D37468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of California,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D37468" w:rsidRPr="00D3746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1965.</w:t>
            </w:r>
          </w:p>
          <w:p w14:paraId="449ED019" w14:textId="77777777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lastRenderedPageBreak/>
              <w:t>（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5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）报告著录格式</w:t>
            </w:r>
          </w:p>
          <w:p w14:paraId="1BA23A3B" w14:textId="6346E04B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[R]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出版地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出版者，出版年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39A0B988" w14:textId="488D5483" w:rsidR="00830FE6" w:rsidRDefault="00830FE6" w:rsidP="00830FE6">
            <w:pPr>
              <w:widowControl/>
              <w:spacing w:line="240" w:lineRule="atLeast"/>
              <w:ind w:firstLine="482"/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中国互联网络信息中心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第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45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次中国互联网络发展状况统计报告</w:t>
            </w:r>
            <w:r w:rsidRPr="00EF28AE">
              <w:rPr>
                <w:rFonts w:cs="Times New Roman"/>
                <w:color w:val="222222"/>
                <w:kern w:val="0"/>
                <w:sz w:val="28"/>
                <w:szCs w:val="28"/>
              </w:rPr>
              <w:t>[R]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北京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中国互联网络信息中心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Pr="00A56C05">
              <w:rPr>
                <w:rFonts w:cs="Times New Roman"/>
                <w:color w:val="222222"/>
                <w:kern w:val="0"/>
                <w:sz w:val="28"/>
                <w:szCs w:val="28"/>
              </w:rPr>
              <w:t>2020</w:t>
            </w:r>
            <w:r w:rsidRPr="00830FE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65FA76E9" w14:textId="405EB60E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A6246E">
              <w:rPr>
                <w:rFonts w:eastAsia="仿宋_GB2312" w:cs="Times New Roman"/>
                <w:kern w:val="0"/>
                <w:sz w:val="28"/>
                <w:szCs w:val="28"/>
              </w:rPr>
              <w:t>示例</w:t>
            </w:r>
            <w:r w:rsidR="009D1DFC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2</w:t>
            </w:r>
            <w:r w:rsidRPr="00A6246E">
              <w:rPr>
                <w:rFonts w:eastAsia="仿宋_GB2312" w:cs="Times New Roman"/>
                <w:kern w:val="0"/>
                <w:sz w:val="28"/>
                <w:szCs w:val="28"/>
              </w:rPr>
              <w:t>：</w:t>
            </w:r>
            <w:r w:rsidRPr="00830FE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World Health Organization.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830FE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Factors regulating the immune response: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830FE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report of WHO Scientific Group [R].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830FE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Geneva: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830FE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WHO,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830FE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1970.</w:t>
            </w:r>
          </w:p>
          <w:p w14:paraId="54B0C70C" w14:textId="77777777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6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）标准著录格式</w:t>
            </w:r>
          </w:p>
          <w:p w14:paraId="1CD1019C" w14:textId="39C6353A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标准</w:t>
            </w:r>
            <w:r w:rsidR="003C1DD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编号</w:t>
            </w:r>
            <w:r w:rsidR="003C1DD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标准</w:t>
            </w:r>
            <w:r w:rsidR="003C1DD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名称</w:t>
            </w:r>
            <w:r w:rsidRPr="003554C7">
              <w:rPr>
                <w:rFonts w:cs="Times New Roman"/>
                <w:color w:val="222222"/>
                <w:kern w:val="0"/>
                <w:sz w:val="28"/>
                <w:szCs w:val="28"/>
              </w:rPr>
              <w:t>[S]</w:t>
            </w:r>
            <w:r w:rsidRPr="003554C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3C1DD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获取和访问路径</w:t>
            </w:r>
            <w:r w:rsidR="003C1DD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3C1DDD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永久标识符</w:t>
            </w:r>
            <w:r w:rsidRPr="003554C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193786E1" w14:textId="3F4B5D70" w:rsidR="00830FE6" w:rsidRDefault="003554C7" w:rsidP="00830FE6">
            <w:pPr>
              <w:widowControl/>
              <w:spacing w:line="240" w:lineRule="atLeast"/>
              <w:ind w:firstLine="482"/>
              <w:rPr>
                <w:rFonts w:ascii="宋体" w:hAnsi="宋体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 w:rsid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GB/T 16159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—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1996</w:t>
            </w:r>
            <w:r w:rsidR="003C1DDD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3C1DDD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汉语拼音正词法基本规则</w:t>
            </w:r>
            <w:r w:rsidR="00830FE6" w:rsidRPr="003554C7">
              <w:rPr>
                <w:rFonts w:cs="Times New Roman"/>
                <w:color w:val="222222"/>
                <w:kern w:val="0"/>
                <w:sz w:val="28"/>
                <w:szCs w:val="28"/>
              </w:rPr>
              <w:t>[S]</w:t>
            </w:r>
            <w:r w:rsidR="00830FE6" w:rsidRPr="003554C7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43B9A0E6" w14:textId="2EC15A44" w:rsidR="00D10AA1" w:rsidRDefault="00D10AA1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D10AA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D10AA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GB/T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20090.16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—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2016 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信息技术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先进音视频编码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第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16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部分</w:t>
            </w:r>
            <w:r w:rsidR="00F94C93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广播电视视频</w:t>
            </w:r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[S/OL].</w:t>
            </w:r>
            <w:r w:rsidR="00F94C93"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http://c.gb688.cn/bzgk/gb/showGb?</w:t>
            </w:r>
            <w:r w:rsidR="00EE01F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  <w:r w:rsid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t</w:t>
            </w:r>
            <w:r w:rsidR="00F94C9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ype=</w:t>
            </w:r>
          </w:p>
          <w:p w14:paraId="06BCC980" w14:textId="29F950AA" w:rsidR="00D10AA1" w:rsidRPr="00830FE6" w:rsidRDefault="00D10AA1" w:rsidP="00D10AA1">
            <w:pPr>
              <w:widowControl/>
              <w:spacing w:line="240" w:lineRule="atLeast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bookmarkStart w:id="7" w:name="OLE_LINK10"/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online&amp;</w:t>
            </w:r>
            <w:bookmarkEnd w:id="7"/>
            <w:r w:rsidRPr="00D10AA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hcno=1D4AC2D4256C8DE7E0AA286CA7649300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.</w:t>
            </w:r>
          </w:p>
          <w:p w14:paraId="023E2AFA" w14:textId="77777777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7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）专利文献著录格式</w:t>
            </w:r>
          </w:p>
          <w:p w14:paraId="26036601" w14:textId="7D955FCD" w:rsidR="00830FE6" w:rsidRPr="00830FE6" w:rsidRDefault="00830FE6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专利所有者</w:t>
            </w:r>
            <w:r w:rsid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/</w:t>
            </w:r>
            <w:r w:rsid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所有者</w:t>
            </w:r>
            <w:r w:rsidRPr="00984F7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="00EE01F2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="00EE01F2" w:rsidRP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其他题名信息</w:t>
            </w:r>
            <w:r w:rsidR="00EE01F2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专利</w:t>
            </w:r>
            <w:r w:rsid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申请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号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[P]</w:t>
            </w:r>
            <w:r w:rsidRPr="00984F7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公告</w:t>
            </w:r>
            <w:r w:rsid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（公开）</w:t>
            </w:r>
            <w:r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日期</w:t>
            </w:r>
            <w:r w:rsid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：引文页码</w:t>
            </w:r>
            <w:r w:rsidRPr="00984F7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EE01F2" w:rsidRP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获取和访问路径</w:t>
            </w:r>
            <w:r w:rsidR="00EE01F2" w:rsidRP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EE01F2" w:rsidRP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永久标识符</w:t>
            </w:r>
            <w:r w:rsidR="00EE01F2" w:rsidRPr="00EE01F2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6B6CFC25" w14:textId="22B49807" w:rsidR="00830FE6" w:rsidRPr="00830FE6" w:rsidRDefault="003D5D8A" w:rsidP="00830FE6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邓一刚</w:t>
            </w:r>
            <w:r w:rsidR="00830FE6" w:rsidRPr="003D5D8A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A9713A"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全智能节电器</w:t>
            </w:r>
            <w:r w:rsid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.CN200610171314.3</w:t>
            </w:r>
            <w:r w:rsidR="00A9713A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[P]</w:t>
            </w:r>
            <w:r w:rsidR="00830FE6" w:rsidRPr="003D5D8A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20</w:t>
            </w:r>
            <w:r w:rsid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08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-0</w:t>
            </w:r>
            <w:r w:rsid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</w:t>
            </w:r>
            <w:r w:rsidR="00830FE6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-</w:t>
            </w:r>
            <w:r w:rsid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16</w:t>
            </w:r>
            <w:r w:rsid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8</w:t>
            </w:r>
            <w:r w:rsid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-9</w:t>
            </w:r>
            <w:r w:rsidR="00830FE6" w:rsidRPr="003D5D8A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4BA4CBFB" w14:textId="6F98CCA2" w:rsidR="003E531E" w:rsidRDefault="003D5D8A" w:rsidP="003138F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A9713A"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李华</w:t>
            </w:r>
            <w:r w:rsid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A9713A"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王昊</w:t>
            </w:r>
            <w:r w:rsid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A9713A"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康佐</w:t>
            </w:r>
            <w:r w:rsidR="00A9713A"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A9713A"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一种拼接式桥梁模型</w:t>
            </w:r>
            <w:r w:rsidR="003E531E" w:rsidRPr="003E531E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:CN202222658126.0</w:t>
            </w:r>
          </w:p>
          <w:p w14:paraId="2D3C899E" w14:textId="0EB77A9E" w:rsidR="00B16566" w:rsidRDefault="00A9713A" w:rsidP="003E531E">
            <w:pPr>
              <w:widowControl/>
              <w:spacing w:line="240" w:lineRule="atLeast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A9713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[P/OL].2023-01-03.</w:t>
            </w:r>
            <w:r w:rsidR="003E531E" w:rsidRP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https://patentscope2.wipo.int/search/en/</w:t>
            </w:r>
            <w:r w:rsidR="003E531E" w:rsidRPr="003E531E">
              <w:t xml:space="preserve">detail.jsf?docId </w:t>
            </w:r>
            <w:r w:rsidRPr="00A9713A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=CN390029302&amp;_cid=JP1- MAY1P5-04922-1.</w:t>
            </w:r>
          </w:p>
          <w:p w14:paraId="79264F54" w14:textId="6049812C" w:rsidR="004E551A" w:rsidRPr="004E551A" w:rsidRDefault="004E551A" w:rsidP="004E551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8</w:t>
            </w: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 w:rsidR="00311C8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会议录</w:t>
            </w:r>
          </w:p>
          <w:p w14:paraId="4DBE4DC3" w14:textId="35E0713C" w:rsidR="004E551A" w:rsidRPr="004E551A" w:rsidRDefault="004E551A" w:rsidP="004E551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6B678A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="006B678A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其他题名信息</w:t>
            </w:r>
            <w:r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[C]</w:t>
            </w:r>
            <w:r w:rsidRPr="006B678A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311C8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会议名称，会议年份：引文</w:t>
            </w:r>
            <w:r w:rsidR="00311C81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lastRenderedPageBreak/>
              <w:t>页码</w:t>
            </w:r>
            <w:r w:rsidR="00311C81" w:rsidRPr="00E93B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获取和访问路径</w:t>
            </w:r>
            <w:r w:rsidRPr="00E93B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311C81" w:rsidRPr="00E93B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永久标识符</w:t>
            </w:r>
            <w:r w:rsidR="00311C81" w:rsidRPr="00E93B99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18BA229C" w14:textId="65C4B675" w:rsidR="004E551A" w:rsidRPr="004E551A" w:rsidRDefault="00B315F6" w:rsidP="004E551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4E551A"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国家环境保护总局深恶安全管理办公室</w:t>
            </w:r>
            <w:r w:rsidR="004E551A" w:rsidRPr="00B315F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4E551A"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中国国家生物安全框架实施国际合作项目研讨会论文集</w:t>
            </w:r>
            <w:r w:rsidR="004E551A" w:rsidRPr="00B315F6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[C]</w:t>
            </w:r>
            <w:r w:rsidR="004E551A" w:rsidRPr="00B315F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4E551A"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北京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4E551A"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中国环境科学出版社，</w:t>
            </w:r>
            <w:r w:rsidR="004E551A" w:rsidRPr="004E551A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2002:21-25</w:t>
            </w:r>
            <w:r w:rsidR="004E551A" w:rsidRPr="00B315F6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2DD17A00" w14:textId="78A174FB" w:rsidR="003138FA" w:rsidRDefault="00B315F6" w:rsidP="004E551A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311C81" w:rsidRPr="00311C8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Yufin S A.Geoecology and computers: proceedings of the Third International Conference on Advances of Computer Methods in Geotechnical and Geoenvironmental Engineering, Moscow, Russia, February 1-4,2000[C]. Rotterdam: A. A. Balkema, 2000</w:t>
            </w:r>
            <w:r w:rsidR="00311C81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.</w:t>
            </w:r>
          </w:p>
          <w:p w14:paraId="19B4C897" w14:textId="1277B721" w:rsidR="00832CFF" w:rsidRPr="00832CFF" w:rsidRDefault="00832CFF" w:rsidP="00832CFF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9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）析出文献著录格式（图书、会议录、论文集、报告等析出文献）</w:t>
            </w:r>
          </w:p>
          <w:p w14:paraId="478005D9" w14:textId="47CDC2EF" w:rsidR="00832CFF" w:rsidRPr="00832CFF" w:rsidRDefault="00832CFF" w:rsidP="00832CFF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</w:t>
            </w:r>
            <w:r w:rsidR="004049ED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其他题名信息</w:t>
            </w:r>
            <w:r w:rsidRPr="004049ED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[M]//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析出文献其他责任者</w:t>
            </w:r>
            <w:r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专著主要责任者</w:t>
            </w:r>
            <w:r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专著题名</w:t>
            </w:r>
            <w:r w:rsidR="004049ED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其他题名信息</w:t>
            </w:r>
            <w:r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出版地</w:t>
            </w:r>
            <w:r w:rsidR="004049ED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出版</w:t>
            </w:r>
            <w:r w:rsidR="004049ED" w:rsidRPr="00830FE6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社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，出版年</w:t>
            </w:r>
            <w:r w:rsidR="004049ED"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析出文献的页码</w:t>
            </w:r>
            <w:r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 xml:space="preserve">. 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                     </w:t>
            </w:r>
          </w:p>
          <w:p w14:paraId="156D2A21" w14:textId="07E592BB" w:rsidR="00832CFF" w:rsidRPr="00B82EA3" w:rsidRDefault="004049ED" w:rsidP="00832CFF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马克思</w:t>
            </w:r>
            <w:r w:rsidR="00832CFF"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政治经济学批判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[M]//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马克思，恩格斯</w:t>
            </w:r>
            <w:r w:rsidR="00832CFF"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马克思恩格斯全集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第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35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卷</w:t>
            </w:r>
            <w:r w:rsidR="00832CFF" w:rsidRPr="004049ED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北京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人民出版社，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2013:302</w:t>
            </w:r>
            <w:r w:rsidR="00832CFF" w:rsidRPr="00F74DC8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bookmarkStart w:id="8" w:name="OLE_LINK7"/>
            <w:bookmarkStart w:id="9" w:name="OLE_LINK8"/>
            <w:r w:rsidR="00E93B99" w:rsidRPr="00B82EA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</w:t>
            </w:r>
          </w:p>
          <w:bookmarkEnd w:id="8"/>
          <w:bookmarkEnd w:id="9"/>
          <w:p w14:paraId="17F5F4BB" w14:textId="66F1F507" w:rsidR="00832CFF" w:rsidRPr="00832CFF" w:rsidRDefault="00D818C3" w:rsidP="00832CFF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A6246E">
              <w:rPr>
                <w:rFonts w:eastAsia="仿宋_GB2312" w:cs="Times New Roman"/>
                <w:kern w:val="0"/>
                <w:sz w:val="28"/>
                <w:szCs w:val="28"/>
              </w:rPr>
              <w:t>示例</w:t>
            </w:r>
            <w:r w:rsidR="009D1DFC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2</w:t>
            </w:r>
            <w:r w:rsidRPr="00A6246E">
              <w:rPr>
                <w:rFonts w:eastAsia="仿宋_GB2312" w:cs="Times New Roman"/>
                <w:kern w:val="0"/>
                <w:sz w:val="28"/>
                <w:szCs w:val="28"/>
              </w:rPr>
              <w:t>：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钟文发</w:t>
            </w:r>
            <w:r w:rsidR="00832CFF" w:rsidRPr="00D818C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非线性规划在可燃毒物配置中的应用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[C]//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赵玮</w:t>
            </w:r>
            <w:r w:rsidR="00832CFF" w:rsidRPr="00D818C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运筹学的理论与应用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中国运筹学会第五届大会论文集</w:t>
            </w:r>
            <w:r w:rsidR="00832CFF" w:rsidRPr="00D818C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西安</w:t>
            </w:r>
            <w:r w:rsidRPr="005C660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: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西安电子科技大学出版社，</w:t>
            </w:r>
            <w:r w:rsidR="00832CFF"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1996:74-75</w:t>
            </w:r>
            <w:r w:rsidR="00832CFF" w:rsidRPr="00D818C3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75425AF4" w14:textId="05C7BF22" w:rsidR="00832CFF" w:rsidRPr="00832CFF" w:rsidRDefault="00832CFF" w:rsidP="00832CFF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10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 w:rsid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网站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不包括以网页形式出现的图书、连续出版物、会议录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、</w:t>
            </w:r>
            <w:r w:rsid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学位论文、报告、标准、专利、档案等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</w:p>
          <w:p w14:paraId="0DA82CD1" w14:textId="618941CD" w:rsidR="00832CFF" w:rsidRPr="00832CFF" w:rsidRDefault="00832CFF" w:rsidP="00832CFF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F3600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题名：其他提名信息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电子文献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/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载体类型标识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]</w:t>
            </w:r>
            <w:r w:rsidRPr="00F3600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(</w:t>
            </w:r>
            <w:r w:rsid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创建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或修改日期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)[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引用日期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]</w:t>
            </w:r>
            <w:r w:rsidRPr="00F3600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832CFF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获取和访问路径</w:t>
            </w:r>
            <w:r w:rsidRPr="00F36001">
              <w:rPr>
                <w:rFonts w:ascii="宋体" w:hAnsi="宋体" w:cs="Times New Roman" w:hint="eastAsia"/>
                <w:color w:val="222222"/>
                <w:kern w:val="0"/>
                <w:sz w:val="28"/>
                <w:szCs w:val="28"/>
              </w:rPr>
              <w:t>.</w:t>
            </w:r>
          </w:p>
          <w:p w14:paraId="1D5FAB8C" w14:textId="7227E21A" w:rsidR="00025F17" w:rsidRDefault="00F36001" w:rsidP="00F36001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bookmarkStart w:id="10" w:name="OLE_LINK3"/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lastRenderedPageBreak/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bookmarkEnd w:id="10"/>
            <w:r w:rsidR="00025F17" w:rsidRP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中国国家博物馆</w:t>
            </w:r>
            <w:r w:rsidR="00025F17" w:rsidRP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[EB/OL].[2025-05-06].https://www. chnmuseum.</w:t>
            </w:r>
            <w:r w:rsidR="00B56224" w:rsidRPr="00025F1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 xml:space="preserve"> cn/.</w:t>
            </w:r>
          </w:p>
          <w:p w14:paraId="58D604BB" w14:textId="227B60AA" w:rsidR="00B56224" w:rsidRDefault="00B56224" w:rsidP="00312A55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1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）网页</w:t>
            </w:r>
          </w:p>
          <w:p w14:paraId="6D46529C" w14:textId="2161B7CE" w:rsidR="00B56224" w:rsidRPr="00B56224" w:rsidRDefault="00B56224" w:rsidP="00B56224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主要责任者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题名：其他提名信息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电子文献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/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载体类型标识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].(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创建或修改日期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)[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引用日期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].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获取和访问路径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永久标识符</w:t>
            </w:r>
          </w:p>
          <w:p w14:paraId="723819E5" w14:textId="66442430" w:rsidR="00B56224" w:rsidRPr="00B56224" w:rsidRDefault="00B56224" w:rsidP="00312A55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1</w:t>
            </w:r>
            <w:r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高等教育文献保障系统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.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馆际互借与文献传递服务</w:t>
            </w:r>
            <w:r w:rsidRPr="00B56224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[EB/OL].[2025-06-21].http://home.calis.edu.cn/pages/list.html? id=4101e 184-7f64-4798-a5el-8e37aa6994fc.</w:t>
            </w:r>
          </w:p>
          <w:p w14:paraId="397F3720" w14:textId="02D1EA2D" w:rsidR="00B56224" w:rsidRPr="00B56224" w:rsidRDefault="00F36001" w:rsidP="00B56224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示例</w:t>
            </w:r>
            <w:r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2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：</w:t>
            </w:r>
            <w:r w:rsidR="00B56224" w:rsidRPr="00B56224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Antonio M, Pepper L. Historias de Portugal: livros caidos [EB/OL].(2019-07-13)[2025-01-02].</w:t>
            </w:r>
            <w:r w:rsidR="00B56224" w:rsidRPr="00C12A18">
              <w:rPr>
                <w:sz w:val="28"/>
                <w:szCs w:val="28"/>
              </w:rPr>
              <w:t>https://arquivo.pt/wayback/2019090521</w:t>
            </w:r>
            <w:r w:rsidR="00C12A18" w:rsidRPr="00C12A18">
              <w:rPr>
                <w:sz w:val="28"/>
                <w:szCs w:val="28"/>
              </w:rPr>
              <w:t>731/http://publico. pt/2019/07/13/sociedade/noticia/podcast-his</w:t>
            </w:r>
            <w:r w:rsidR="00C12A18" w:rsidRPr="00C12A1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- torias</w:t>
            </w:r>
          </w:p>
          <w:p w14:paraId="4895B337" w14:textId="4A117698" w:rsidR="00B16566" w:rsidRPr="00C12A18" w:rsidRDefault="00C12A18" w:rsidP="00C12A18">
            <w:pPr>
              <w:rPr>
                <w:sz w:val="28"/>
                <w:szCs w:val="28"/>
              </w:rPr>
            </w:pPr>
            <w:bookmarkStart w:id="11" w:name="OLE_LINK12"/>
            <w:r w:rsidRPr="00C12A1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-</w:t>
            </w:r>
            <w:bookmarkEnd w:id="11"/>
            <w:r w:rsidRPr="00C12A1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portugal-toria</w:t>
            </w:r>
            <w:r w:rsidR="00B56224" w:rsidRPr="00C12A18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s-portugal-cuidadores-1879731.</w:t>
            </w:r>
          </w:p>
          <w:p w14:paraId="28243877" w14:textId="416B32BB" w:rsidR="00EA3ABF" w:rsidRPr="001F77D2" w:rsidRDefault="00B16566" w:rsidP="00566FE7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1</w:t>
            </w:r>
            <w:r w:rsidR="009F3C8B"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3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="009D1DFC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英</w:t>
            </w:r>
            <w:r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文摘要：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英文题目中第一个单词首字母大写，所有实词首字母大写</w:t>
            </w:r>
            <w:r w:rsidR="009D1DFC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，包含</w:t>
            </w:r>
            <w:r w:rsidR="009D1DFC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5</w:t>
            </w:r>
            <w:r w:rsidR="009D1DFC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个以上字母的介词</w:t>
            </w:r>
            <w:r w:rsidR="00561EE1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首</w:t>
            </w:r>
            <w:r w:rsidR="00474312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字母</w:t>
            </w:r>
            <w:r w:rsidR="009D1DFC" w:rsidRPr="00A6246E">
              <w:rPr>
                <w:rFonts w:eastAsia="仿宋_GB2312" w:cs="Times New Roman" w:hint="eastAsia"/>
                <w:kern w:val="0"/>
                <w:sz w:val="28"/>
                <w:szCs w:val="28"/>
              </w:rPr>
              <w:t>大写</w:t>
            </w:r>
            <w:r w:rsidRPr="00A6246E">
              <w:rPr>
                <w:rFonts w:eastAsia="仿宋_GB2312" w:cs="Times New Roman"/>
                <w:kern w:val="0"/>
                <w:sz w:val="28"/>
                <w:szCs w:val="28"/>
              </w:rPr>
              <w:t>。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姓名</w:t>
            </w:r>
            <w:r w:rsidR="00566FE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Z</w:t>
            </w:r>
            <w:r w:rsidR="00756530"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hang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Baoping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，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L</w:t>
            </w:r>
            <w:r w:rsidR="00756530" w:rsidRPr="00756530">
              <w:rPr>
                <w:rFonts w:eastAsia="仿宋_GB2312" w:cs="Times New Roman"/>
                <w:color w:val="222222"/>
                <w:kern w:val="0"/>
                <w:szCs w:val="24"/>
              </w:rPr>
              <w:t>i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 xml:space="preserve"> Hong</w:t>
            </w:r>
            <w:r w:rsidR="00490453" w:rsidRPr="002D4E1B">
              <w:rPr>
                <w:rFonts w:eastAsia="仿宋_GB2312" w:cs="Times New Roman"/>
                <w:color w:val="FF0000"/>
                <w:kern w:val="0"/>
                <w:sz w:val="28"/>
                <w:szCs w:val="28"/>
              </w:rPr>
              <w:t>（姓前名后并空格）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；单位</w:t>
            </w:r>
            <w:r w:rsidR="00566FE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Zhengzhou University of Aeronautics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，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Zhengzhou 450046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，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China</w:t>
            </w:r>
            <w:r w:rsidR="00F12B9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；</w:t>
            </w:r>
            <w:r w:rsidR="009F3C8B"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摘要</w:t>
            </w:r>
            <w:r w:rsidR="00566FE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（</w:t>
            </w:r>
            <w:r w:rsidR="00566FE7" w:rsidRPr="00566FE7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Abstract</w:t>
            </w:r>
            <w:r w:rsidR="00566FE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）：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文中使用中文标点符号，书名为斜体</w:t>
            </w:r>
            <w:r w:rsidR="00F12B9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，</w:t>
            </w:r>
            <w:r w:rsidR="00F12B9C" w:rsidRPr="00B56CE3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例如：</w:t>
            </w:r>
            <w:r w:rsidRPr="001F77D2">
              <w:rPr>
                <w:rFonts w:eastAsia="仿宋_GB2312" w:cs="Times New Roman"/>
                <w:i/>
                <w:iCs/>
                <w:color w:val="222222"/>
                <w:kern w:val="0"/>
                <w:sz w:val="28"/>
                <w:szCs w:val="28"/>
              </w:rPr>
              <w:t>CHINA DAILY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；</w:t>
            </w:r>
            <w:r w:rsidR="00566FE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关键词（</w:t>
            </w:r>
            <w:r w:rsidR="00566FE7"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Keywords</w:t>
            </w:r>
            <w:r w:rsidR="00566FE7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）</w:t>
            </w:r>
            <w:r w:rsidR="00756530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：</w:t>
            </w:r>
            <w:r w:rsidR="00756530" w:rsidRPr="00756530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各关键词之间以分号隔开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。</w:t>
            </w:r>
          </w:p>
          <w:p w14:paraId="739D0F4F" w14:textId="3943044F" w:rsidR="0029257D" w:rsidRPr="00AA6C8C" w:rsidRDefault="0029257D" w:rsidP="00AA6C8C">
            <w:pPr>
              <w:widowControl/>
              <w:spacing w:line="240" w:lineRule="atLeast"/>
              <w:ind w:firstLine="482"/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</w:pPr>
            <w:r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14</w:t>
            </w:r>
            <w:r w:rsidR="00A6246E">
              <w:rPr>
                <w:rFonts w:eastAsia="仿宋_GB2312" w:cs="Times New Roman" w:hint="eastAsia"/>
                <w:b/>
                <w:bCs/>
                <w:color w:val="222222"/>
                <w:kern w:val="0"/>
                <w:sz w:val="28"/>
                <w:szCs w:val="28"/>
              </w:rPr>
              <w:t>.</w:t>
            </w:r>
            <w:r w:rsidRPr="001F77D2">
              <w:rPr>
                <w:rFonts w:eastAsia="仿宋_GB2312" w:cs="Times New Roman"/>
                <w:b/>
                <w:bCs/>
                <w:color w:val="222222"/>
                <w:kern w:val="0"/>
                <w:sz w:val="28"/>
                <w:szCs w:val="28"/>
              </w:rPr>
              <w:t>样刊：</w:t>
            </w:r>
            <w:r w:rsidR="00AA6C8C" w:rsidRPr="00AA6C8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作者投稿时</w:t>
            </w:r>
            <w:r w:rsidR="00AA6C8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需</w:t>
            </w:r>
            <w:r w:rsidR="00AA6C8C"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注明是否需要样刊，如需要样刊请注</w:t>
            </w:r>
            <w:r w:rsidR="00AA6C8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明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联系人</w:t>
            </w:r>
            <w:r w:rsidR="00AA6C8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、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联系方式（手机号）</w:t>
            </w:r>
            <w:r w:rsidR="00AA6C8C">
              <w:rPr>
                <w:rFonts w:eastAsia="仿宋_GB2312" w:cs="Times New Roman" w:hint="eastAsia"/>
                <w:color w:val="222222"/>
                <w:kern w:val="0"/>
                <w:sz w:val="28"/>
                <w:szCs w:val="28"/>
              </w:rPr>
              <w:t>、</w:t>
            </w:r>
            <w:r w:rsidRPr="001F77D2">
              <w:rPr>
                <w:rFonts w:eastAsia="仿宋_GB2312" w:cs="Times New Roman"/>
                <w:color w:val="222222"/>
                <w:kern w:val="0"/>
                <w:sz w:val="28"/>
                <w:szCs w:val="28"/>
              </w:rPr>
              <w:t>详细的邮寄地址。</w:t>
            </w:r>
          </w:p>
        </w:tc>
      </w:tr>
    </w:tbl>
    <w:p w14:paraId="5282A121" w14:textId="2864ACA1" w:rsidR="00B4501A" w:rsidRPr="00445D26" w:rsidRDefault="00B4501A" w:rsidP="009F3C8B">
      <w:pPr>
        <w:widowControl/>
        <w:spacing w:line="240" w:lineRule="atLeast"/>
        <w:rPr>
          <w:rFonts w:ascii="仿宋_GB2312" w:eastAsia="仿宋_GB2312" w:hAnsi="Tahoma" w:cs="Tahoma"/>
          <w:color w:val="222222"/>
          <w:kern w:val="0"/>
          <w:sz w:val="28"/>
          <w:szCs w:val="28"/>
        </w:rPr>
      </w:pPr>
    </w:p>
    <w:sectPr w:rsidR="00B4501A" w:rsidRPr="00445D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BE1E" w14:textId="77777777" w:rsidR="00C210B5" w:rsidRDefault="00C210B5" w:rsidP="0077076F">
      <w:r>
        <w:separator/>
      </w:r>
    </w:p>
  </w:endnote>
  <w:endnote w:type="continuationSeparator" w:id="0">
    <w:p w14:paraId="3475FC91" w14:textId="77777777" w:rsidR="00C210B5" w:rsidRDefault="00C210B5" w:rsidP="00770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37775" w14:textId="77777777" w:rsidR="00C210B5" w:rsidRDefault="00C210B5" w:rsidP="0077076F">
      <w:r>
        <w:separator/>
      </w:r>
    </w:p>
  </w:footnote>
  <w:footnote w:type="continuationSeparator" w:id="0">
    <w:p w14:paraId="11902AC6" w14:textId="77777777" w:rsidR="00C210B5" w:rsidRDefault="00C210B5" w:rsidP="00770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F2742"/>
    <w:multiLevelType w:val="hybridMultilevel"/>
    <w:tmpl w:val="89F8766E"/>
    <w:lvl w:ilvl="0" w:tplc="C5BA2E72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101572"/>
    <w:multiLevelType w:val="hybridMultilevel"/>
    <w:tmpl w:val="A8369E68"/>
    <w:lvl w:ilvl="0" w:tplc="D0DE5EB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54768DD"/>
    <w:multiLevelType w:val="hybridMultilevel"/>
    <w:tmpl w:val="6218B2F2"/>
    <w:lvl w:ilvl="0" w:tplc="C5BA2E72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57B1985"/>
    <w:multiLevelType w:val="hybridMultilevel"/>
    <w:tmpl w:val="8206AEF6"/>
    <w:lvl w:ilvl="0" w:tplc="94F6423C">
      <w:start w:val="1"/>
      <w:numFmt w:val="decimal"/>
      <w:lvlText w:val="[%1]"/>
      <w:lvlJc w:val="left"/>
      <w:pPr>
        <w:ind w:left="0" w:firstLine="0"/>
      </w:pPr>
      <w:rPr>
        <w:rFonts w:hint="default"/>
        <w:color w:val="auto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0E673D6"/>
    <w:multiLevelType w:val="hybridMultilevel"/>
    <w:tmpl w:val="97A89DF4"/>
    <w:lvl w:ilvl="0" w:tplc="FBE4E3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E16"/>
    <w:rsid w:val="00005921"/>
    <w:rsid w:val="00016918"/>
    <w:rsid w:val="00025F17"/>
    <w:rsid w:val="000266CF"/>
    <w:rsid w:val="00031DF0"/>
    <w:rsid w:val="00034EB5"/>
    <w:rsid w:val="00060185"/>
    <w:rsid w:val="0006514D"/>
    <w:rsid w:val="00065DA3"/>
    <w:rsid w:val="00065E16"/>
    <w:rsid w:val="00072BB5"/>
    <w:rsid w:val="000862B1"/>
    <w:rsid w:val="00091C90"/>
    <w:rsid w:val="00092AC2"/>
    <w:rsid w:val="000A4D14"/>
    <w:rsid w:val="000A5223"/>
    <w:rsid w:val="000B110C"/>
    <w:rsid w:val="000B27E6"/>
    <w:rsid w:val="000C70C2"/>
    <w:rsid w:val="000D6B96"/>
    <w:rsid w:val="000F0F3B"/>
    <w:rsid w:val="00100486"/>
    <w:rsid w:val="0010405E"/>
    <w:rsid w:val="00115414"/>
    <w:rsid w:val="001301FD"/>
    <w:rsid w:val="0014493F"/>
    <w:rsid w:val="00146BA2"/>
    <w:rsid w:val="00153915"/>
    <w:rsid w:val="0015626D"/>
    <w:rsid w:val="001939D5"/>
    <w:rsid w:val="00194ECB"/>
    <w:rsid w:val="001B21A2"/>
    <w:rsid w:val="001C116A"/>
    <w:rsid w:val="001C582A"/>
    <w:rsid w:val="001C7E53"/>
    <w:rsid w:val="001E208C"/>
    <w:rsid w:val="001E25D5"/>
    <w:rsid w:val="001E389E"/>
    <w:rsid w:val="001F339C"/>
    <w:rsid w:val="001F730C"/>
    <w:rsid w:val="001F77D2"/>
    <w:rsid w:val="00206D68"/>
    <w:rsid w:val="0020753C"/>
    <w:rsid w:val="00211453"/>
    <w:rsid w:val="00215F93"/>
    <w:rsid w:val="002311A2"/>
    <w:rsid w:val="00231CE6"/>
    <w:rsid w:val="00234CE4"/>
    <w:rsid w:val="002409E2"/>
    <w:rsid w:val="002429D1"/>
    <w:rsid w:val="00262E22"/>
    <w:rsid w:val="00270994"/>
    <w:rsid w:val="002721E3"/>
    <w:rsid w:val="0029257D"/>
    <w:rsid w:val="0029312A"/>
    <w:rsid w:val="002960E2"/>
    <w:rsid w:val="002A027C"/>
    <w:rsid w:val="002B469C"/>
    <w:rsid w:val="002C6658"/>
    <w:rsid w:val="002D13BE"/>
    <w:rsid w:val="002D18E9"/>
    <w:rsid w:val="002D40F6"/>
    <w:rsid w:val="002D4E1B"/>
    <w:rsid w:val="002F1D0B"/>
    <w:rsid w:val="00310EF5"/>
    <w:rsid w:val="00311C81"/>
    <w:rsid w:val="003129DA"/>
    <w:rsid w:val="00312A55"/>
    <w:rsid w:val="003138FA"/>
    <w:rsid w:val="003247AE"/>
    <w:rsid w:val="00327FBA"/>
    <w:rsid w:val="0033473B"/>
    <w:rsid w:val="00335498"/>
    <w:rsid w:val="003544F1"/>
    <w:rsid w:val="003554C7"/>
    <w:rsid w:val="00357809"/>
    <w:rsid w:val="00361F4D"/>
    <w:rsid w:val="003637B3"/>
    <w:rsid w:val="003649C3"/>
    <w:rsid w:val="0037342A"/>
    <w:rsid w:val="00376869"/>
    <w:rsid w:val="0038304C"/>
    <w:rsid w:val="00384C19"/>
    <w:rsid w:val="00386A60"/>
    <w:rsid w:val="00387544"/>
    <w:rsid w:val="003A356B"/>
    <w:rsid w:val="003A634F"/>
    <w:rsid w:val="003B1187"/>
    <w:rsid w:val="003C1DDD"/>
    <w:rsid w:val="003C7BBC"/>
    <w:rsid w:val="003D5D8A"/>
    <w:rsid w:val="003E531E"/>
    <w:rsid w:val="003E6814"/>
    <w:rsid w:val="004049ED"/>
    <w:rsid w:val="004058C8"/>
    <w:rsid w:val="00411F26"/>
    <w:rsid w:val="00412ABD"/>
    <w:rsid w:val="00431413"/>
    <w:rsid w:val="00436044"/>
    <w:rsid w:val="00445D26"/>
    <w:rsid w:val="00450D41"/>
    <w:rsid w:val="00456451"/>
    <w:rsid w:val="004602EA"/>
    <w:rsid w:val="00474312"/>
    <w:rsid w:val="00474CB4"/>
    <w:rsid w:val="00474DBF"/>
    <w:rsid w:val="00482323"/>
    <w:rsid w:val="00490453"/>
    <w:rsid w:val="0049137A"/>
    <w:rsid w:val="00497F76"/>
    <w:rsid w:val="004A1A10"/>
    <w:rsid w:val="004B0FDA"/>
    <w:rsid w:val="004B2567"/>
    <w:rsid w:val="004B78A3"/>
    <w:rsid w:val="004C081D"/>
    <w:rsid w:val="004D1A05"/>
    <w:rsid w:val="004D2634"/>
    <w:rsid w:val="004E551A"/>
    <w:rsid w:val="00502C16"/>
    <w:rsid w:val="00503019"/>
    <w:rsid w:val="005041DA"/>
    <w:rsid w:val="0051108E"/>
    <w:rsid w:val="00523DBD"/>
    <w:rsid w:val="00531C63"/>
    <w:rsid w:val="00533079"/>
    <w:rsid w:val="005374E0"/>
    <w:rsid w:val="00540ABA"/>
    <w:rsid w:val="005448AF"/>
    <w:rsid w:val="00551949"/>
    <w:rsid w:val="00552931"/>
    <w:rsid w:val="00561EE1"/>
    <w:rsid w:val="00562F7A"/>
    <w:rsid w:val="00566FE7"/>
    <w:rsid w:val="00570269"/>
    <w:rsid w:val="00570876"/>
    <w:rsid w:val="00574826"/>
    <w:rsid w:val="00574C7D"/>
    <w:rsid w:val="00575796"/>
    <w:rsid w:val="00577861"/>
    <w:rsid w:val="00593783"/>
    <w:rsid w:val="005A7F01"/>
    <w:rsid w:val="005C0209"/>
    <w:rsid w:val="005C6603"/>
    <w:rsid w:val="005D37AF"/>
    <w:rsid w:val="005D400F"/>
    <w:rsid w:val="005D437C"/>
    <w:rsid w:val="005D65C6"/>
    <w:rsid w:val="005E61DE"/>
    <w:rsid w:val="005F27EF"/>
    <w:rsid w:val="00602334"/>
    <w:rsid w:val="00605855"/>
    <w:rsid w:val="00614A36"/>
    <w:rsid w:val="006231F4"/>
    <w:rsid w:val="00630353"/>
    <w:rsid w:val="00643CAB"/>
    <w:rsid w:val="00647672"/>
    <w:rsid w:val="00657D4F"/>
    <w:rsid w:val="006631D5"/>
    <w:rsid w:val="00663E3E"/>
    <w:rsid w:val="00676B61"/>
    <w:rsid w:val="00680F0C"/>
    <w:rsid w:val="00694474"/>
    <w:rsid w:val="006B678A"/>
    <w:rsid w:val="006C1EEF"/>
    <w:rsid w:val="006C2A74"/>
    <w:rsid w:val="006D5340"/>
    <w:rsid w:val="006F04DE"/>
    <w:rsid w:val="007053F4"/>
    <w:rsid w:val="0071696D"/>
    <w:rsid w:val="007205C1"/>
    <w:rsid w:val="007263BD"/>
    <w:rsid w:val="007358F3"/>
    <w:rsid w:val="0074390C"/>
    <w:rsid w:val="00743ADE"/>
    <w:rsid w:val="007447F6"/>
    <w:rsid w:val="00755FF8"/>
    <w:rsid w:val="00756530"/>
    <w:rsid w:val="00756BD7"/>
    <w:rsid w:val="0077076F"/>
    <w:rsid w:val="00775019"/>
    <w:rsid w:val="00782DCC"/>
    <w:rsid w:val="00783E36"/>
    <w:rsid w:val="007840EE"/>
    <w:rsid w:val="00793438"/>
    <w:rsid w:val="00793D26"/>
    <w:rsid w:val="00796668"/>
    <w:rsid w:val="00796E0B"/>
    <w:rsid w:val="007A668C"/>
    <w:rsid w:val="007B3673"/>
    <w:rsid w:val="007C0173"/>
    <w:rsid w:val="007C6562"/>
    <w:rsid w:val="007E1C72"/>
    <w:rsid w:val="007E2458"/>
    <w:rsid w:val="007F0E2F"/>
    <w:rsid w:val="00800978"/>
    <w:rsid w:val="00800F7B"/>
    <w:rsid w:val="00830FE6"/>
    <w:rsid w:val="00832CFF"/>
    <w:rsid w:val="00835F9E"/>
    <w:rsid w:val="00836CB4"/>
    <w:rsid w:val="008429AF"/>
    <w:rsid w:val="00857852"/>
    <w:rsid w:val="00862BF2"/>
    <w:rsid w:val="00864ECF"/>
    <w:rsid w:val="008721A1"/>
    <w:rsid w:val="0087473E"/>
    <w:rsid w:val="00880D04"/>
    <w:rsid w:val="008851EC"/>
    <w:rsid w:val="008937C7"/>
    <w:rsid w:val="008959A7"/>
    <w:rsid w:val="008A6C41"/>
    <w:rsid w:val="008C0B3A"/>
    <w:rsid w:val="008C5908"/>
    <w:rsid w:val="008C6B3E"/>
    <w:rsid w:val="008E7812"/>
    <w:rsid w:val="008F0237"/>
    <w:rsid w:val="00900156"/>
    <w:rsid w:val="00904A7F"/>
    <w:rsid w:val="00915D94"/>
    <w:rsid w:val="00916F7F"/>
    <w:rsid w:val="009225B4"/>
    <w:rsid w:val="00927EBC"/>
    <w:rsid w:val="009319D1"/>
    <w:rsid w:val="0093526E"/>
    <w:rsid w:val="0095054A"/>
    <w:rsid w:val="00970C39"/>
    <w:rsid w:val="00975830"/>
    <w:rsid w:val="00984F7D"/>
    <w:rsid w:val="00990405"/>
    <w:rsid w:val="00997712"/>
    <w:rsid w:val="009A6BB7"/>
    <w:rsid w:val="009D1DFC"/>
    <w:rsid w:val="009D7BD9"/>
    <w:rsid w:val="009E3341"/>
    <w:rsid w:val="009E6E42"/>
    <w:rsid w:val="009F3C8B"/>
    <w:rsid w:val="009F6569"/>
    <w:rsid w:val="00A10196"/>
    <w:rsid w:val="00A105CB"/>
    <w:rsid w:val="00A21958"/>
    <w:rsid w:val="00A22C78"/>
    <w:rsid w:val="00A3302A"/>
    <w:rsid w:val="00A40532"/>
    <w:rsid w:val="00A4100E"/>
    <w:rsid w:val="00A549DB"/>
    <w:rsid w:val="00A56C05"/>
    <w:rsid w:val="00A6246E"/>
    <w:rsid w:val="00A63A37"/>
    <w:rsid w:val="00A66427"/>
    <w:rsid w:val="00A71016"/>
    <w:rsid w:val="00A81267"/>
    <w:rsid w:val="00A83887"/>
    <w:rsid w:val="00A83BD3"/>
    <w:rsid w:val="00A913AA"/>
    <w:rsid w:val="00A92951"/>
    <w:rsid w:val="00A93D30"/>
    <w:rsid w:val="00A94EE3"/>
    <w:rsid w:val="00A964CB"/>
    <w:rsid w:val="00A9713A"/>
    <w:rsid w:val="00AA6C8C"/>
    <w:rsid w:val="00AA75E3"/>
    <w:rsid w:val="00AB13EB"/>
    <w:rsid w:val="00AB5399"/>
    <w:rsid w:val="00AC143F"/>
    <w:rsid w:val="00AD18F2"/>
    <w:rsid w:val="00AE3C02"/>
    <w:rsid w:val="00AE57B7"/>
    <w:rsid w:val="00AF1F3F"/>
    <w:rsid w:val="00B02500"/>
    <w:rsid w:val="00B07378"/>
    <w:rsid w:val="00B07F7D"/>
    <w:rsid w:val="00B16566"/>
    <w:rsid w:val="00B1670B"/>
    <w:rsid w:val="00B2631F"/>
    <w:rsid w:val="00B315F6"/>
    <w:rsid w:val="00B3168E"/>
    <w:rsid w:val="00B35191"/>
    <w:rsid w:val="00B41655"/>
    <w:rsid w:val="00B4501A"/>
    <w:rsid w:val="00B46A94"/>
    <w:rsid w:val="00B53AB5"/>
    <w:rsid w:val="00B56224"/>
    <w:rsid w:val="00B56CE3"/>
    <w:rsid w:val="00B75BF7"/>
    <w:rsid w:val="00B77ADF"/>
    <w:rsid w:val="00B804A0"/>
    <w:rsid w:val="00B829BD"/>
    <w:rsid w:val="00B82EA3"/>
    <w:rsid w:val="00B83E0C"/>
    <w:rsid w:val="00BB7076"/>
    <w:rsid w:val="00BD45CA"/>
    <w:rsid w:val="00BD746B"/>
    <w:rsid w:val="00BD7779"/>
    <w:rsid w:val="00BE1CA4"/>
    <w:rsid w:val="00BF33D7"/>
    <w:rsid w:val="00BF3BE4"/>
    <w:rsid w:val="00C01607"/>
    <w:rsid w:val="00C0737A"/>
    <w:rsid w:val="00C104B2"/>
    <w:rsid w:val="00C10DA7"/>
    <w:rsid w:val="00C11695"/>
    <w:rsid w:val="00C12A18"/>
    <w:rsid w:val="00C173FF"/>
    <w:rsid w:val="00C210B5"/>
    <w:rsid w:val="00C24032"/>
    <w:rsid w:val="00C2741B"/>
    <w:rsid w:val="00C27F98"/>
    <w:rsid w:val="00C336B1"/>
    <w:rsid w:val="00C3770C"/>
    <w:rsid w:val="00C41FD3"/>
    <w:rsid w:val="00C60E76"/>
    <w:rsid w:val="00C6782F"/>
    <w:rsid w:val="00C73826"/>
    <w:rsid w:val="00C81F42"/>
    <w:rsid w:val="00C849F0"/>
    <w:rsid w:val="00C86256"/>
    <w:rsid w:val="00C9254E"/>
    <w:rsid w:val="00C92F66"/>
    <w:rsid w:val="00C932AB"/>
    <w:rsid w:val="00CB57D8"/>
    <w:rsid w:val="00CC7C3F"/>
    <w:rsid w:val="00CD5025"/>
    <w:rsid w:val="00CF2BA6"/>
    <w:rsid w:val="00CF7A40"/>
    <w:rsid w:val="00D01A1B"/>
    <w:rsid w:val="00D10AA1"/>
    <w:rsid w:val="00D17FC4"/>
    <w:rsid w:val="00D35753"/>
    <w:rsid w:val="00D37468"/>
    <w:rsid w:val="00D47324"/>
    <w:rsid w:val="00D57C08"/>
    <w:rsid w:val="00D663AE"/>
    <w:rsid w:val="00D762D2"/>
    <w:rsid w:val="00D818C3"/>
    <w:rsid w:val="00D92E6D"/>
    <w:rsid w:val="00D94B8A"/>
    <w:rsid w:val="00D97407"/>
    <w:rsid w:val="00DA6399"/>
    <w:rsid w:val="00DC4A07"/>
    <w:rsid w:val="00DD0370"/>
    <w:rsid w:val="00DE37F2"/>
    <w:rsid w:val="00DE57F1"/>
    <w:rsid w:val="00DE6967"/>
    <w:rsid w:val="00DF713A"/>
    <w:rsid w:val="00E03DE6"/>
    <w:rsid w:val="00E102DD"/>
    <w:rsid w:val="00E14052"/>
    <w:rsid w:val="00E17FD5"/>
    <w:rsid w:val="00E37B79"/>
    <w:rsid w:val="00E42FC2"/>
    <w:rsid w:val="00E57B91"/>
    <w:rsid w:val="00E70F4A"/>
    <w:rsid w:val="00E76B01"/>
    <w:rsid w:val="00E76D50"/>
    <w:rsid w:val="00E81681"/>
    <w:rsid w:val="00E85A80"/>
    <w:rsid w:val="00E85B0E"/>
    <w:rsid w:val="00E85BDF"/>
    <w:rsid w:val="00E90A06"/>
    <w:rsid w:val="00E93B99"/>
    <w:rsid w:val="00E95296"/>
    <w:rsid w:val="00EA3ABF"/>
    <w:rsid w:val="00EA4857"/>
    <w:rsid w:val="00EB531D"/>
    <w:rsid w:val="00EB69F4"/>
    <w:rsid w:val="00ED01DA"/>
    <w:rsid w:val="00EE01F2"/>
    <w:rsid w:val="00EF28AE"/>
    <w:rsid w:val="00F12B9C"/>
    <w:rsid w:val="00F154FF"/>
    <w:rsid w:val="00F1681A"/>
    <w:rsid w:val="00F23FA4"/>
    <w:rsid w:val="00F36001"/>
    <w:rsid w:val="00F40906"/>
    <w:rsid w:val="00F516CE"/>
    <w:rsid w:val="00F5230A"/>
    <w:rsid w:val="00F74DC8"/>
    <w:rsid w:val="00F755DE"/>
    <w:rsid w:val="00F76DD8"/>
    <w:rsid w:val="00F77D09"/>
    <w:rsid w:val="00F94C93"/>
    <w:rsid w:val="00FA7F72"/>
    <w:rsid w:val="00FB686D"/>
    <w:rsid w:val="00FB6E80"/>
    <w:rsid w:val="00FB7E4A"/>
    <w:rsid w:val="00FF3E30"/>
    <w:rsid w:val="00FF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FBCA1"/>
  <w15:docId w15:val="{BCFF801F-0F6B-430C-A60D-014CE02F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1F42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81F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46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07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07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076F"/>
    <w:rPr>
      <w:sz w:val="18"/>
      <w:szCs w:val="18"/>
    </w:rPr>
  </w:style>
  <w:style w:type="paragraph" w:styleId="a7">
    <w:name w:val="List Paragraph"/>
    <w:basedOn w:val="a"/>
    <w:uiPriority w:val="34"/>
    <w:qFormat/>
    <w:rsid w:val="00474CB4"/>
    <w:pPr>
      <w:ind w:firstLineChars="200" w:firstLine="420"/>
    </w:pPr>
  </w:style>
  <w:style w:type="table" w:styleId="a8">
    <w:name w:val="Table Grid"/>
    <w:basedOn w:val="a1"/>
    <w:uiPriority w:val="39"/>
    <w:rsid w:val="00A21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rsid w:val="00643CAB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10">
    <w:name w:val="标题 1 字符"/>
    <w:basedOn w:val="a0"/>
    <w:link w:val="1"/>
    <w:uiPriority w:val="9"/>
    <w:rsid w:val="00C81F42"/>
  </w:style>
  <w:style w:type="paragraph" w:styleId="TOC1">
    <w:name w:val="toc 1"/>
    <w:basedOn w:val="a"/>
    <w:next w:val="a"/>
    <w:autoRedefine/>
    <w:uiPriority w:val="39"/>
    <w:unhideWhenUsed/>
    <w:rsid w:val="00EB531D"/>
  </w:style>
  <w:style w:type="character" w:styleId="a9">
    <w:name w:val="Hyperlink"/>
    <w:basedOn w:val="a0"/>
    <w:uiPriority w:val="99"/>
    <w:unhideWhenUsed/>
    <w:rsid w:val="00EB531D"/>
    <w:rPr>
      <w:color w:val="0563C1" w:themeColor="hyperlink"/>
      <w:u w:val="single"/>
    </w:rPr>
  </w:style>
  <w:style w:type="paragraph" w:styleId="aa">
    <w:name w:val="Subtitle"/>
    <w:basedOn w:val="a"/>
    <w:next w:val="a"/>
    <w:link w:val="ab"/>
    <w:uiPriority w:val="11"/>
    <w:qFormat/>
    <w:rsid w:val="00C81F42"/>
    <w:pPr>
      <w:spacing w:before="240" w:after="60" w:line="312" w:lineRule="auto"/>
      <w:jc w:val="center"/>
      <w:outlineLvl w:val="1"/>
    </w:pPr>
    <w:rPr>
      <w:rFonts w:asciiTheme="minorHAnsi" w:eastAsiaTheme="minorEastAsia" w:hAnsiTheme="minorHAnsi"/>
      <w:b/>
      <w:bCs/>
      <w:kern w:val="28"/>
      <w:sz w:val="32"/>
      <w:szCs w:val="32"/>
    </w:rPr>
  </w:style>
  <w:style w:type="character" w:customStyle="1" w:styleId="ab">
    <w:name w:val="副标题 字符"/>
    <w:basedOn w:val="a0"/>
    <w:link w:val="aa"/>
    <w:uiPriority w:val="11"/>
    <w:rsid w:val="00C81F42"/>
    <w:rPr>
      <w:rFonts w:asciiTheme="minorHAnsi" w:eastAsiaTheme="minorEastAsia" w:hAnsiTheme="minorHAnsi"/>
      <w:b/>
      <w:bCs/>
      <w:kern w:val="28"/>
      <w:sz w:val="32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C81F4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81F42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C81F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e">
    <w:name w:val="Revision"/>
    <w:hidden/>
    <w:uiPriority w:val="99"/>
    <w:semiHidden/>
    <w:rsid w:val="00800978"/>
  </w:style>
  <w:style w:type="character" w:customStyle="1" w:styleId="30">
    <w:name w:val="标题 3 字符"/>
    <w:basedOn w:val="a0"/>
    <w:link w:val="3"/>
    <w:uiPriority w:val="9"/>
    <w:semiHidden/>
    <w:rsid w:val="00D37468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C711-774C-4FDD-88EB-709BA092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8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Administrator</cp:lastModifiedBy>
  <cp:revision>43</cp:revision>
  <cp:lastPrinted>2023-06-17T16:55:00Z</cp:lastPrinted>
  <dcterms:created xsi:type="dcterms:W3CDTF">2025-03-13T09:16:00Z</dcterms:created>
  <dcterms:modified xsi:type="dcterms:W3CDTF">2026-11-06T02:59:00Z</dcterms:modified>
</cp:coreProperties>
</file>